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425"/>
        <w:tblW w:w="95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2"/>
        <w:gridCol w:w="3042"/>
        <w:gridCol w:w="360"/>
        <w:gridCol w:w="1985"/>
        <w:gridCol w:w="2410"/>
      </w:tblGrid>
      <w:tr w:rsidR="003F1F02" w:rsidRPr="00BA0368" w:rsidTr="006E5448">
        <w:trPr>
          <w:trHeight w:val="186"/>
        </w:trPr>
        <w:tc>
          <w:tcPr>
            <w:tcW w:w="1712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D2384F" w:rsidP="006E5448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ermStart w:id="1913732873" w:edGrp="everyone" w:colFirst="1" w:colLast="1"/>
            <w:permStart w:id="1213347368" w:edGrp="everyone" w:colFirst="3" w:colLast="3"/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Département</w:t>
            </w:r>
            <w:r w:rsidR="003F1F02"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: 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fr-FR"/>
            </w:rPr>
            <w:id w:val="198827609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/>
                  <w:sz w:val="24"/>
                  <w:szCs w:val="24"/>
                  <w:lang w:val="fr-FR"/>
                </w:rPr>
                <w:id w:val="-70455619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alias w:val="Veuillez sélectionner dans la liste"/>
                    <w:tag w:val="Veuillez sélectionner dans la liste"/>
                    <w:id w:val="1340123258"/>
                    <w:placeholder>
                      <w:docPart w:val="BA265BB4FF5E4DCF91155BFCD104FA07"/>
                    </w:placeholder>
                    <w:dropDownList>
                      <w:listItem w:displayText="Chef" w:value="Chef"/>
                      <w:listItem w:displayText="Opérations" w:value="Opérations"/>
                      <w:listItem w:displayText="Support Thématique" w:value="Support Thématique"/>
                    </w:dropDownList>
                  </w:sdtPr>
                  <w:sdtEndPr/>
                  <w:sdtContent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2776"/>
                          <w:left w:val="single" w:sz="2" w:space="0" w:color="002776"/>
                          <w:bottom w:val="single" w:sz="2" w:space="0" w:color="002776"/>
                          <w:right w:val="single" w:sz="2" w:space="0" w:color="002776"/>
                        </w:tcBorders>
                        <w:tcMar>
                          <w:top w:w="11" w:type="dxa"/>
                          <w:left w:w="11" w:type="dxa"/>
                          <w:bottom w:w="0" w:type="dxa"/>
                          <w:right w:w="11" w:type="dxa"/>
                        </w:tcMar>
                      </w:tcPr>
                      <w:p w:rsidR="003F1F02" w:rsidRPr="00BA0368" w:rsidRDefault="00010E2B" w:rsidP="00BA0368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fr-FR"/>
                          </w:rPr>
                          <w:t>Opérations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985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3F1F02" w:rsidP="006E5448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Lieu d'affectation :</w:t>
            </w:r>
          </w:p>
        </w:tc>
        <w:tc>
          <w:tcPr>
            <w:tcW w:w="2410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64337B" w:rsidP="00550005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83E2D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MALI / Bamako</w:t>
            </w:r>
          </w:p>
        </w:tc>
      </w:tr>
      <w:permEnd w:id="1913732873"/>
      <w:permEnd w:id="1213347368"/>
      <w:tr w:rsidR="003F1F02" w:rsidRPr="00916778" w:rsidTr="006E5448">
        <w:trPr>
          <w:trHeight w:val="146"/>
        </w:trPr>
        <w:tc>
          <w:tcPr>
            <w:tcW w:w="1712" w:type="dxa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D2384F" w:rsidP="006E5448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Position</w:t>
            </w:r>
            <w:r w:rsidR="003F1F02"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: </w:t>
            </w:r>
          </w:p>
        </w:tc>
        <w:tc>
          <w:tcPr>
            <w:tcW w:w="3402" w:type="dxa"/>
            <w:gridSpan w:val="2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3F1F02" w:rsidP="006E5448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Assistant de programme (groupe II)</w:t>
            </w:r>
          </w:p>
        </w:tc>
        <w:tc>
          <w:tcPr>
            <w:tcW w:w="4395" w:type="dxa"/>
            <w:gridSpan w:val="2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3F1F02" w:rsidP="006E54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3F1F02" w:rsidRPr="00BA0368" w:rsidTr="006E5448">
        <w:trPr>
          <w:trHeight w:val="129"/>
        </w:trPr>
        <w:tc>
          <w:tcPr>
            <w:tcW w:w="9509" w:type="dxa"/>
            <w:gridSpan w:val="5"/>
            <w:tcBorders>
              <w:top w:val="single" w:sz="2" w:space="0" w:color="002776"/>
              <w:bottom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A12FB4" w:rsidRPr="00BA0368" w:rsidRDefault="00A12FB4" w:rsidP="00D238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Les rôles de supervision, de back-up et de remplacement seront déterminés par le Chef de Bureau (CdB) (cf. organigramme actualisé).</w:t>
            </w:r>
          </w:p>
          <w:p w:rsidR="003F1F02" w:rsidRPr="00BA0368" w:rsidRDefault="003F1F02" w:rsidP="006E54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1F497D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  <w:t xml:space="preserve">Résumé du poste : </w:t>
            </w:r>
          </w:p>
        </w:tc>
      </w:tr>
      <w:tr w:rsidR="003F1F02" w:rsidRPr="00916778" w:rsidTr="006E5448">
        <w:trPr>
          <w:trHeight w:val="146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F1F02" w:rsidRPr="00BA0368" w:rsidRDefault="000A533A" w:rsidP="0000325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Le titulaire du poste mène des activités pour contribuer à la mise en place d'une réponse humanitaire efficace. Le titulaire du poste contribue au suivi et à l'évaluation des projets ainsi qu'à l'analyse du contexte humanitaire dans la zone de couverture</w:t>
            </w:r>
          </w:p>
        </w:tc>
      </w:tr>
      <w:tr w:rsidR="003F1F02" w:rsidRPr="00916778" w:rsidTr="006E5448">
        <w:trPr>
          <w:trHeight w:val="332"/>
        </w:trPr>
        <w:tc>
          <w:tcPr>
            <w:tcW w:w="9509" w:type="dxa"/>
            <w:gridSpan w:val="5"/>
            <w:tcBorders>
              <w:top w:val="single" w:sz="2" w:space="0" w:color="002776"/>
              <w:left w:val="nil"/>
              <w:bottom w:val="single" w:sz="2" w:space="0" w:color="002776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F1F02" w:rsidRPr="00BA0368" w:rsidRDefault="003F1F02" w:rsidP="006E5448">
            <w:pPr>
              <w:spacing w:after="0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</w:pP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  <w:t xml:space="preserve">Responsabilités &amp; Tâches : </w:t>
            </w:r>
          </w:p>
          <w:p w:rsidR="003F1F02" w:rsidRPr="00BA0368" w:rsidRDefault="003F1F02" w:rsidP="0001164E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Dans le cadre </w:t>
            </w:r>
            <w:r w:rsidR="0001164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du pouvoir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délégué, l’Assistant de Programme (groupe II) </w:t>
            </w:r>
            <w:r w:rsidR="0001164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en charge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des tâches suivantes</w:t>
            </w:r>
            <w:r w:rsidR="00D5146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</w:tr>
      <w:tr w:rsidR="003F1F02" w:rsidRPr="00916778" w:rsidTr="006E5448">
        <w:trPr>
          <w:trHeight w:val="664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F1F02" w:rsidRPr="00BA0368" w:rsidRDefault="003F1F02" w:rsidP="006E54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Activités liées aux programmes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Contribue à l'appréciation, au suivi et l'évaluation des projets</w:t>
            </w:r>
            <w:r w:rsidR="009453E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y compris l'évaluation financière des propositions</w:t>
            </w:r>
            <w:r w:rsidR="009453E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; 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Étudie d'un œil critique et commente les rapports des partenaires et les opérations sur le terrain et en informe son supérieur hiérarchique</w:t>
            </w:r>
            <w:r w:rsidR="003A4B7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644C57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Assiste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Chef de Bureau/A</w:t>
            </w:r>
            <w:r w:rsidR="00354294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ssistant 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354294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echnique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dans la préparation des fiche-ops, le cas échéant</w:t>
            </w:r>
            <w:r w:rsidR="003A4B7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="003A4B7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ssiste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participe aux réunions et fait des rapports sur celles-ci s'il y a lieu</w:t>
            </w:r>
            <w:r w:rsidR="003A4B7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 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Conseille sur la capacité opérationnelle des partenaires</w:t>
            </w:r>
            <w:r w:rsidR="00F96FBA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Rédige des rapports sur la situation humanitaire</w:t>
            </w:r>
            <w:r w:rsidR="003C56CC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y compris les événements politiques, économiques et de sécurité pertinents pour l’analyse de la situation humanitaire dans le pays/région</w:t>
            </w:r>
            <w:r w:rsidR="00C4131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Produit et diffuse des informations d'intérêt général (rapports sur la situation humanitaire, informations sur le contexte, etc.)</w:t>
            </w:r>
            <w:r w:rsidR="00C4131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Accompagne l’A</w:t>
            </w:r>
            <w:r w:rsidR="00354294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ssistant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354294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echnique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C4131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lors des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visites </w:t>
            </w:r>
            <w:r w:rsidR="00FB12A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sur le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terrain</w:t>
            </w:r>
            <w:r w:rsidR="00FB12A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sur demande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peut jouer le rôle d’interprète si nécessaire</w:t>
            </w:r>
            <w:r w:rsidR="00FB12A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 ;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3F1F02" w:rsidRPr="00BA0368" w:rsidRDefault="00561C25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Assiste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Chef de Bureau/A</w:t>
            </w:r>
            <w:r w:rsidR="00354294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ssistant 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354294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echnique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 cas de réponse urgente</w:t>
            </w:r>
            <w:r w:rsidR="00EE1F7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Prépare des cartes, en cas de besoin</w:t>
            </w:r>
            <w:r w:rsidR="00EE1F7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Fournit une capacité d'assistance et un soutien en cas de besoin.</w:t>
            </w:r>
          </w:p>
          <w:p w:rsidR="003F1F02" w:rsidRPr="00BA0368" w:rsidRDefault="003F1F02" w:rsidP="006E544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3F1F02" w:rsidRPr="00BA0368" w:rsidRDefault="003F1F02" w:rsidP="006E54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lastRenderedPageBreak/>
              <w:t xml:space="preserve">Tâches spécifiques pour l'Assistant de </w:t>
            </w:r>
            <w:r w:rsidR="00CB2F89"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Programme de</w:t>
            </w:r>
            <w:r w:rsidR="0001164E"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niveau </w:t>
            </w:r>
            <w:r w:rsidR="00CB2F89"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supérieur :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Suit de manière pro active les événements locaux ou régionaux </w:t>
            </w:r>
            <w:r w:rsidR="0050150B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susceptibles d’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avoir un impact sur la situation humanitaire dans le pays/région</w:t>
            </w:r>
            <w:r w:rsidR="0050150B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 ;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3F1F02" w:rsidRPr="00BA0368" w:rsidRDefault="003F1F02" w:rsidP="0001164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Apprécie, </w:t>
            </w:r>
            <w:r w:rsidR="0001164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assure le suivi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et évalue des projets et rapporte à son supérieur hiérarchique.</w:t>
            </w:r>
          </w:p>
        </w:tc>
      </w:tr>
      <w:tr w:rsidR="003F1F02" w:rsidRPr="00916778" w:rsidTr="006E5448">
        <w:trPr>
          <w:trHeight w:val="531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F1F02" w:rsidRPr="00BA0368" w:rsidRDefault="003F1F02" w:rsidP="006E544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lastRenderedPageBreak/>
              <w:t>Collabore avec les partenaires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Maintient des contacts avec les partenaires d’ECHO, en informant </w:t>
            </w:r>
            <w:r w:rsidR="00086D3C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l’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="00086D3C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ssistant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086D3C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echnique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tout problème important se présentant.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Assure la communication avec les partenaires d'ECHO, y compris l'établissement et le maintien d'une base de données des organisations concernées et du personnel</w:t>
            </w:r>
            <w:r w:rsidR="000A3EBF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3F1F02" w:rsidRPr="00BA0368" w:rsidRDefault="0001164E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Maintient </w:t>
            </w:r>
            <w:r w:rsidR="003F1F0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les bases de données des contrats/financements ;</w:t>
            </w:r>
          </w:p>
          <w:p w:rsidR="003F1F02" w:rsidRPr="00BA0368" w:rsidRDefault="003F1F02" w:rsidP="006E544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F1F02" w:rsidRPr="00916778" w:rsidTr="006E5448">
        <w:trPr>
          <w:trHeight w:val="531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F1F02" w:rsidRPr="00BA0368" w:rsidRDefault="00CB0A27" w:rsidP="006E54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Coordination  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Participe à des réunions, </w:t>
            </w:r>
            <w:r w:rsidR="00B04698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sur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demand</w:t>
            </w:r>
            <w:r w:rsidR="00B04698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et si approprié</w:t>
            </w:r>
            <w:r w:rsidR="00B04698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Assure la liaison avec les autorités et les institutions</w:t>
            </w:r>
            <w:r w:rsidR="000941A9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locales en coordination </w:t>
            </w:r>
            <w:r w:rsidR="00B24457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avec le Chef de bureau/l’Assistant Technique</w:t>
            </w:r>
            <w:r w:rsidR="009E1C35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selon les pouvoirs qui </w:t>
            </w:r>
            <w:r w:rsidR="0001164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lui sont délégués et si approprié 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Aide à améliorer la visibilité et la communication de l’ensemble de l'aide d'ECHO.</w:t>
            </w:r>
          </w:p>
        </w:tc>
      </w:tr>
      <w:tr w:rsidR="003F1F02" w:rsidRPr="00916778" w:rsidTr="006E5448">
        <w:trPr>
          <w:trHeight w:val="425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FD5FB1" w:rsidP="006E544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Administration générale</w:t>
            </w:r>
            <w:r w:rsidR="003F1F02"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</w:p>
          <w:p w:rsidR="003F1F02" w:rsidRPr="00BA0368" w:rsidRDefault="003F1F02" w:rsidP="006E544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(Le cas échéant)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Fournit des rapports et autres documents ad hoc, comme demandé et devant être au préalable vérifiés et approuvés par le Chef de Bureau/</w:t>
            </w:r>
            <w:r w:rsidR="00073AE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l’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="00073AEE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ssistant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8F2F4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echnique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Répond aux demandes d’information </w:t>
            </w:r>
            <w:r w:rsidR="008F2F43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conformément aux pouvoirs qui lui sont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délégué</w:t>
            </w:r>
            <w:r w:rsidR="00F16DDF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Prépare les missions</w:t>
            </w:r>
            <w:r w:rsidR="00F16DDF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: établissement d’un agenda, contacts avec les partenaires, programmation des visites, réunions, etc</w:t>
            </w:r>
            <w:r w:rsidR="00F16DDF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585467" w:rsidRPr="00BA0368" w:rsidRDefault="00585467" w:rsidP="00585467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46E47" w:rsidRPr="00BA0368" w:rsidRDefault="00A46E47" w:rsidP="00FD5FB1">
            <w:pPr>
              <w:pStyle w:val="ListParagraph"/>
              <w:pBdr>
                <w:top w:val="single" w:sz="4" w:space="1" w:color="auto"/>
              </w:pBdr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Responsabilités/tâches spécifiques au bureau :</w:t>
            </w:r>
          </w:p>
          <w:p w:rsidR="00A46E47" w:rsidRPr="00BA0368" w:rsidRDefault="00A46E47" w:rsidP="00A46E4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(Le cas échéant)</w:t>
            </w:r>
          </w:p>
          <w:p w:rsidR="00585467" w:rsidRPr="00BA0368" w:rsidRDefault="00585467" w:rsidP="00A46E4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A46E47" w:rsidRPr="00FB1FD4" w:rsidRDefault="00A46E47" w:rsidP="00A46E47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ermStart w:id="1967795082" w:edGrp="everyone"/>
            <w:r w:rsidRPr="00FB1F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Entreprend toutes les tâches additionnelles qui lui sont confiées par l'AT / Chef de Bureau / </w:t>
            </w:r>
            <w:r w:rsidR="00787ADB" w:rsidRPr="00FB1FD4">
              <w:rPr>
                <w:rFonts w:ascii="Times New Roman" w:hAnsi="Times New Roman"/>
                <w:sz w:val="24"/>
                <w:szCs w:val="24"/>
                <w:lang w:val="fr-FR"/>
              </w:rPr>
              <w:t>Bureau Régional</w:t>
            </w:r>
            <w:r w:rsidRPr="00FB1F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et/ou par le Siège.</w:t>
            </w:r>
          </w:p>
          <w:permEnd w:id="1967795082"/>
          <w:p w:rsidR="00585467" w:rsidRPr="00BA0368" w:rsidRDefault="00585467" w:rsidP="00585467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F1F02" w:rsidRPr="00BA0368" w:rsidTr="006E5448">
        <w:trPr>
          <w:trHeight w:val="425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3F1F02" w:rsidP="006E544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</w:pP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  <w:t>Compétences requises :</w:t>
            </w:r>
            <w:bookmarkStart w:id="0" w:name="_GoBack"/>
            <w:bookmarkEnd w:id="0"/>
          </w:p>
        </w:tc>
      </w:tr>
      <w:tr w:rsidR="00550005" w:rsidRPr="00BA0368" w:rsidTr="00911556">
        <w:trPr>
          <w:trHeight w:val="763"/>
        </w:trPr>
        <w:tc>
          <w:tcPr>
            <w:tcW w:w="4754" w:type="dxa"/>
            <w:gridSpan w:val="2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50005" w:rsidRPr="00BA0368" w:rsidRDefault="00EE425A" w:rsidP="006E54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Compétence</w:t>
            </w:r>
          </w:p>
          <w:p w:rsidR="00550005" w:rsidRPr="00BA0368" w:rsidRDefault="00550005" w:rsidP="006E5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Culture du résultat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Conduite dans le service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Travail d’équipe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Prise de décision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Capacité à gérer et organiser l’information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Réflexion et planification stratégique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Communication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Maîtrise des structures organisationnelles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Flexibilité et capacité d’adaptation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Leadership</w:t>
            </w:r>
          </w:p>
          <w:p w:rsidR="00EE425A" w:rsidRPr="00BA0368" w:rsidRDefault="00EE425A" w:rsidP="006E5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755" w:type="dxa"/>
            <w:gridSpan w:val="3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vAlign w:val="center"/>
          </w:tcPr>
          <w:p w:rsidR="00550005" w:rsidRPr="00BA0368" w:rsidRDefault="00EE425A" w:rsidP="006E54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Niveau attendu</w:t>
            </w:r>
          </w:p>
          <w:p w:rsidR="00550005" w:rsidRPr="00BA0368" w:rsidRDefault="00550005" w:rsidP="006E5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550005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élevé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élevé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élevé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3F31B9" w:rsidRDefault="003F31B9" w:rsidP="003F31B9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EE425A" w:rsidRPr="00BA0368" w:rsidRDefault="00EE425A" w:rsidP="00313DE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Niveau</w:t>
            </w:r>
            <w:r w:rsidR="00313DE0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intermédiaire</w:t>
            </w:r>
          </w:p>
          <w:p w:rsidR="00EE425A" w:rsidRPr="00BA0368" w:rsidRDefault="00EE425A" w:rsidP="006E5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F1F02" w:rsidRPr="00916778" w:rsidTr="006E5448">
        <w:trPr>
          <w:trHeight w:val="425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01164E" w:rsidP="006E544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lastRenderedPageBreak/>
              <w:t>La définition de chaque compétence et des exemples d’attitudes pour chaque niveau figurent dans la liste annexée.</w:t>
            </w:r>
          </w:p>
        </w:tc>
      </w:tr>
      <w:tr w:rsidR="003F1F02" w:rsidRPr="00916778" w:rsidTr="006E5448">
        <w:trPr>
          <w:trHeight w:val="425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3F1F02" w:rsidP="006E544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</w:pPr>
          </w:p>
          <w:p w:rsidR="003F1F02" w:rsidRPr="00BA0368" w:rsidRDefault="003F1F02" w:rsidP="003F1F0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fr-FR"/>
              </w:rPr>
              <w:t>Conditions requises pour le poste :</w:t>
            </w:r>
          </w:p>
        </w:tc>
      </w:tr>
      <w:tr w:rsidR="003F1F02" w:rsidRPr="00916778" w:rsidTr="006E5448">
        <w:trPr>
          <w:trHeight w:val="425"/>
        </w:trPr>
        <w:tc>
          <w:tcPr>
            <w:tcW w:w="9509" w:type="dxa"/>
            <w:gridSpan w:val="5"/>
            <w:tcBorders>
              <w:top w:val="single" w:sz="2" w:space="0" w:color="002776"/>
              <w:left w:val="single" w:sz="2" w:space="0" w:color="002776"/>
              <w:bottom w:val="single" w:sz="2" w:space="0" w:color="002776"/>
              <w:right w:val="single" w:sz="2" w:space="0" w:color="002776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3F1F02" w:rsidRPr="00BA0368" w:rsidRDefault="003F1F02" w:rsidP="006E5448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 xml:space="preserve">Formation : </w:t>
            </w:r>
          </w:p>
          <w:p w:rsidR="003454DE" w:rsidRPr="00BA0368" w:rsidRDefault="003F1F02" w:rsidP="003454DE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Un diplôme universitaire pertinent de premier niveau</w:t>
            </w:r>
            <w:r w:rsidR="00F35918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ou une expérience professionnelle équivalente.</w:t>
            </w:r>
          </w:p>
          <w:p w:rsidR="00F51309" w:rsidRPr="00BA0368" w:rsidRDefault="00F51309" w:rsidP="00F51309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F1F02" w:rsidRPr="00BA0368" w:rsidRDefault="003F1F02" w:rsidP="006E5448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Connaissances et Expérience :</w:t>
            </w:r>
          </w:p>
          <w:p w:rsidR="003F1F02" w:rsidRPr="00BA0368" w:rsidRDefault="003F1F02" w:rsidP="003454DE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Un minimum de 5 ans d’expérience significative au niveau national ou international dans des programmes soutien/ projet opérationnel y compris au moins deux ans d’expérience avec une ONG, donateur ou organisation nationale/internationale</w:t>
            </w:r>
            <w:r w:rsidR="00304EB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454DE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Bonne connaissance du système de l'aide humanitaire de l'U</w:t>
            </w:r>
            <w:r w:rsidR="00304EB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nion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="00304EB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uropéenne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454DE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Bonne connaissance des ONG internationales, des agences d'Aide des Nations unies et du Mouvement de la Croix-Rouge</w:t>
            </w:r>
            <w:r w:rsidR="00304EB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3F1F02" w:rsidRPr="00BA0368" w:rsidRDefault="003F1F02" w:rsidP="003454DE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Bonne compréhension des principes de l’Aide Humanitaire, des politiques et des normes</w:t>
            </w:r>
            <w:r w:rsidR="00304EB1" w:rsidRPr="00BA036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51309" w:rsidRPr="00BA0368" w:rsidRDefault="00F51309" w:rsidP="00F51309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Expérience dans l’utilisation d’outils informatiques et des logiciels bureautiques (MS Word, Excel, etc.).</w:t>
            </w:r>
          </w:p>
          <w:p w:rsidR="003454DE" w:rsidRPr="00BA0368" w:rsidRDefault="003454DE" w:rsidP="003454D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  <w:p w:rsidR="003F1F02" w:rsidRPr="00BA0368" w:rsidRDefault="003F1F02" w:rsidP="0035244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F1F02" w:rsidRPr="00BA0368" w:rsidRDefault="003F1F02" w:rsidP="006E5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 xml:space="preserve">Langues : </w:t>
            </w:r>
          </w:p>
          <w:p w:rsidR="006A7CBF" w:rsidRPr="00BA0368" w:rsidRDefault="006A7CBF" w:rsidP="003454DE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permStart w:id="989158207" w:edGrp="everyone"/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Excellente connaissance du français (parlé &amp; écrit)</w:t>
            </w:r>
            <w:r w:rsidR="00E97D52" w:rsidRPr="00BA0368">
              <w:rPr>
                <w:rFonts w:ascii="Times New Roman" w:hAnsi="Times New Roman"/>
                <w:sz w:val="24"/>
                <w:szCs w:val="24"/>
                <w:lang w:val="fr-FR"/>
              </w:rPr>
              <w:t> ;</w:t>
            </w:r>
          </w:p>
          <w:p w:rsidR="006A7CBF" w:rsidRPr="00BA0368" w:rsidRDefault="006A7CBF" w:rsidP="006A7CBF">
            <w:pPr>
              <w:pStyle w:val="ListParagraph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A0368">
              <w:rPr>
                <w:rFonts w:ascii="Times New Roman" w:hAnsi="Times New Roman"/>
                <w:sz w:val="24"/>
                <w:szCs w:val="24"/>
                <w:lang w:val="fr-FR"/>
              </w:rPr>
              <w:t>Excellente connaissance (indiquer la langue locale requise du lieu d’affectation)</w:t>
            </w:r>
          </w:p>
          <w:permEnd w:id="989158207"/>
          <w:p w:rsidR="006A7CBF" w:rsidRPr="00BA0368" w:rsidRDefault="006A7CBF" w:rsidP="006A7CBF">
            <w:pPr>
              <w:pStyle w:val="ListParagraph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C68D0" w:rsidRPr="00BA0368" w:rsidRDefault="007C68D0">
      <w:pPr>
        <w:rPr>
          <w:rFonts w:ascii="Times New Roman" w:hAnsi="Times New Roman"/>
          <w:sz w:val="24"/>
          <w:szCs w:val="24"/>
          <w:lang w:val="fr-FR"/>
        </w:rPr>
      </w:pPr>
    </w:p>
    <w:p w:rsidR="007F6B47" w:rsidRPr="00BA0368" w:rsidRDefault="007F6B47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BA0368">
        <w:rPr>
          <w:rFonts w:ascii="Times New Roman" w:hAnsi="Times New Roman"/>
          <w:b/>
          <w:bCs/>
          <w:sz w:val="24"/>
          <w:szCs w:val="24"/>
          <w:lang w:val="fr-FR"/>
        </w:rPr>
        <w:t>Décharge de responsabilité :</w:t>
      </w:r>
    </w:p>
    <w:p w:rsidR="007F6B47" w:rsidRPr="00BA0368" w:rsidRDefault="007F6B47">
      <w:pPr>
        <w:rPr>
          <w:rFonts w:ascii="Times New Roman" w:hAnsi="Times New Roman"/>
          <w:sz w:val="24"/>
          <w:szCs w:val="24"/>
          <w:lang w:val="fr-FR"/>
        </w:rPr>
      </w:pPr>
      <w:r w:rsidRPr="00BA0368">
        <w:rPr>
          <w:rFonts w:ascii="Times New Roman" w:hAnsi="Times New Roman"/>
          <w:sz w:val="24"/>
          <w:szCs w:val="24"/>
          <w:lang w:val="fr-FR"/>
        </w:rPr>
        <w:t>L'Autorité habilitée à conclure des contrats (AHCC) se réserve le droit de modifier les exigences du poste en fonction des conditions du marché du travail local.</w:t>
      </w:r>
    </w:p>
    <w:sectPr w:rsidR="007F6B47" w:rsidRPr="00BA0368" w:rsidSect="003F1F02"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6E" w:rsidRDefault="0023446E" w:rsidP="00EF0FC0">
      <w:pPr>
        <w:spacing w:after="0" w:line="240" w:lineRule="auto"/>
      </w:pPr>
      <w:r>
        <w:separator/>
      </w:r>
    </w:p>
  </w:endnote>
  <w:endnote w:type="continuationSeparator" w:id="0">
    <w:p w:rsidR="0023446E" w:rsidRDefault="0023446E" w:rsidP="00EF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54" w:rsidRDefault="00D84854" w:rsidP="00D84854">
    <w:pPr>
      <w:pStyle w:val="Footer"/>
    </w:pPr>
  </w:p>
  <w:p w:rsidR="00D84854" w:rsidRDefault="00D84854" w:rsidP="00D84854">
    <w:pPr>
      <w:pStyle w:val="Footer"/>
    </w:pPr>
    <w:r>
      <w:t>Version 20200622</w:t>
    </w:r>
  </w:p>
  <w:p w:rsidR="008B425E" w:rsidRDefault="008B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6E" w:rsidRDefault="0023446E" w:rsidP="00EF0FC0">
      <w:pPr>
        <w:spacing w:after="0" w:line="240" w:lineRule="auto"/>
      </w:pPr>
      <w:r>
        <w:separator/>
      </w:r>
    </w:p>
  </w:footnote>
  <w:footnote w:type="continuationSeparator" w:id="0">
    <w:p w:rsidR="0023446E" w:rsidRDefault="0023446E" w:rsidP="00EF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67"/>
      <w:gridCol w:w="7047"/>
    </w:tblGrid>
    <w:tr w:rsidR="001169DB" w:rsidRPr="001002CB" w:rsidTr="00A66BC2">
      <w:trPr>
        <w:trHeight w:val="879"/>
      </w:trPr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:rsidR="001169DB" w:rsidRDefault="00BA0368" w:rsidP="001169DB">
          <w:pPr>
            <w:pStyle w:val="ZCom"/>
          </w:pPr>
          <w:r w:rsidRPr="00370472">
            <w:rPr>
              <w:noProof/>
              <w:sz w:val="20"/>
              <w:szCs w:val="20"/>
              <w:lang w:val="fr-BE" w:eastAsia="fr-BE"/>
            </w:rPr>
            <w:drawing>
              <wp:inline distT="0" distB="0" distL="0" distR="0">
                <wp:extent cx="1368425" cy="6070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tcBorders>
            <w:top w:val="nil"/>
            <w:left w:val="nil"/>
            <w:bottom w:val="nil"/>
            <w:right w:val="nil"/>
          </w:tcBorders>
        </w:tcPr>
        <w:p w:rsidR="001169DB" w:rsidRPr="001169DB" w:rsidRDefault="001169DB" w:rsidP="001169DB">
          <w:pPr>
            <w:pStyle w:val="ZCom"/>
            <w:rPr>
              <w:rFonts w:ascii="Times New Roman" w:hAnsi="Times New Roman" w:cs="Times New Roman"/>
              <w:lang w:val="fr-BE"/>
            </w:rPr>
          </w:pPr>
          <w:r w:rsidRPr="001169DB">
            <w:rPr>
              <w:rFonts w:ascii="Times New Roman" w:hAnsi="Times New Roman" w:cs="Times New Roman"/>
              <w:noProof/>
              <w:lang w:val="fr-BE"/>
            </w:rPr>
            <w:t>COMMISSION EUROPÉENNE</w:t>
          </w:r>
        </w:p>
        <w:p w:rsidR="001169DB" w:rsidRPr="001169DB" w:rsidRDefault="001169DB" w:rsidP="001169DB">
          <w:pPr>
            <w:pStyle w:val="ZDGName"/>
            <w:rPr>
              <w:rFonts w:ascii="Times New Roman" w:hAnsi="Times New Roman" w:cs="Times New Roman"/>
              <w:lang w:val="fr-BE"/>
            </w:rPr>
          </w:pPr>
          <w:r w:rsidRPr="001169DB">
            <w:rPr>
              <w:rFonts w:ascii="Times New Roman" w:hAnsi="Times New Roman" w:cs="Times New Roman"/>
              <w:noProof/>
              <w:lang w:val="fr-BE"/>
            </w:rPr>
            <w:t>DIRECTION GÉNÉRALE DE LA PROTECTION CIVILE ET DES OPÉRATIONS D’AIDE HUMANITAIRE EUROPÉENNES (ECHO)</w:t>
          </w:r>
        </w:p>
        <w:p w:rsidR="001169DB" w:rsidRPr="001169DB" w:rsidRDefault="001169DB" w:rsidP="001169DB">
          <w:pPr>
            <w:pStyle w:val="ZDGName"/>
            <w:rPr>
              <w:rFonts w:ascii="Times New Roman" w:hAnsi="Times New Roman" w:cs="Times New Roman"/>
              <w:lang w:val="fr-BE"/>
            </w:rPr>
          </w:pPr>
          <w:r w:rsidRPr="001169DB">
            <w:rPr>
              <w:rFonts w:ascii="Times New Roman" w:hAnsi="Times New Roman" w:cs="Times New Roman"/>
              <w:noProof/>
              <w:lang w:val="fr-BE"/>
            </w:rPr>
            <w:t>Affaires générales</w:t>
          </w:r>
        </w:p>
        <w:p w:rsidR="001169DB" w:rsidRPr="001169DB" w:rsidRDefault="001169DB" w:rsidP="001169DB">
          <w:pPr>
            <w:pStyle w:val="ZDGName"/>
            <w:rPr>
              <w:rFonts w:ascii="Times New Roman" w:hAnsi="Times New Roman" w:cs="Times New Roman"/>
              <w:lang w:val="fr-BE"/>
            </w:rPr>
          </w:pPr>
          <w:r w:rsidRPr="001169DB">
            <w:rPr>
              <w:rFonts w:ascii="Times New Roman" w:hAnsi="Times New Roman" w:cs="Times New Roman"/>
              <w:b/>
              <w:noProof/>
              <w:lang w:val="fr-BE"/>
            </w:rPr>
            <w:t>Réseau opérationnel ECHO</w:t>
          </w:r>
        </w:p>
        <w:p w:rsidR="001169DB" w:rsidRPr="001002CB" w:rsidRDefault="001169DB" w:rsidP="001169DB">
          <w:pPr>
            <w:pStyle w:val="ZDGName"/>
            <w:rPr>
              <w:lang w:val="fr-BE"/>
            </w:rPr>
          </w:pPr>
        </w:p>
      </w:tc>
    </w:tr>
  </w:tbl>
  <w:p w:rsidR="00EF0FC0" w:rsidRPr="00BA0368" w:rsidRDefault="00BA0368" w:rsidP="00EF0FC0">
    <w:pPr>
      <w:tabs>
        <w:tab w:val="left" w:pos="5722"/>
      </w:tabs>
      <w:suppressAutoHyphens/>
      <w:ind w:right="-18" w:firstLine="4140"/>
      <w:jc w:val="right"/>
      <w:rPr>
        <w:rFonts w:ascii="Times New Roman" w:hAnsi="Times New Roman"/>
        <w:i/>
        <w:lang w:val="fr-FR" w:eastAsia="ar-SA"/>
      </w:rPr>
    </w:pPr>
    <w:r>
      <w:rPr>
        <w:rFonts w:cs="Calibri"/>
        <w:i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774700</wp:posOffset>
              </wp:positionV>
              <wp:extent cx="6055360" cy="0"/>
              <wp:effectExtent l="17145" t="22225" r="23495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BE5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69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5pt;margin-top:61pt;width:47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" strokecolor="#dbe5f1" strokeweight="2.25pt"/>
          </w:pict>
        </mc:Fallback>
      </mc:AlternateContent>
    </w:r>
    <w:r w:rsidR="00EF0FC0" w:rsidRPr="00E07CBC">
      <w:rPr>
        <w:rFonts w:cs="Calibri"/>
        <w:i/>
        <w:sz w:val="36"/>
        <w:lang w:val="fr-FR" w:eastAsia="ar-SA"/>
      </w:rPr>
      <w:t xml:space="preserve"> </w:t>
    </w:r>
    <w:r w:rsidR="00EF0FC0" w:rsidRPr="00BA0368">
      <w:rPr>
        <w:rFonts w:ascii="Times New Roman" w:hAnsi="Times New Roman"/>
        <w:i/>
        <w:sz w:val="36"/>
        <w:lang w:val="fr-FR" w:eastAsia="ar-SA"/>
      </w:rPr>
      <w:t>Termes de Référence</w:t>
    </w:r>
    <w:r w:rsidR="00EF0FC0" w:rsidRPr="00BA0368">
      <w:rPr>
        <w:rFonts w:ascii="Times New Roman" w:hAnsi="Times New Roman"/>
        <w:u w:val="single"/>
        <w:lang w:val="fr-FR" w:eastAsia="ar-SA"/>
      </w:rPr>
      <w:br/>
    </w:r>
    <w:r w:rsidR="00EF0FC0" w:rsidRPr="00BA0368">
      <w:rPr>
        <w:rFonts w:ascii="Times New Roman" w:hAnsi="Times New Roman"/>
        <w:i/>
        <w:u w:val="single"/>
        <w:lang w:val="fr-FR" w:eastAsia="ar-SA"/>
      </w:rPr>
      <w:t xml:space="preserve">Assistant </w:t>
    </w:r>
    <w:r w:rsidR="003F1F02" w:rsidRPr="00BA0368">
      <w:rPr>
        <w:rFonts w:ascii="Times New Roman" w:hAnsi="Times New Roman"/>
        <w:i/>
        <w:u w:val="single"/>
        <w:lang w:val="fr-FR" w:eastAsia="ar-SA"/>
      </w:rPr>
      <w:t xml:space="preserve">de programme </w:t>
    </w:r>
    <w:r w:rsidR="00EF0FC0" w:rsidRPr="00BA0368">
      <w:rPr>
        <w:rFonts w:ascii="Times New Roman" w:hAnsi="Times New Roman"/>
        <w:i/>
        <w:u w:val="single"/>
        <w:lang w:val="fr-FR" w:eastAsia="ar-SA"/>
      </w:rPr>
      <w:t xml:space="preserve">(Group </w:t>
    </w:r>
    <w:r w:rsidR="003F1F02" w:rsidRPr="00BA0368">
      <w:rPr>
        <w:rFonts w:ascii="Times New Roman" w:hAnsi="Times New Roman"/>
        <w:i/>
        <w:u w:val="single"/>
        <w:lang w:val="fr-FR" w:eastAsia="ar-SA"/>
      </w:rPr>
      <w:t>II</w:t>
    </w:r>
    <w:r w:rsidR="00EF0FC0" w:rsidRPr="00BA0368">
      <w:rPr>
        <w:rFonts w:ascii="Times New Roman" w:hAnsi="Times New Roman"/>
        <w:i/>
        <w:u w:val="single"/>
        <w:lang w:val="fr-FR" w:eastAsia="ar-S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4F5"/>
    <w:multiLevelType w:val="hybridMultilevel"/>
    <w:tmpl w:val="F2149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271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49D"/>
    <w:multiLevelType w:val="hybridMultilevel"/>
    <w:tmpl w:val="C8AC1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B4F9C"/>
    <w:multiLevelType w:val="hybridMultilevel"/>
    <w:tmpl w:val="72C2E94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48095760"/>
    <w:multiLevelType w:val="hybridMultilevel"/>
    <w:tmpl w:val="B8E84B62"/>
    <w:lvl w:ilvl="0" w:tplc="1C8442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71F0D"/>
    <w:multiLevelType w:val="hybridMultilevel"/>
    <w:tmpl w:val="BDB201B2"/>
    <w:lvl w:ilvl="0" w:tplc="6E0408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xM9he4K+j0fVf8Gp954vXskmhg5N2ZQsNShERKxQC3K6XWOr3CM1b5JnL4IzYwJTBwqKkFG8km4inI8cs2xRA==" w:salt="DfjSnR1eMn2tg+fULgr+g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FC0"/>
    <w:rsid w:val="00003250"/>
    <w:rsid w:val="00010E2B"/>
    <w:rsid w:val="0001164E"/>
    <w:rsid w:val="000711F1"/>
    <w:rsid w:val="00073AEE"/>
    <w:rsid w:val="00086D3C"/>
    <w:rsid w:val="000941A9"/>
    <w:rsid w:val="000A3EBF"/>
    <w:rsid w:val="000A533A"/>
    <w:rsid w:val="000C0D26"/>
    <w:rsid w:val="001169DB"/>
    <w:rsid w:val="00141228"/>
    <w:rsid w:val="001A1F85"/>
    <w:rsid w:val="0023446E"/>
    <w:rsid w:val="00247CC4"/>
    <w:rsid w:val="002C3E81"/>
    <w:rsid w:val="00304A32"/>
    <w:rsid w:val="00304EB1"/>
    <w:rsid w:val="00313DE0"/>
    <w:rsid w:val="003236ED"/>
    <w:rsid w:val="003454DE"/>
    <w:rsid w:val="00352442"/>
    <w:rsid w:val="00354294"/>
    <w:rsid w:val="003A4B72"/>
    <w:rsid w:val="003B16C8"/>
    <w:rsid w:val="003C56CC"/>
    <w:rsid w:val="003F1F02"/>
    <w:rsid w:val="003F31B9"/>
    <w:rsid w:val="0050150B"/>
    <w:rsid w:val="0050752E"/>
    <w:rsid w:val="00535A2F"/>
    <w:rsid w:val="00550005"/>
    <w:rsid w:val="00561C25"/>
    <w:rsid w:val="00566698"/>
    <w:rsid w:val="00585467"/>
    <w:rsid w:val="00593EAD"/>
    <w:rsid w:val="005D5BA8"/>
    <w:rsid w:val="005E1D48"/>
    <w:rsid w:val="005F0004"/>
    <w:rsid w:val="00621D75"/>
    <w:rsid w:val="0064337B"/>
    <w:rsid w:val="00644C57"/>
    <w:rsid w:val="00690E6F"/>
    <w:rsid w:val="00691C30"/>
    <w:rsid w:val="006A7CBF"/>
    <w:rsid w:val="006B5B80"/>
    <w:rsid w:val="006E5448"/>
    <w:rsid w:val="00701827"/>
    <w:rsid w:val="00783E2D"/>
    <w:rsid w:val="00787ADB"/>
    <w:rsid w:val="007B7F15"/>
    <w:rsid w:val="007C68D0"/>
    <w:rsid w:val="007E5B69"/>
    <w:rsid w:val="007F6B47"/>
    <w:rsid w:val="00824DAA"/>
    <w:rsid w:val="00891F64"/>
    <w:rsid w:val="008B425E"/>
    <w:rsid w:val="008D71C4"/>
    <w:rsid w:val="008F2F43"/>
    <w:rsid w:val="00911556"/>
    <w:rsid w:val="00916778"/>
    <w:rsid w:val="009453EE"/>
    <w:rsid w:val="009E1C35"/>
    <w:rsid w:val="00A12FB4"/>
    <w:rsid w:val="00A27822"/>
    <w:rsid w:val="00A46E47"/>
    <w:rsid w:val="00A66BC2"/>
    <w:rsid w:val="00B04698"/>
    <w:rsid w:val="00B07C2D"/>
    <w:rsid w:val="00B24457"/>
    <w:rsid w:val="00B57CB8"/>
    <w:rsid w:val="00B74293"/>
    <w:rsid w:val="00BA0368"/>
    <w:rsid w:val="00C01D45"/>
    <w:rsid w:val="00C41313"/>
    <w:rsid w:val="00CB0A27"/>
    <w:rsid w:val="00CB2F89"/>
    <w:rsid w:val="00CE3824"/>
    <w:rsid w:val="00D2384F"/>
    <w:rsid w:val="00D51460"/>
    <w:rsid w:val="00D72562"/>
    <w:rsid w:val="00D84854"/>
    <w:rsid w:val="00E97D52"/>
    <w:rsid w:val="00EC079E"/>
    <w:rsid w:val="00EE1F73"/>
    <w:rsid w:val="00EE425A"/>
    <w:rsid w:val="00EF0FC0"/>
    <w:rsid w:val="00F16DDF"/>
    <w:rsid w:val="00F35918"/>
    <w:rsid w:val="00F51309"/>
    <w:rsid w:val="00F675FC"/>
    <w:rsid w:val="00F96FBA"/>
    <w:rsid w:val="00FB12A1"/>
    <w:rsid w:val="00FB1FD4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FD158-BB74-4C5B-8866-095A389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F0F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F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F0FC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F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3F1F02"/>
    <w:pPr>
      <w:ind w:left="720"/>
    </w:pPr>
    <w:rPr>
      <w:rFonts w:eastAsia="SimSun"/>
      <w:lang w:val="en-US" w:eastAsia="zh-CN"/>
    </w:rPr>
  </w:style>
  <w:style w:type="character" w:styleId="CommentReference">
    <w:name w:val="annotation reference"/>
    <w:uiPriority w:val="99"/>
    <w:semiHidden/>
    <w:unhideWhenUsed/>
    <w:rsid w:val="0014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122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2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1228"/>
    <w:rPr>
      <w:b/>
      <w:bCs/>
      <w:lang w:val="en-GB"/>
    </w:rPr>
  </w:style>
  <w:style w:type="paragraph" w:customStyle="1" w:styleId="ZCom">
    <w:name w:val="Z_Com"/>
    <w:basedOn w:val="Normal"/>
    <w:next w:val="ZDGName"/>
    <w:uiPriority w:val="99"/>
    <w:rsid w:val="001169DB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1169D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A0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65BB4FF5E4DCF91155BFCD104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4FDE-8838-4EA7-A179-53E967CB507A}"/>
      </w:docPartPr>
      <w:docPartBody>
        <w:p w:rsidR="00C04578" w:rsidRDefault="00126392" w:rsidP="00126392">
          <w:pPr>
            <w:pStyle w:val="BA265BB4FF5E4DCF91155BFCD104FA07"/>
          </w:pPr>
          <w:r w:rsidRPr="00DB46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2BE7-2D46-4B24-953E-B3BF070B4498}"/>
      </w:docPartPr>
      <w:docPartBody>
        <w:p w:rsidR="00C04578" w:rsidRDefault="00126392">
          <w:r w:rsidRPr="00DD5C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9C"/>
    <w:rsid w:val="00126392"/>
    <w:rsid w:val="00A8239C"/>
    <w:rsid w:val="00C04578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92"/>
    <w:rPr>
      <w:color w:val="808080"/>
    </w:rPr>
  </w:style>
  <w:style w:type="paragraph" w:customStyle="1" w:styleId="BA265BB4FF5E4DCF91155BFCD104FA07">
    <w:name w:val="BA265BB4FF5E4DCF91155BFCD104FA07"/>
    <w:rsid w:val="00126392"/>
    <w:pPr>
      <w:spacing w:after="200" w:line="276" w:lineRule="auto"/>
    </w:pPr>
    <w:rPr>
      <w:rFonts w:ascii="Calibri" w:eastAsia="Calibri" w:hAnsi="Calibr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615CC549A75409944A221FDC2A415" ma:contentTypeVersion="26" ma:contentTypeDescription="Create a new document." ma:contentTypeScope="" ma:versionID="40786f002933a9630e13d73c8d152626">
  <xsd:schema xmlns:xsd="http://www.w3.org/2001/XMLSchema" xmlns:xs="http://www.w3.org/2001/XMLSchema" xmlns:p="http://schemas.microsoft.com/office/2006/metadata/properties" xmlns:ns2="595ae1a7-1baa-45be-91fb-3eecac26bcfb" xmlns:ns3="5a520cda-16c2-4465-8cce-cd7009158891" xmlns:ns4="cd32d9a7-dd96-4183-8ba4-3e118b57defa" xmlns:ns5="34a90645-9bc4-492c-afd9-074edcd002cd" targetNamespace="http://schemas.microsoft.com/office/2006/metadata/properties" ma:root="true" ma:fieldsID="f1492b4c1fe76ebcf13de56ec0c1d15e" ns2:_="" ns3:_="" ns4:_="" ns5:_="">
    <xsd:import namespace="595ae1a7-1baa-45be-91fb-3eecac26bcfb"/>
    <xsd:import namespace="5a520cda-16c2-4465-8cce-cd7009158891"/>
    <xsd:import namespace="cd32d9a7-dd96-4183-8ba4-3e118b57defa"/>
    <xsd:import namespace="34a90645-9bc4-492c-afd9-074edcd002cd"/>
    <xsd:element name="properties">
      <xsd:complexType>
        <xsd:sequence>
          <xsd:element name="documentManagement">
            <xsd:complexType>
              <xsd:all>
                <xsd:element ref="ns3:zhuh" minOccurs="0"/>
                <xsd:element ref="ns3:Status"/>
                <xsd:element ref="ns2:l9d7d85f27e247a3b9efd99b340e9805" minOccurs="0"/>
                <xsd:element ref="ns4:TaxCatchAll" minOccurs="0"/>
                <xsd:element ref="ns3:l51dccd79e434047b8dd9dc6f057d3a9" minOccurs="0"/>
                <xsd:element ref="ns3:_x007a_qm4" minOccurs="0"/>
                <xsd:element ref="ns5:Document_x0020_date" minOccurs="0"/>
                <xsd:element ref="ns5:_x0064_xh5" minOccurs="0"/>
                <xsd:element ref="ns5:fksr" minOccurs="0"/>
                <xsd:element ref="ns5:Ares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e1a7-1baa-45be-91fb-3eecac26bcfb" elementFormDefault="qualified">
    <xsd:import namespace="http://schemas.microsoft.com/office/2006/documentManagement/types"/>
    <xsd:import namespace="http://schemas.microsoft.com/office/infopath/2007/PartnerControls"/>
    <xsd:element name="l9d7d85f27e247a3b9efd99b340e9805" ma:index="12" ma:taxonomy="true" ma:internalName="l9d7d85f27e247a3b9efd99b340e9805" ma:taxonomyFieldName="Rules_x0020_and_x0020_Procedures_x0020_Level" ma:displayName="Section" ma:default="" ma:fieldId="{59d7d85f-27e2-47a3-b9ef-d99b340e9805}" ma:taxonomyMulti="true" ma:sspId="b3639817-5a6c-4f4e-ad2a-ebb1c58a782d" ma:termSetId="6d8740b4-705f-4081-b236-afd85cb31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20cda-16c2-4465-8cce-cd7009158891" elementFormDefault="qualified">
    <xsd:import namespace="http://schemas.microsoft.com/office/2006/documentManagement/types"/>
    <xsd:import namespace="http://schemas.microsoft.com/office/infopath/2007/PartnerControls"/>
    <xsd:element name="zhuh" ma:index="10" nillable="true" ma:displayName="Language" ma:default="EN" ma:format="Dropdown" ma:internalName="zhuh">
      <xsd:simpleType>
        <xsd:restriction base="dms:Choice">
          <xsd:enumeration value="EN"/>
          <xsd:enumeration value="FR"/>
          <xsd:enumeration value="ES"/>
          <xsd:enumeration value="EN/FR"/>
          <xsd:enumeration value="EN/ES"/>
          <xsd:enumeration value="FR/ES"/>
        </xsd:restriction>
      </xsd:simpleType>
    </xsd:element>
    <xsd:element name="Status" ma:index="11" ma:displayName="Status" ma:default="Valid" ma:format="Dropdown" ma:indexed="true" ma:internalName="Status">
      <xsd:simpleType>
        <xsd:restriction base="dms:Choice">
          <xsd:enumeration value="Valid"/>
          <xsd:enumeration value="Archived"/>
          <xsd:enumeration value="To be verified"/>
        </xsd:restriction>
      </xsd:simpleType>
    </xsd:element>
    <xsd:element name="l51dccd79e434047b8dd9dc6f057d3a9" ma:index="14" ma:taxonomy="true" ma:internalName="l51dccd79e434047b8dd9dc6f057d3a9" ma:taxonomyFieldName="Document_x0020_type" ma:displayName="Document type" ma:readOnly="false" ma:default="" ma:fieldId="{551dccd7-9e43-4047-b8dd-9dc6f057d3a9}" ma:sspId="b3639817-5a6c-4f4e-ad2a-ebb1c58a782d" ma:termSetId="2a086d2f-4ced-4872-95e7-ecfdb6dc9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7a_qm4" ma:index="15" nillable="true" ma:displayName="Rank" ma:internalName="_x007a_qm4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d9a7-dd96-4183-8ba4-3e118b57d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55b8ef0-75ba-414b-823a-baee66223162}" ma:internalName="TaxCatchAll" ma:showField="CatchAllData" ma:web="595ae1a7-1baa-45be-91fb-3eecac26b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0645-9bc4-492c-afd9-074edcd002cd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6" nillable="true" ma:displayName="Document date" ma:format="DateOnly" ma:internalName="Document_x0020_date">
      <xsd:simpleType>
        <xsd:restriction base="dms:DateTime"/>
      </xsd:simpleType>
    </xsd:element>
    <xsd:element name="_x0064_xh5" ma:index="17" nillable="true" ma:displayName="Order" ma:internalName="_x0064_xh5">
      <xsd:simpleType>
        <xsd:restriction base="dms:Number"/>
      </xsd:simpleType>
    </xsd:element>
    <xsd:element name="fksr" ma:index="18" nillable="true" ma:displayName="Ares number" ma:internalName="fksr">
      <xsd:simpleType>
        <xsd:restriction base="dms:Text">
          <xsd:maxLength value="255"/>
        </xsd:restriction>
      </xsd:simpleType>
    </xsd:element>
    <xsd:element name="Ares_x0020_type" ma:index="19" nillable="true" ma:displayName="Ares type" ma:format="Dropdown" ma:internalName="Ares_x0020_type">
      <xsd:simpleType>
        <xsd:restriction base="dms:Choice">
          <xsd:enumeration value="1. Cover note"/>
          <xsd:enumeration value="2. Main document"/>
          <xsd:enumeration value="3. Annex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32d9a7-dd96-4183-8ba4-3e118b57defa">
      <Value>4</Value>
      <Value>33</Value>
    </TaxCatchAll>
    <Status xmlns="5a520cda-16c2-4465-8cce-cd7009158891">Valid</Status>
    <l51dccd79e434047b8dd9dc6f057d3a9 xmlns="5a520cda-16c2-4465-8cce-cd7009158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 - Template</TermName>
          <TermId xmlns="http://schemas.microsoft.com/office/infopath/2007/PartnerControls">34057161-85d2-4d88-8694-37c4fccb9696</TermId>
        </TermInfo>
      </Terms>
    </l51dccd79e434047b8dd9dc6f057d3a9>
    <_x0064_xh5 xmlns="34a90645-9bc4-492c-afd9-074edcd002cd" xsi:nil="true"/>
    <Ares_x0020_type xmlns="34a90645-9bc4-492c-afd9-074edcd002cd" xsi:nil="true"/>
    <fksr xmlns="34a90645-9bc4-492c-afd9-074edcd002cd" xsi:nil="true"/>
    <_x007a_qm4 xmlns="5a520cda-16c2-4465-8cce-cd7009158891" xsi:nil="true"/>
    <zhuh xmlns="5a520cda-16c2-4465-8cce-cd7009158891">FR</zhuh>
    <l9d7d85f27e247a3b9efd99b340e9805 xmlns="595ae1a7-1baa-45be-91fb-3eecac26bc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d57d5c32-55a5-4d62-869a-7ace923b9a47</TermId>
        </TermInfo>
      </Terms>
    </l9d7d85f27e247a3b9efd99b340e9805>
    <Document_x0020_date xmlns="34a90645-9bc4-492c-afd9-074edcd002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B7A9-9E83-41C5-8DA8-B924A8B3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F79B-0574-49B7-A510-1F8C5D576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E1835E-25A2-41E7-AB5B-1B00C582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ae1a7-1baa-45be-91fb-3eecac26bcfb"/>
    <ds:schemaRef ds:uri="5a520cda-16c2-4465-8cce-cd7009158891"/>
    <ds:schemaRef ds:uri="cd32d9a7-dd96-4183-8ba4-3e118b57defa"/>
    <ds:schemaRef ds:uri="34a90645-9bc4-492c-afd9-074edcd00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66DA9-F6F5-4676-8924-B518104C873F}">
  <ds:schemaRefs>
    <ds:schemaRef ds:uri="http://schemas.microsoft.com/office/2006/metadata/properties"/>
    <ds:schemaRef ds:uri="http://schemas.microsoft.com/office/infopath/2007/PartnerControls"/>
    <ds:schemaRef ds:uri="cd32d9a7-dd96-4183-8ba4-3e118b57defa"/>
    <ds:schemaRef ds:uri="5a520cda-16c2-4465-8cce-cd7009158891"/>
    <ds:schemaRef ds:uri="34a90645-9bc4-492c-afd9-074edcd002cd"/>
    <ds:schemaRef ds:uri="595ae1a7-1baa-45be-91fb-3eecac26bcfb"/>
  </ds:schemaRefs>
</ds:datastoreItem>
</file>

<file path=customXml/itemProps5.xml><?xml version="1.0" encoding="utf-8"?>
<ds:datastoreItem xmlns:ds="http://schemas.openxmlformats.org/officeDocument/2006/customXml" ds:itemID="{DAE0A466-794D-4B28-8D4A-C363617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806</Words>
  <Characters>4439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ARTIGAUT Benoit (ECHO-NAIROBI)</dc:creator>
  <cp:keywords/>
  <cp:lastModifiedBy>NDIAYE Charlotte (ECHO Dakar)</cp:lastModifiedBy>
  <cp:revision>8</cp:revision>
  <cp:lastPrinted>2020-10-14T10:14:00Z</cp:lastPrinted>
  <dcterms:created xsi:type="dcterms:W3CDTF">2020-12-14T15:10:00Z</dcterms:created>
  <dcterms:modified xsi:type="dcterms:W3CDTF">2020-12-18T10:13:00Z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4;#TEM - Template|34057161-85d2-4d88-8694-37c4fccb9696</vt:lpwstr>
  </property>
  <property fmtid="{D5CDD505-2E9C-101B-9397-08002B2CF9AE}" pid="3" name="Rules and Procedures Level">
    <vt:lpwstr>33;#Terms of Reference|d57d5c32-55a5-4d62-869a-7ace923b9a47</vt:lpwstr>
  </property>
</Properties>
</file>