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7D7" w:rsidRDefault="00F327D7" w:rsidP="00F327D7">
      <w:pPr>
        <w:spacing w:after="0"/>
        <w:rPr>
          <w:color w:val="0033CC"/>
        </w:rPr>
      </w:pPr>
      <w:r w:rsidRPr="00F327D7">
        <w:rPr>
          <w:color w:val="0033CC"/>
        </w:rPr>
        <w:t xml:space="preserve">                                                                                  </w:t>
      </w:r>
    </w:p>
    <w:p w:rsidR="00F327D7" w:rsidRDefault="00F327D7" w:rsidP="00F327D7">
      <w:pPr>
        <w:spacing w:after="0"/>
        <w:rPr>
          <w:color w:val="0033CC"/>
        </w:rPr>
      </w:pPr>
    </w:p>
    <w:p w:rsidR="00F327D7" w:rsidRDefault="00F327D7" w:rsidP="00F327D7">
      <w:pPr>
        <w:spacing w:after="0"/>
        <w:rPr>
          <w:color w:val="0033CC"/>
        </w:rPr>
      </w:pPr>
      <w:r>
        <w:rPr>
          <w:color w:val="0033CC"/>
        </w:rPr>
        <w:t xml:space="preserve">                                                                                                                                         </w:t>
      </w:r>
      <w:r w:rsidR="00B5699F">
        <w:rPr>
          <w:color w:val="0033CC"/>
        </w:rPr>
        <w:t xml:space="preserve">                 </w:t>
      </w:r>
      <w:r>
        <w:rPr>
          <w:color w:val="0033CC"/>
        </w:rPr>
        <w:t xml:space="preserve">     </w:t>
      </w:r>
      <w:r>
        <w:rPr>
          <w:noProof/>
          <w:color w:val="0033CC"/>
          <w:lang w:val="en-GB" w:eastAsia="en-GB"/>
        </w:rPr>
        <w:drawing>
          <wp:inline distT="0" distB="0" distL="0" distR="0">
            <wp:extent cx="1739766" cy="116075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sv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39766" cy="1160750"/>
                    </a:xfrm>
                    <a:prstGeom prst="rect">
                      <a:avLst/>
                    </a:prstGeom>
                  </pic:spPr>
                </pic:pic>
              </a:graphicData>
            </a:graphic>
          </wp:inline>
        </w:drawing>
      </w:r>
    </w:p>
    <w:p w:rsidR="00976239" w:rsidRPr="00F327D7" w:rsidRDefault="00F327D7" w:rsidP="00F327D7">
      <w:pPr>
        <w:spacing w:after="0"/>
        <w:rPr>
          <w:rFonts w:ascii="Arial" w:hAnsi="Arial" w:cs="Arial"/>
          <w:b/>
          <w:color w:val="0033CC"/>
          <w:sz w:val="36"/>
        </w:rPr>
      </w:pPr>
      <w:r>
        <w:rPr>
          <w:color w:val="0033CC"/>
        </w:rPr>
        <w:t xml:space="preserve">                                                   </w:t>
      </w:r>
      <w:r w:rsidR="00B5699F">
        <w:rPr>
          <w:color w:val="0033CC"/>
        </w:rPr>
        <w:t xml:space="preserve">                 </w:t>
      </w:r>
      <w:r w:rsidRPr="00F327D7">
        <w:rPr>
          <w:color w:val="0033CC"/>
        </w:rPr>
        <w:t xml:space="preserve">      </w:t>
      </w:r>
      <w:r w:rsidRPr="00F327D7">
        <w:rPr>
          <w:rFonts w:ascii="Arial" w:hAnsi="Arial" w:cs="Arial"/>
          <w:b/>
          <w:color w:val="0033CC"/>
          <w:sz w:val="36"/>
        </w:rPr>
        <w:t>2022 Nepal-European Union Film Festival KATHMANDU &amp; SURKHET</w:t>
      </w:r>
    </w:p>
    <w:p w:rsidR="00F327D7" w:rsidRDefault="00F327D7" w:rsidP="00F327D7">
      <w:pPr>
        <w:spacing w:after="0"/>
        <w:rPr>
          <w:rFonts w:ascii="Arial" w:hAnsi="Arial" w:cs="Arial"/>
          <w:b/>
          <w:color w:val="0033CC"/>
          <w:sz w:val="36"/>
        </w:rPr>
      </w:pPr>
      <w:r w:rsidRPr="00F327D7">
        <w:rPr>
          <w:rFonts w:ascii="Arial" w:hAnsi="Arial" w:cs="Arial"/>
          <w:b/>
          <w:color w:val="0033CC"/>
          <w:sz w:val="36"/>
        </w:rPr>
        <w:t xml:space="preserve">                                                                        </w:t>
      </w:r>
      <w:r w:rsidR="00B5699F">
        <w:rPr>
          <w:rFonts w:ascii="Arial" w:hAnsi="Arial" w:cs="Arial"/>
          <w:b/>
          <w:color w:val="0033CC"/>
          <w:sz w:val="36"/>
        </w:rPr>
        <w:t xml:space="preserve">  </w:t>
      </w:r>
      <w:r w:rsidRPr="00F327D7">
        <w:rPr>
          <w:rFonts w:ascii="Arial" w:hAnsi="Arial" w:cs="Arial"/>
          <w:b/>
          <w:color w:val="0033CC"/>
          <w:sz w:val="36"/>
        </w:rPr>
        <w:t xml:space="preserve"> Complete list of Films</w:t>
      </w:r>
    </w:p>
    <w:p w:rsidR="00F327D7" w:rsidRDefault="00F327D7" w:rsidP="00F327D7">
      <w:pPr>
        <w:spacing w:after="0"/>
        <w:rPr>
          <w:rFonts w:ascii="Arial" w:hAnsi="Arial" w:cs="Arial"/>
          <w:b/>
          <w:color w:val="0033CC"/>
          <w:sz w:val="36"/>
        </w:rPr>
      </w:pPr>
      <w:r>
        <w:rPr>
          <w:rFonts w:ascii="Arial" w:hAnsi="Arial" w:cs="Arial"/>
          <w:b/>
          <w:color w:val="0033CC"/>
          <w:sz w:val="36"/>
        </w:rPr>
        <w:t xml:space="preserve"> </w:t>
      </w:r>
    </w:p>
    <w:tbl>
      <w:tblPr>
        <w:tblStyle w:val="TableGrid"/>
        <w:tblW w:w="0" w:type="auto"/>
        <w:tblLook w:val="04A0" w:firstRow="1" w:lastRow="0" w:firstColumn="1" w:lastColumn="0" w:noHBand="0" w:noVBand="1"/>
      </w:tblPr>
      <w:tblGrid>
        <w:gridCol w:w="848"/>
        <w:gridCol w:w="2266"/>
        <w:gridCol w:w="1555"/>
        <w:gridCol w:w="1466"/>
        <w:gridCol w:w="1555"/>
        <w:gridCol w:w="1037"/>
        <w:gridCol w:w="1740"/>
        <w:gridCol w:w="2483"/>
      </w:tblGrid>
      <w:tr w:rsidR="00A82116" w:rsidTr="00A82116">
        <w:tc>
          <w:tcPr>
            <w:tcW w:w="846" w:type="dxa"/>
          </w:tcPr>
          <w:p w:rsidR="00F327D7" w:rsidRPr="00F327D7" w:rsidRDefault="00F327D7" w:rsidP="00F327D7">
            <w:pPr>
              <w:jc w:val="center"/>
              <w:rPr>
                <w:rFonts w:ascii="Arial" w:hAnsi="Arial" w:cs="Arial"/>
                <w:b/>
                <w:sz w:val="28"/>
                <w:szCs w:val="28"/>
              </w:rPr>
            </w:pPr>
            <w:r w:rsidRPr="00F327D7">
              <w:rPr>
                <w:rFonts w:ascii="Arial" w:hAnsi="Arial" w:cs="Arial"/>
                <w:b/>
                <w:sz w:val="28"/>
                <w:szCs w:val="28"/>
              </w:rPr>
              <w:t>S. N.</w:t>
            </w:r>
          </w:p>
        </w:tc>
        <w:tc>
          <w:tcPr>
            <w:tcW w:w="2255" w:type="dxa"/>
          </w:tcPr>
          <w:p w:rsidR="00F327D7" w:rsidRPr="00F327D7" w:rsidRDefault="00F327D7" w:rsidP="00F327D7">
            <w:pPr>
              <w:jc w:val="center"/>
              <w:rPr>
                <w:rFonts w:ascii="Arial" w:hAnsi="Arial" w:cs="Arial"/>
                <w:b/>
                <w:sz w:val="28"/>
                <w:szCs w:val="28"/>
              </w:rPr>
            </w:pPr>
            <w:r w:rsidRPr="00F327D7">
              <w:rPr>
                <w:rFonts w:ascii="Arial" w:hAnsi="Arial" w:cs="Arial"/>
                <w:b/>
                <w:sz w:val="28"/>
                <w:szCs w:val="28"/>
              </w:rPr>
              <w:t>Film</w:t>
            </w:r>
          </w:p>
        </w:tc>
        <w:tc>
          <w:tcPr>
            <w:tcW w:w="1548" w:type="dxa"/>
          </w:tcPr>
          <w:p w:rsidR="00F327D7" w:rsidRPr="00F327D7" w:rsidRDefault="00F327D7" w:rsidP="00F327D7">
            <w:pPr>
              <w:jc w:val="center"/>
              <w:rPr>
                <w:rFonts w:ascii="Arial" w:hAnsi="Arial" w:cs="Arial"/>
                <w:b/>
                <w:sz w:val="28"/>
                <w:szCs w:val="28"/>
              </w:rPr>
            </w:pPr>
            <w:r w:rsidRPr="00F327D7">
              <w:rPr>
                <w:rFonts w:ascii="Arial" w:hAnsi="Arial" w:cs="Arial"/>
                <w:b/>
                <w:sz w:val="28"/>
                <w:szCs w:val="28"/>
              </w:rPr>
              <w:t>Director</w:t>
            </w:r>
          </w:p>
        </w:tc>
        <w:tc>
          <w:tcPr>
            <w:tcW w:w="1459" w:type="dxa"/>
          </w:tcPr>
          <w:p w:rsidR="00F327D7" w:rsidRPr="00F327D7" w:rsidRDefault="00F327D7" w:rsidP="00F327D7">
            <w:pPr>
              <w:jc w:val="center"/>
              <w:rPr>
                <w:rFonts w:ascii="Arial" w:hAnsi="Arial" w:cs="Arial"/>
                <w:b/>
                <w:sz w:val="28"/>
                <w:szCs w:val="28"/>
              </w:rPr>
            </w:pPr>
            <w:r>
              <w:rPr>
                <w:rFonts w:ascii="Arial" w:hAnsi="Arial" w:cs="Arial"/>
                <w:b/>
                <w:sz w:val="28"/>
                <w:szCs w:val="28"/>
              </w:rPr>
              <w:t>C</w:t>
            </w:r>
            <w:r w:rsidRPr="00F327D7">
              <w:rPr>
                <w:rFonts w:ascii="Arial" w:hAnsi="Arial" w:cs="Arial"/>
                <w:b/>
                <w:sz w:val="28"/>
                <w:szCs w:val="28"/>
              </w:rPr>
              <w:t>ountry</w:t>
            </w:r>
          </w:p>
        </w:tc>
        <w:tc>
          <w:tcPr>
            <w:tcW w:w="1684" w:type="dxa"/>
          </w:tcPr>
          <w:p w:rsidR="00F327D7" w:rsidRPr="00F327D7" w:rsidRDefault="00F327D7" w:rsidP="00F327D7">
            <w:pPr>
              <w:jc w:val="center"/>
              <w:rPr>
                <w:rFonts w:ascii="Arial" w:hAnsi="Arial" w:cs="Arial"/>
                <w:b/>
                <w:sz w:val="28"/>
                <w:szCs w:val="28"/>
              </w:rPr>
            </w:pPr>
            <w:r w:rsidRPr="00F327D7">
              <w:rPr>
                <w:rFonts w:ascii="Arial" w:hAnsi="Arial" w:cs="Arial"/>
                <w:b/>
                <w:sz w:val="28"/>
                <w:szCs w:val="28"/>
              </w:rPr>
              <w:t>Genre</w:t>
            </w:r>
          </w:p>
        </w:tc>
        <w:tc>
          <w:tcPr>
            <w:tcW w:w="896" w:type="dxa"/>
          </w:tcPr>
          <w:p w:rsidR="00F327D7" w:rsidRPr="00F327D7" w:rsidRDefault="00F327D7" w:rsidP="00F327D7">
            <w:pPr>
              <w:jc w:val="center"/>
              <w:rPr>
                <w:rFonts w:ascii="Arial" w:hAnsi="Arial" w:cs="Arial"/>
                <w:b/>
                <w:sz w:val="28"/>
                <w:szCs w:val="28"/>
              </w:rPr>
            </w:pPr>
            <w:r w:rsidRPr="00F327D7">
              <w:rPr>
                <w:rFonts w:ascii="Arial" w:hAnsi="Arial" w:cs="Arial"/>
                <w:b/>
                <w:sz w:val="28"/>
                <w:szCs w:val="28"/>
              </w:rPr>
              <w:t>Length</w:t>
            </w:r>
          </w:p>
        </w:tc>
        <w:tc>
          <w:tcPr>
            <w:tcW w:w="1792" w:type="dxa"/>
          </w:tcPr>
          <w:p w:rsidR="00F327D7" w:rsidRPr="00F327D7" w:rsidRDefault="00F327D7" w:rsidP="00F327D7">
            <w:pPr>
              <w:jc w:val="center"/>
              <w:rPr>
                <w:rFonts w:ascii="Arial" w:hAnsi="Arial" w:cs="Arial"/>
                <w:b/>
                <w:sz w:val="28"/>
                <w:szCs w:val="28"/>
              </w:rPr>
            </w:pPr>
            <w:r w:rsidRPr="00F327D7">
              <w:rPr>
                <w:rFonts w:ascii="Arial" w:hAnsi="Arial" w:cs="Arial"/>
                <w:b/>
                <w:sz w:val="28"/>
                <w:szCs w:val="28"/>
              </w:rPr>
              <w:t>Synopsis</w:t>
            </w:r>
          </w:p>
        </w:tc>
        <w:tc>
          <w:tcPr>
            <w:tcW w:w="2470" w:type="dxa"/>
          </w:tcPr>
          <w:p w:rsidR="00F327D7" w:rsidRPr="00F327D7" w:rsidRDefault="00F327D7" w:rsidP="00F327D7">
            <w:pPr>
              <w:jc w:val="center"/>
              <w:rPr>
                <w:rFonts w:ascii="Arial" w:hAnsi="Arial" w:cs="Arial"/>
                <w:b/>
                <w:sz w:val="28"/>
                <w:szCs w:val="28"/>
              </w:rPr>
            </w:pPr>
            <w:r w:rsidRPr="00F327D7">
              <w:rPr>
                <w:rFonts w:ascii="Arial" w:hAnsi="Arial" w:cs="Arial"/>
                <w:b/>
                <w:sz w:val="28"/>
                <w:szCs w:val="28"/>
              </w:rPr>
              <w:t>Poster</w:t>
            </w:r>
          </w:p>
        </w:tc>
      </w:tr>
      <w:tr w:rsidR="00A82116" w:rsidTr="00A82116">
        <w:trPr>
          <w:trHeight w:val="2771"/>
        </w:trPr>
        <w:tc>
          <w:tcPr>
            <w:tcW w:w="846" w:type="dxa"/>
          </w:tcPr>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1</w:t>
            </w:r>
          </w:p>
        </w:tc>
        <w:tc>
          <w:tcPr>
            <w:tcW w:w="2255"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GODS OF MOLENBEEK</w:t>
            </w:r>
          </w:p>
        </w:tc>
        <w:tc>
          <w:tcPr>
            <w:tcW w:w="1548"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proofErr w:type="spellStart"/>
            <w:r w:rsidRPr="00385F1C">
              <w:rPr>
                <w:rFonts w:ascii="Times New Roman" w:hAnsi="Times New Roman" w:cs="Times New Roman"/>
                <w:sz w:val="28"/>
                <w:szCs w:val="28"/>
              </w:rPr>
              <w:t>Reetta</w:t>
            </w:r>
            <w:proofErr w:type="spellEnd"/>
            <w:r w:rsidRPr="00385F1C">
              <w:rPr>
                <w:rFonts w:ascii="Times New Roman" w:hAnsi="Times New Roman" w:cs="Times New Roman"/>
                <w:sz w:val="28"/>
                <w:szCs w:val="28"/>
              </w:rPr>
              <w:t xml:space="preserve"> </w:t>
            </w:r>
            <w:proofErr w:type="spellStart"/>
            <w:r w:rsidRPr="00385F1C">
              <w:rPr>
                <w:rFonts w:ascii="Times New Roman" w:hAnsi="Times New Roman" w:cs="Times New Roman"/>
                <w:sz w:val="28"/>
                <w:szCs w:val="28"/>
              </w:rPr>
              <w:t>Huhtanen</w:t>
            </w:r>
            <w:proofErr w:type="spellEnd"/>
          </w:p>
        </w:tc>
        <w:tc>
          <w:tcPr>
            <w:tcW w:w="1459"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Finland, Belgium, Germany</w:t>
            </w:r>
          </w:p>
        </w:tc>
        <w:tc>
          <w:tcPr>
            <w:tcW w:w="1684"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Documentary</w:t>
            </w:r>
          </w:p>
        </w:tc>
        <w:tc>
          <w:tcPr>
            <w:tcW w:w="896"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72 min</w:t>
            </w:r>
          </w:p>
        </w:tc>
        <w:tc>
          <w:tcPr>
            <w:tcW w:w="1792" w:type="dxa"/>
          </w:tcPr>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The district of Molenbeek-Saint-Jean in Brussels has become world-famous as a center of jihadism.</w:t>
            </w:r>
          </w:p>
        </w:tc>
        <w:tc>
          <w:tcPr>
            <w:tcW w:w="2470" w:type="dxa"/>
          </w:tcPr>
          <w:p w:rsidR="00B5743E" w:rsidRDefault="00B5743E" w:rsidP="00F327D7">
            <w:pPr>
              <w:rPr>
                <w:noProof/>
              </w:rPr>
            </w:pPr>
            <w:r>
              <w:rPr>
                <w:noProof/>
              </w:rPr>
              <w:t xml:space="preserve">     </w:t>
            </w:r>
          </w:p>
          <w:p w:rsidR="00F327D7" w:rsidRDefault="00B5743E" w:rsidP="00F327D7">
            <w:pPr>
              <w:rPr>
                <w:noProof/>
              </w:rPr>
            </w:pPr>
            <w:r>
              <w:rPr>
                <w:noProof/>
              </w:rPr>
              <w:t xml:space="preserve">          </w:t>
            </w:r>
            <w:r>
              <w:rPr>
                <w:noProof/>
                <w:lang w:val="en-GB" w:eastAsia="en-GB"/>
              </w:rPr>
              <w:drawing>
                <wp:inline distT="0" distB="0" distL="0" distR="0" wp14:anchorId="1F40C5BE" wp14:editId="12EEBCE7">
                  <wp:extent cx="1403350" cy="1701799"/>
                  <wp:effectExtent l="0" t="0" r="6350" b="0"/>
                  <wp:docPr id="4" name="image11.jpg" title="Image"/>
                  <wp:cNvGraphicFramePr/>
                  <a:graphic xmlns:a="http://schemas.openxmlformats.org/drawingml/2006/main">
                    <a:graphicData uri="http://schemas.openxmlformats.org/drawingml/2006/picture">
                      <pic:pic xmlns:pic="http://schemas.openxmlformats.org/drawingml/2006/picture">
                        <pic:nvPicPr>
                          <pic:cNvPr id="4" name="image11.jpg" title="Image"/>
                          <pic:cNvPicPr preferRelativeResize="0"/>
                        </pic:nvPicPr>
                        <pic:blipFill>
                          <a:blip r:embed="rId5" cstate="print"/>
                          <a:stretch>
                            <a:fillRect/>
                          </a:stretch>
                        </pic:blipFill>
                        <pic:spPr>
                          <a:xfrm>
                            <a:off x="0" y="0"/>
                            <a:ext cx="1412692" cy="1713128"/>
                          </a:xfrm>
                          <a:prstGeom prst="rect">
                            <a:avLst/>
                          </a:prstGeom>
                          <a:noFill/>
                        </pic:spPr>
                      </pic:pic>
                    </a:graphicData>
                  </a:graphic>
                </wp:inline>
              </w:drawing>
            </w:r>
          </w:p>
          <w:p w:rsidR="00B5743E" w:rsidRDefault="00B5743E" w:rsidP="00F327D7">
            <w:pPr>
              <w:rPr>
                <w:rFonts w:ascii="Arial" w:hAnsi="Arial" w:cs="Arial"/>
                <w:b/>
                <w:color w:val="0033CC"/>
                <w:sz w:val="36"/>
              </w:rPr>
            </w:pPr>
          </w:p>
        </w:tc>
      </w:tr>
      <w:tr w:rsidR="00A82116" w:rsidTr="00A82116">
        <w:tc>
          <w:tcPr>
            <w:tcW w:w="846" w:type="dxa"/>
          </w:tcPr>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2</w:t>
            </w:r>
          </w:p>
        </w:tc>
        <w:tc>
          <w:tcPr>
            <w:tcW w:w="2255"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LOLA</w:t>
            </w:r>
          </w:p>
        </w:tc>
        <w:tc>
          <w:tcPr>
            <w:tcW w:w="1548"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Laurent </w:t>
            </w:r>
            <w:proofErr w:type="spellStart"/>
            <w:r w:rsidRPr="00385F1C">
              <w:rPr>
                <w:rFonts w:ascii="Times New Roman" w:hAnsi="Times New Roman" w:cs="Times New Roman"/>
                <w:sz w:val="28"/>
                <w:szCs w:val="28"/>
              </w:rPr>
              <w:t>Micheli</w:t>
            </w:r>
            <w:proofErr w:type="spellEnd"/>
          </w:p>
        </w:tc>
        <w:tc>
          <w:tcPr>
            <w:tcW w:w="1459"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Belgium, France</w:t>
            </w:r>
          </w:p>
        </w:tc>
        <w:tc>
          <w:tcPr>
            <w:tcW w:w="1684"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90 min</w:t>
            </w:r>
          </w:p>
        </w:tc>
        <w:tc>
          <w:tcPr>
            <w:tcW w:w="1792" w:type="dxa"/>
          </w:tcPr>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Lola, an 18-year-old transgender girl living in a foster home, learns about the death of her mother and decides to fulfil her mother's last wish with her father.</w:t>
            </w:r>
          </w:p>
        </w:tc>
        <w:tc>
          <w:tcPr>
            <w:tcW w:w="2470" w:type="dxa"/>
          </w:tcPr>
          <w:p w:rsidR="00B5743E" w:rsidRDefault="00B5743E" w:rsidP="00F327D7">
            <w:pPr>
              <w:rPr>
                <w:noProof/>
              </w:rPr>
            </w:pPr>
          </w:p>
          <w:p w:rsidR="00F327D7" w:rsidRDefault="00B5743E" w:rsidP="00F327D7">
            <w:pPr>
              <w:rPr>
                <w:noProof/>
              </w:rPr>
            </w:pPr>
            <w:r>
              <w:rPr>
                <w:noProof/>
              </w:rPr>
              <w:t xml:space="preserve">          </w:t>
            </w:r>
            <w:r>
              <w:rPr>
                <w:noProof/>
                <w:lang w:val="en-GB" w:eastAsia="en-GB"/>
              </w:rPr>
              <w:drawing>
                <wp:inline distT="0" distB="0" distL="0" distR="0" wp14:anchorId="6BD1AA34" wp14:editId="657B873F">
                  <wp:extent cx="1485900" cy="2152650"/>
                  <wp:effectExtent l="0" t="0" r="0" b="0"/>
                  <wp:docPr id="6" name="image10.jpg" title="Image"/>
                  <wp:cNvGraphicFramePr/>
                  <a:graphic xmlns:a="http://schemas.openxmlformats.org/drawingml/2006/main">
                    <a:graphicData uri="http://schemas.openxmlformats.org/drawingml/2006/picture">
                      <pic:pic xmlns:pic="http://schemas.openxmlformats.org/drawingml/2006/picture">
                        <pic:nvPicPr>
                          <pic:cNvPr id="6" name="image10.jpg" title="Image"/>
                          <pic:cNvPicPr preferRelativeResize="0"/>
                        </pic:nvPicPr>
                        <pic:blipFill>
                          <a:blip r:embed="rId6" cstate="print"/>
                          <a:stretch>
                            <a:fillRect/>
                          </a:stretch>
                        </pic:blipFill>
                        <pic:spPr>
                          <a:xfrm>
                            <a:off x="0" y="0"/>
                            <a:ext cx="1485900" cy="2152650"/>
                          </a:xfrm>
                          <a:prstGeom prst="rect">
                            <a:avLst/>
                          </a:prstGeom>
                          <a:noFill/>
                        </pic:spPr>
                      </pic:pic>
                    </a:graphicData>
                  </a:graphic>
                </wp:inline>
              </w:drawing>
            </w:r>
          </w:p>
          <w:p w:rsidR="00B5743E" w:rsidRDefault="00B5743E" w:rsidP="00F327D7">
            <w:pPr>
              <w:rPr>
                <w:rFonts w:ascii="Arial" w:hAnsi="Arial" w:cs="Arial"/>
                <w:b/>
                <w:color w:val="0033CC"/>
                <w:sz w:val="36"/>
              </w:rPr>
            </w:pPr>
          </w:p>
        </w:tc>
      </w:tr>
      <w:tr w:rsidR="00A82116" w:rsidTr="00A82116">
        <w:tc>
          <w:tcPr>
            <w:tcW w:w="846" w:type="dxa"/>
          </w:tcPr>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3</w:t>
            </w:r>
          </w:p>
        </w:tc>
        <w:tc>
          <w:tcPr>
            <w:tcW w:w="2255"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YET ANOTHER WINTER</w:t>
            </w:r>
          </w:p>
        </w:tc>
        <w:tc>
          <w:tcPr>
            <w:tcW w:w="1548"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Kiran Shrestha</w:t>
            </w:r>
          </w:p>
        </w:tc>
        <w:tc>
          <w:tcPr>
            <w:tcW w:w="1459"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Nepal</w:t>
            </w:r>
          </w:p>
        </w:tc>
        <w:tc>
          <w:tcPr>
            <w:tcW w:w="1684"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Short</w:t>
            </w:r>
          </w:p>
        </w:tc>
        <w:tc>
          <w:tcPr>
            <w:tcW w:w="896"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22 Min</w:t>
            </w:r>
          </w:p>
        </w:tc>
        <w:tc>
          <w:tcPr>
            <w:tcW w:w="1792" w:type="dxa"/>
          </w:tcPr>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 xml:space="preserve">A faithful mother follows the rituals of the Shaman and embarks on a journey hoping that </w:t>
            </w:r>
            <w:r w:rsidRPr="00B5743E">
              <w:rPr>
                <w:rFonts w:ascii="Times New Roman" w:hAnsi="Times New Roman" w:cs="Times New Roman"/>
                <w:sz w:val="28"/>
                <w:szCs w:val="28"/>
              </w:rPr>
              <w:lastRenderedPageBreak/>
              <w:t>her deaf daughter might start to hear and speak.</w:t>
            </w:r>
          </w:p>
        </w:tc>
        <w:tc>
          <w:tcPr>
            <w:tcW w:w="2470" w:type="dxa"/>
          </w:tcPr>
          <w:p w:rsidR="00B5743E" w:rsidRDefault="00B5743E" w:rsidP="00F327D7">
            <w:pPr>
              <w:rPr>
                <w:noProof/>
              </w:rPr>
            </w:pPr>
          </w:p>
          <w:p w:rsidR="00F327D7" w:rsidRDefault="00B5743E" w:rsidP="00F327D7">
            <w:pPr>
              <w:rPr>
                <w:rFonts w:ascii="Arial" w:hAnsi="Arial" w:cs="Arial"/>
                <w:b/>
                <w:color w:val="0033CC"/>
                <w:sz w:val="36"/>
              </w:rPr>
            </w:pPr>
            <w:r>
              <w:rPr>
                <w:noProof/>
              </w:rPr>
              <w:lastRenderedPageBreak/>
              <w:t xml:space="preserve">       </w:t>
            </w:r>
            <w:r>
              <w:rPr>
                <w:noProof/>
                <w:lang w:val="en-GB" w:eastAsia="en-GB"/>
              </w:rPr>
              <w:drawing>
                <wp:inline distT="0" distB="0" distL="0" distR="0" wp14:anchorId="4F006D8D" wp14:editId="5E77A91D">
                  <wp:extent cx="1524000" cy="2171700"/>
                  <wp:effectExtent l="0" t="0" r="0" b="0"/>
                  <wp:docPr id="7" name="image1.jpg" title="Image"/>
                  <wp:cNvGraphicFramePr/>
                  <a:graphic xmlns:a="http://schemas.openxmlformats.org/drawingml/2006/main">
                    <a:graphicData uri="http://schemas.openxmlformats.org/drawingml/2006/picture">
                      <pic:pic xmlns:pic="http://schemas.openxmlformats.org/drawingml/2006/picture">
                        <pic:nvPicPr>
                          <pic:cNvPr id="7" name="image1.jpg" title="Image"/>
                          <pic:cNvPicPr preferRelativeResize="0"/>
                        </pic:nvPicPr>
                        <pic:blipFill>
                          <a:blip r:embed="rId7" cstate="print"/>
                          <a:stretch>
                            <a:fillRect/>
                          </a:stretch>
                        </pic:blipFill>
                        <pic:spPr>
                          <a:xfrm>
                            <a:off x="0" y="0"/>
                            <a:ext cx="1524000" cy="2171700"/>
                          </a:xfrm>
                          <a:prstGeom prst="rect">
                            <a:avLst/>
                          </a:prstGeom>
                          <a:noFill/>
                        </pic:spPr>
                      </pic:pic>
                    </a:graphicData>
                  </a:graphic>
                </wp:inline>
              </w:drawing>
            </w:r>
          </w:p>
          <w:p w:rsidR="00B5743E" w:rsidRDefault="00B5743E" w:rsidP="00F327D7">
            <w:pPr>
              <w:rPr>
                <w:rFonts w:ascii="Arial" w:hAnsi="Arial" w:cs="Arial"/>
                <w:b/>
                <w:color w:val="0033CC"/>
                <w:sz w:val="36"/>
              </w:rPr>
            </w:pPr>
          </w:p>
        </w:tc>
      </w:tr>
      <w:tr w:rsidR="00A82116" w:rsidTr="00A82116">
        <w:tc>
          <w:tcPr>
            <w:tcW w:w="846" w:type="dxa"/>
          </w:tcPr>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4</w:t>
            </w:r>
          </w:p>
        </w:tc>
        <w:tc>
          <w:tcPr>
            <w:tcW w:w="2255"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SHADOW COUNTRY</w:t>
            </w:r>
          </w:p>
        </w:tc>
        <w:tc>
          <w:tcPr>
            <w:tcW w:w="1548"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Bohdan </w:t>
            </w:r>
            <w:proofErr w:type="spellStart"/>
            <w:r w:rsidRPr="00385F1C">
              <w:rPr>
                <w:rFonts w:ascii="Times New Roman" w:hAnsi="Times New Roman" w:cs="Times New Roman"/>
                <w:sz w:val="28"/>
                <w:szCs w:val="28"/>
              </w:rPr>
              <w:t>Sláma</w:t>
            </w:r>
            <w:proofErr w:type="spellEnd"/>
          </w:p>
        </w:tc>
        <w:tc>
          <w:tcPr>
            <w:tcW w:w="1459"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Czech Republic</w:t>
            </w:r>
          </w:p>
        </w:tc>
        <w:tc>
          <w:tcPr>
            <w:tcW w:w="1684"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135 min</w:t>
            </w:r>
          </w:p>
        </w:tc>
        <w:tc>
          <w:tcPr>
            <w:tcW w:w="1792" w:type="dxa"/>
          </w:tcPr>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F327D7" w:rsidRPr="00B5743E" w:rsidRDefault="00385F1C" w:rsidP="00A82116">
            <w:pPr>
              <w:rPr>
                <w:rFonts w:ascii="Times New Roman" w:hAnsi="Times New Roman" w:cs="Times New Roman"/>
                <w:sz w:val="28"/>
                <w:szCs w:val="28"/>
              </w:rPr>
            </w:pPr>
            <w:r w:rsidRPr="00B5743E">
              <w:rPr>
                <w:rFonts w:ascii="Times New Roman" w:hAnsi="Times New Roman" w:cs="Times New Roman"/>
                <w:sz w:val="28"/>
                <w:szCs w:val="28"/>
              </w:rPr>
              <w:t xml:space="preserve">How to reconcile with killings committed by your own neighbors? How to face growing evil that nobody stands against? What can </w:t>
            </w:r>
            <w:proofErr w:type="gramStart"/>
            <w:r w:rsidRPr="00B5743E">
              <w:rPr>
                <w:rFonts w:ascii="Times New Roman" w:hAnsi="Times New Roman" w:cs="Times New Roman"/>
                <w:sz w:val="28"/>
                <w:szCs w:val="28"/>
              </w:rPr>
              <w:t xml:space="preserve">human </w:t>
            </w:r>
            <w:r w:rsidRPr="00B5743E">
              <w:rPr>
                <w:rFonts w:ascii="Times New Roman" w:hAnsi="Times New Roman" w:cs="Times New Roman"/>
                <w:sz w:val="28"/>
                <w:szCs w:val="28"/>
              </w:rPr>
              <w:lastRenderedPageBreak/>
              <w:t>overcome and what is the value of humility and hope</w:t>
            </w:r>
            <w:proofErr w:type="gramEnd"/>
            <w:r w:rsidRPr="00B5743E">
              <w:rPr>
                <w:rFonts w:ascii="Times New Roman" w:hAnsi="Times New Roman" w:cs="Times New Roman"/>
                <w:sz w:val="28"/>
                <w:szCs w:val="28"/>
              </w:rPr>
              <w:t>?</w:t>
            </w:r>
          </w:p>
        </w:tc>
        <w:tc>
          <w:tcPr>
            <w:tcW w:w="2470" w:type="dxa"/>
          </w:tcPr>
          <w:p w:rsidR="00B5743E" w:rsidRDefault="00B5743E" w:rsidP="00F327D7">
            <w:pPr>
              <w:rPr>
                <w:noProof/>
              </w:rPr>
            </w:pPr>
          </w:p>
          <w:p w:rsidR="00F327D7" w:rsidRDefault="00B5743E" w:rsidP="00F327D7">
            <w:pPr>
              <w:rPr>
                <w:rFonts w:ascii="Arial" w:hAnsi="Arial" w:cs="Arial"/>
                <w:b/>
                <w:color w:val="0033CC"/>
                <w:sz w:val="36"/>
              </w:rPr>
            </w:pPr>
            <w:r>
              <w:rPr>
                <w:noProof/>
              </w:rPr>
              <w:t xml:space="preserve">         </w:t>
            </w:r>
            <w:r>
              <w:rPr>
                <w:noProof/>
                <w:lang w:val="en-GB" w:eastAsia="en-GB"/>
              </w:rPr>
              <w:drawing>
                <wp:inline distT="0" distB="0" distL="0" distR="0" wp14:anchorId="2F9FB725" wp14:editId="1D41D8B7">
                  <wp:extent cx="1466850" cy="2133600"/>
                  <wp:effectExtent l="0" t="0" r="0" b="0"/>
                  <wp:docPr id="8" name="image9.jpg" title="Image"/>
                  <wp:cNvGraphicFramePr/>
                  <a:graphic xmlns:a="http://schemas.openxmlformats.org/drawingml/2006/main">
                    <a:graphicData uri="http://schemas.openxmlformats.org/drawingml/2006/picture">
                      <pic:pic xmlns:pic="http://schemas.openxmlformats.org/drawingml/2006/picture">
                        <pic:nvPicPr>
                          <pic:cNvPr id="8" name="image9.jpg" title="Image"/>
                          <pic:cNvPicPr preferRelativeResize="0"/>
                        </pic:nvPicPr>
                        <pic:blipFill>
                          <a:blip r:embed="rId8" cstate="print"/>
                          <a:stretch>
                            <a:fillRect/>
                          </a:stretch>
                        </pic:blipFill>
                        <pic:spPr>
                          <a:xfrm>
                            <a:off x="0" y="0"/>
                            <a:ext cx="1466850" cy="2133600"/>
                          </a:xfrm>
                          <a:prstGeom prst="rect">
                            <a:avLst/>
                          </a:prstGeom>
                          <a:noFill/>
                        </pic:spPr>
                      </pic:pic>
                    </a:graphicData>
                  </a:graphic>
                </wp:inline>
              </w:drawing>
            </w:r>
          </w:p>
          <w:p w:rsidR="00B5743E" w:rsidRDefault="00B5743E" w:rsidP="00F327D7">
            <w:pPr>
              <w:rPr>
                <w:rFonts w:ascii="Arial" w:hAnsi="Arial" w:cs="Arial"/>
                <w:b/>
                <w:color w:val="0033CC"/>
                <w:sz w:val="36"/>
              </w:rPr>
            </w:pPr>
          </w:p>
        </w:tc>
      </w:tr>
      <w:tr w:rsidR="00A82116" w:rsidTr="00A82116">
        <w:tc>
          <w:tcPr>
            <w:tcW w:w="846" w:type="dxa"/>
          </w:tcPr>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5</w:t>
            </w:r>
          </w:p>
        </w:tc>
        <w:tc>
          <w:tcPr>
            <w:tcW w:w="2255"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THE BIG HIT</w:t>
            </w:r>
          </w:p>
        </w:tc>
        <w:tc>
          <w:tcPr>
            <w:tcW w:w="1548"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Emmanuel </w:t>
            </w:r>
            <w:proofErr w:type="spellStart"/>
            <w:r w:rsidRPr="00385F1C">
              <w:rPr>
                <w:rFonts w:ascii="Times New Roman" w:hAnsi="Times New Roman" w:cs="Times New Roman"/>
                <w:sz w:val="28"/>
                <w:szCs w:val="28"/>
              </w:rPr>
              <w:t>Courcol</w:t>
            </w:r>
            <w:proofErr w:type="spellEnd"/>
          </w:p>
        </w:tc>
        <w:tc>
          <w:tcPr>
            <w:tcW w:w="1459"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France</w:t>
            </w:r>
          </w:p>
        </w:tc>
        <w:tc>
          <w:tcPr>
            <w:tcW w:w="1684"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Comedy</w:t>
            </w:r>
          </w:p>
        </w:tc>
        <w:tc>
          <w:tcPr>
            <w:tcW w:w="896"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106 min</w:t>
            </w:r>
          </w:p>
        </w:tc>
        <w:tc>
          <w:tcPr>
            <w:tcW w:w="1792" w:type="dxa"/>
          </w:tcPr>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An actor past his prime gives drama lessons to prisoners in an attempt to stage "Waiting for Godot."</w:t>
            </w:r>
          </w:p>
        </w:tc>
        <w:tc>
          <w:tcPr>
            <w:tcW w:w="2470" w:type="dxa"/>
          </w:tcPr>
          <w:p w:rsidR="00B5743E" w:rsidRDefault="00B5743E" w:rsidP="00F327D7">
            <w:pPr>
              <w:rPr>
                <w:noProof/>
              </w:rPr>
            </w:pPr>
            <w:r>
              <w:rPr>
                <w:noProof/>
              </w:rPr>
              <w:t xml:space="preserve">   </w:t>
            </w:r>
          </w:p>
          <w:p w:rsidR="00F327D7" w:rsidRDefault="00B5743E" w:rsidP="00F327D7">
            <w:pPr>
              <w:rPr>
                <w:noProof/>
              </w:rPr>
            </w:pPr>
            <w:r>
              <w:rPr>
                <w:noProof/>
              </w:rPr>
              <w:t xml:space="preserve">        </w:t>
            </w:r>
            <w:r>
              <w:rPr>
                <w:noProof/>
                <w:lang w:val="en-GB" w:eastAsia="en-GB"/>
              </w:rPr>
              <w:drawing>
                <wp:inline distT="0" distB="0" distL="0" distR="0" wp14:anchorId="0223A8E5" wp14:editId="2D130673">
                  <wp:extent cx="1628775" cy="2266950"/>
                  <wp:effectExtent l="0" t="0" r="9525" b="0"/>
                  <wp:docPr id="9" name="image4.jpg" title="Image"/>
                  <wp:cNvGraphicFramePr/>
                  <a:graphic xmlns:a="http://schemas.openxmlformats.org/drawingml/2006/main">
                    <a:graphicData uri="http://schemas.openxmlformats.org/drawingml/2006/picture">
                      <pic:pic xmlns:pic="http://schemas.openxmlformats.org/drawingml/2006/picture">
                        <pic:nvPicPr>
                          <pic:cNvPr id="9" name="image4.jpg" title="Image"/>
                          <pic:cNvPicPr preferRelativeResize="0"/>
                        </pic:nvPicPr>
                        <pic:blipFill>
                          <a:blip r:embed="rId9" cstate="print"/>
                          <a:stretch>
                            <a:fillRect/>
                          </a:stretch>
                        </pic:blipFill>
                        <pic:spPr>
                          <a:xfrm>
                            <a:off x="0" y="0"/>
                            <a:ext cx="1628775" cy="2266950"/>
                          </a:xfrm>
                          <a:prstGeom prst="rect">
                            <a:avLst/>
                          </a:prstGeom>
                          <a:noFill/>
                        </pic:spPr>
                      </pic:pic>
                    </a:graphicData>
                  </a:graphic>
                </wp:inline>
              </w:drawing>
            </w:r>
          </w:p>
          <w:p w:rsidR="00B5743E" w:rsidRDefault="00B5743E" w:rsidP="00F327D7">
            <w:pPr>
              <w:rPr>
                <w:rFonts w:ascii="Arial" w:hAnsi="Arial" w:cs="Arial"/>
                <w:b/>
                <w:color w:val="0033CC"/>
                <w:sz w:val="36"/>
              </w:rPr>
            </w:pPr>
          </w:p>
        </w:tc>
      </w:tr>
      <w:tr w:rsidR="00A82116" w:rsidTr="00A82116">
        <w:tc>
          <w:tcPr>
            <w:tcW w:w="846" w:type="dxa"/>
          </w:tcPr>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B5743E" w:rsidRDefault="00B5743E"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6</w:t>
            </w:r>
          </w:p>
        </w:tc>
        <w:tc>
          <w:tcPr>
            <w:tcW w:w="2255"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THE LITTLE COMRADE</w:t>
            </w:r>
          </w:p>
        </w:tc>
        <w:tc>
          <w:tcPr>
            <w:tcW w:w="1548"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proofErr w:type="spellStart"/>
            <w:r w:rsidRPr="00385F1C">
              <w:rPr>
                <w:rFonts w:ascii="Times New Roman" w:hAnsi="Times New Roman" w:cs="Times New Roman"/>
                <w:sz w:val="28"/>
                <w:szCs w:val="28"/>
              </w:rPr>
              <w:t>Moonika</w:t>
            </w:r>
            <w:proofErr w:type="spellEnd"/>
            <w:r w:rsidRPr="00385F1C">
              <w:rPr>
                <w:rFonts w:ascii="Times New Roman" w:hAnsi="Times New Roman" w:cs="Times New Roman"/>
                <w:sz w:val="28"/>
                <w:szCs w:val="28"/>
              </w:rPr>
              <w:t xml:space="preserve"> </w:t>
            </w:r>
            <w:proofErr w:type="spellStart"/>
            <w:r w:rsidRPr="00385F1C">
              <w:rPr>
                <w:rFonts w:ascii="Times New Roman" w:hAnsi="Times New Roman" w:cs="Times New Roman"/>
                <w:sz w:val="28"/>
                <w:szCs w:val="28"/>
              </w:rPr>
              <w:t>Siimets</w:t>
            </w:r>
            <w:proofErr w:type="spellEnd"/>
          </w:p>
        </w:tc>
        <w:tc>
          <w:tcPr>
            <w:tcW w:w="1459"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Estonia</w:t>
            </w:r>
          </w:p>
        </w:tc>
        <w:tc>
          <w:tcPr>
            <w:tcW w:w="1684"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B5743E" w:rsidRDefault="00B5743E"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100 min</w:t>
            </w:r>
          </w:p>
        </w:tc>
        <w:tc>
          <w:tcPr>
            <w:tcW w:w="1792" w:type="dxa"/>
          </w:tcPr>
          <w:p w:rsidR="00B5743E" w:rsidRDefault="00B5743E" w:rsidP="00F327D7">
            <w:pPr>
              <w:rPr>
                <w:rFonts w:ascii="Times New Roman" w:hAnsi="Times New Roman" w:cs="Times New Roman"/>
                <w:sz w:val="28"/>
                <w:szCs w:val="28"/>
              </w:rPr>
            </w:pPr>
          </w:p>
          <w:p w:rsidR="00B5743E" w:rsidRDefault="00B5743E"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 xml:space="preserve">In the midst of Stalinist tyranny, six-year-old </w:t>
            </w:r>
            <w:proofErr w:type="spellStart"/>
            <w:r w:rsidRPr="00B5743E">
              <w:rPr>
                <w:rFonts w:ascii="Times New Roman" w:hAnsi="Times New Roman" w:cs="Times New Roman"/>
                <w:sz w:val="28"/>
                <w:szCs w:val="28"/>
              </w:rPr>
              <w:t>Leelo’s</w:t>
            </w:r>
            <w:proofErr w:type="spellEnd"/>
            <w:r w:rsidRPr="00B5743E">
              <w:rPr>
                <w:rFonts w:ascii="Times New Roman" w:hAnsi="Times New Roman" w:cs="Times New Roman"/>
                <w:sz w:val="28"/>
                <w:szCs w:val="28"/>
              </w:rPr>
              <w:t xml:space="preserve"> mother is sent to a </w:t>
            </w:r>
            <w:r w:rsidRPr="00B5743E">
              <w:rPr>
                <w:rFonts w:ascii="Times New Roman" w:hAnsi="Times New Roman" w:cs="Times New Roman"/>
                <w:sz w:val="28"/>
                <w:szCs w:val="28"/>
              </w:rPr>
              <w:lastRenderedPageBreak/>
              <w:t xml:space="preserve">prison camp. Haunted by her mother’s last words telling her to be a good kid, </w:t>
            </w:r>
            <w:proofErr w:type="spellStart"/>
            <w:r w:rsidRPr="00B5743E">
              <w:rPr>
                <w:rFonts w:ascii="Times New Roman" w:hAnsi="Times New Roman" w:cs="Times New Roman"/>
                <w:sz w:val="28"/>
                <w:szCs w:val="28"/>
              </w:rPr>
              <w:t>Leelo</w:t>
            </w:r>
            <w:proofErr w:type="spellEnd"/>
            <w:r w:rsidRPr="00B5743E">
              <w:rPr>
                <w:rFonts w:ascii="Times New Roman" w:hAnsi="Times New Roman" w:cs="Times New Roman"/>
                <w:sz w:val="28"/>
                <w:szCs w:val="28"/>
              </w:rPr>
              <w:t xml:space="preserve"> vows to be on her best </w:t>
            </w:r>
            <w:proofErr w:type="spellStart"/>
            <w:r w:rsidRPr="00B5743E">
              <w:rPr>
                <w:rFonts w:ascii="Times New Roman" w:hAnsi="Times New Roman" w:cs="Times New Roman"/>
                <w:sz w:val="28"/>
                <w:szCs w:val="28"/>
              </w:rPr>
              <w:t>behaviour</w:t>
            </w:r>
            <w:proofErr w:type="spellEnd"/>
            <w:r w:rsidRPr="00B5743E">
              <w:rPr>
                <w:rFonts w:ascii="Times New Roman" w:hAnsi="Times New Roman" w:cs="Times New Roman"/>
                <w:sz w:val="28"/>
                <w:szCs w:val="28"/>
              </w:rPr>
              <w:t xml:space="preserve"> in the confusing grown-up world in the hope that it will bring her mother back.</w:t>
            </w:r>
          </w:p>
        </w:tc>
        <w:tc>
          <w:tcPr>
            <w:tcW w:w="2470" w:type="dxa"/>
          </w:tcPr>
          <w:p w:rsidR="00B5743E" w:rsidRDefault="00B5743E" w:rsidP="00F327D7">
            <w:pPr>
              <w:rPr>
                <w:noProof/>
              </w:rPr>
            </w:pPr>
            <w:r>
              <w:rPr>
                <w:noProof/>
              </w:rPr>
              <w:lastRenderedPageBreak/>
              <w:t xml:space="preserve">    </w:t>
            </w:r>
          </w:p>
          <w:p w:rsidR="00F327D7" w:rsidRDefault="00B5743E" w:rsidP="00F327D7">
            <w:pPr>
              <w:rPr>
                <w:rFonts w:ascii="Arial" w:hAnsi="Arial" w:cs="Arial"/>
                <w:b/>
                <w:color w:val="0033CC"/>
                <w:sz w:val="36"/>
              </w:rPr>
            </w:pPr>
            <w:r>
              <w:rPr>
                <w:noProof/>
              </w:rPr>
              <w:lastRenderedPageBreak/>
              <w:t xml:space="preserve">          </w:t>
            </w:r>
            <w:r>
              <w:rPr>
                <w:noProof/>
                <w:lang w:val="en-GB" w:eastAsia="en-GB"/>
              </w:rPr>
              <w:drawing>
                <wp:inline distT="0" distB="0" distL="0" distR="0" wp14:anchorId="4DEB3887" wp14:editId="53E48036">
                  <wp:extent cx="1476375" cy="2162175"/>
                  <wp:effectExtent l="0" t="0" r="9525" b="9525"/>
                  <wp:docPr id="10" name="image5.jpg" title="Image"/>
                  <wp:cNvGraphicFramePr/>
                  <a:graphic xmlns:a="http://schemas.openxmlformats.org/drawingml/2006/main">
                    <a:graphicData uri="http://schemas.openxmlformats.org/drawingml/2006/picture">
                      <pic:pic xmlns:pic="http://schemas.openxmlformats.org/drawingml/2006/picture">
                        <pic:nvPicPr>
                          <pic:cNvPr id="10" name="image5.jpg" title="Image"/>
                          <pic:cNvPicPr preferRelativeResize="0"/>
                        </pic:nvPicPr>
                        <pic:blipFill>
                          <a:blip r:embed="rId10" cstate="print"/>
                          <a:stretch>
                            <a:fillRect/>
                          </a:stretch>
                        </pic:blipFill>
                        <pic:spPr>
                          <a:xfrm>
                            <a:off x="0" y="0"/>
                            <a:ext cx="1476375" cy="2162175"/>
                          </a:xfrm>
                          <a:prstGeom prst="rect">
                            <a:avLst/>
                          </a:prstGeom>
                          <a:noFill/>
                        </pic:spPr>
                      </pic:pic>
                    </a:graphicData>
                  </a:graphic>
                </wp:inline>
              </w:drawing>
            </w:r>
          </w:p>
          <w:p w:rsidR="00B5743E" w:rsidRDefault="00B5743E" w:rsidP="00F327D7">
            <w:pPr>
              <w:rPr>
                <w:rFonts w:ascii="Arial" w:hAnsi="Arial" w:cs="Arial"/>
                <w:b/>
                <w:color w:val="0033CC"/>
                <w:sz w:val="36"/>
              </w:rPr>
            </w:pPr>
          </w:p>
        </w:tc>
      </w:tr>
      <w:tr w:rsidR="00A82116" w:rsidTr="00A82116">
        <w:tc>
          <w:tcPr>
            <w:tcW w:w="846" w:type="dxa"/>
          </w:tcPr>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7</w:t>
            </w:r>
          </w:p>
        </w:tc>
        <w:tc>
          <w:tcPr>
            <w:tcW w:w="2255"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PAUSE</w:t>
            </w:r>
          </w:p>
        </w:tc>
        <w:tc>
          <w:tcPr>
            <w:tcW w:w="1548"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Tonia </w:t>
            </w:r>
            <w:proofErr w:type="spellStart"/>
            <w:r w:rsidRPr="00385F1C">
              <w:rPr>
                <w:rFonts w:ascii="Times New Roman" w:hAnsi="Times New Roman" w:cs="Times New Roman"/>
                <w:sz w:val="28"/>
                <w:szCs w:val="28"/>
              </w:rPr>
              <w:t>Mishiali</w:t>
            </w:r>
            <w:proofErr w:type="spellEnd"/>
          </w:p>
        </w:tc>
        <w:tc>
          <w:tcPr>
            <w:tcW w:w="1459"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Cyprus, Greece</w:t>
            </w:r>
          </w:p>
        </w:tc>
        <w:tc>
          <w:tcPr>
            <w:tcW w:w="1684"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96 min</w:t>
            </w:r>
          </w:p>
        </w:tc>
        <w:tc>
          <w:tcPr>
            <w:tcW w:w="1792" w:type="dxa"/>
          </w:tcPr>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Trapped in the misery of an oppressive marriage, a middle-aged woman finds refuge in a fantasy world of vindictive violence. Soon, reality and fantasy start to blur.</w:t>
            </w:r>
          </w:p>
        </w:tc>
        <w:tc>
          <w:tcPr>
            <w:tcW w:w="2470" w:type="dxa"/>
          </w:tcPr>
          <w:p w:rsidR="00F327D7" w:rsidRDefault="00257611" w:rsidP="00F327D7">
            <w:pPr>
              <w:rPr>
                <w:rFonts w:ascii="Arial" w:hAnsi="Arial" w:cs="Arial"/>
                <w:b/>
                <w:color w:val="0033CC"/>
                <w:sz w:val="36"/>
              </w:rPr>
            </w:pPr>
            <w:r>
              <w:rPr>
                <w:noProof/>
              </w:rPr>
              <w:t xml:space="preserve">       </w:t>
            </w:r>
            <w:r>
              <w:rPr>
                <w:noProof/>
                <w:lang w:val="en-GB" w:eastAsia="en-GB"/>
              </w:rPr>
              <w:drawing>
                <wp:inline distT="0" distB="0" distL="0" distR="0" wp14:anchorId="00178A69" wp14:editId="22259C1D">
                  <wp:extent cx="1638300" cy="2447925"/>
                  <wp:effectExtent l="0" t="0" r="0" b="9525"/>
                  <wp:docPr id="11" name="image7.png" title="Image"/>
                  <wp:cNvGraphicFramePr/>
                  <a:graphic xmlns:a="http://schemas.openxmlformats.org/drawingml/2006/main">
                    <a:graphicData uri="http://schemas.openxmlformats.org/drawingml/2006/picture">
                      <pic:pic xmlns:pic="http://schemas.openxmlformats.org/drawingml/2006/picture">
                        <pic:nvPicPr>
                          <pic:cNvPr id="11" name="image7.png" title="Image"/>
                          <pic:cNvPicPr preferRelativeResize="0"/>
                        </pic:nvPicPr>
                        <pic:blipFill>
                          <a:blip r:embed="rId11" cstate="print"/>
                          <a:stretch>
                            <a:fillRect/>
                          </a:stretch>
                        </pic:blipFill>
                        <pic:spPr>
                          <a:xfrm>
                            <a:off x="0" y="0"/>
                            <a:ext cx="1638300" cy="2447925"/>
                          </a:xfrm>
                          <a:prstGeom prst="rect">
                            <a:avLst/>
                          </a:prstGeom>
                          <a:noFill/>
                        </pic:spPr>
                      </pic:pic>
                    </a:graphicData>
                  </a:graphic>
                </wp:inline>
              </w:drawing>
            </w:r>
          </w:p>
        </w:tc>
      </w:tr>
      <w:tr w:rsidR="00A82116" w:rsidTr="00A82116">
        <w:trPr>
          <w:trHeight w:val="2807"/>
        </w:trPr>
        <w:tc>
          <w:tcPr>
            <w:tcW w:w="846" w:type="dxa"/>
          </w:tcPr>
          <w:p w:rsidR="00B5699F" w:rsidRDefault="00257611" w:rsidP="00385F1C">
            <w:pPr>
              <w:rPr>
                <w:rFonts w:ascii="Times New Roman" w:hAnsi="Times New Roman" w:cs="Times New Roman"/>
                <w:sz w:val="28"/>
              </w:rPr>
            </w:pPr>
            <w:r>
              <w:rPr>
                <w:rFonts w:ascii="Times New Roman" w:hAnsi="Times New Roman" w:cs="Times New Roman"/>
                <w:sz w:val="28"/>
              </w:rPr>
              <w:tab/>
            </w: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8</w:t>
            </w:r>
          </w:p>
        </w:tc>
        <w:tc>
          <w:tcPr>
            <w:tcW w:w="2255"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GURKHA GIRL</w:t>
            </w:r>
          </w:p>
        </w:tc>
        <w:tc>
          <w:tcPr>
            <w:tcW w:w="1548"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proofErr w:type="spellStart"/>
            <w:r w:rsidRPr="00385F1C">
              <w:rPr>
                <w:rFonts w:ascii="Times New Roman" w:hAnsi="Times New Roman" w:cs="Times New Roman"/>
                <w:sz w:val="28"/>
                <w:szCs w:val="28"/>
              </w:rPr>
              <w:t>Bishal</w:t>
            </w:r>
            <w:proofErr w:type="spellEnd"/>
            <w:r w:rsidRPr="00385F1C">
              <w:rPr>
                <w:rFonts w:ascii="Times New Roman" w:hAnsi="Times New Roman" w:cs="Times New Roman"/>
                <w:sz w:val="28"/>
                <w:szCs w:val="28"/>
              </w:rPr>
              <w:t xml:space="preserve"> Roka Magar</w:t>
            </w:r>
          </w:p>
        </w:tc>
        <w:tc>
          <w:tcPr>
            <w:tcW w:w="1459"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Nepal</w:t>
            </w:r>
          </w:p>
        </w:tc>
        <w:tc>
          <w:tcPr>
            <w:tcW w:w="1684"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Documentary</w:t>
            </w:r>
          </w:p>
        </w:tc>
        <w:tc>
          <w:tcPr>
            <w:tcW w:w="896"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3</w:t>
            </w:r>
            <w:r w:rsidR="00B5699F">
              <w:rPr>
                <w:rFonts w:ascii="Times New Roman" w:hAnsi="Times New Roman" w:cs="Times New Roman"/>
                <w:sz w:val="28"/>
                <w:szCs w:val="28"/>
              </w:rPr>
              <w:t>5</w:t>
            </w:r>
            <w:r w:rsidRPr="00385F1C">
              <w:rPr>
                <w:rFonts w:ascii="Times New Roman" w:hAnsi="Times New Roman" w:cs="Times New Roman"/>
                <w:sz w:val="28"/>
                <w:szCs w:val="28"/>
              </w:rPr>
              <w:t xml:space="preserve"> Min</w:t>
            </w:r>
          </w:p>
        </w:tc>
        <w:tc>
          <w:tcPr>
            <w:tcW w:w="1792" w:type="dxa"/>
          </w:tcPr>
          <w:p w:rsidR="00B5699F" w:rsidRDefault="00B5699F" w:rsidP="00F327D7">
            <w:pPr>
              <w:rPr>
                <w:rFonts w:ascii="Times New Roman" w:hAnsi="Times New Roman" w:cs="Times New Roman"/>
                <w:sz w:val="28"/>
                <w:szCs w:val="28"/>
              </w:rPr>
            </w:pPr>
          </w:p>
          <w:p w:rsidR="00B5699F" w:rsidRDefault="00B5699F" w:rsidP="00F327D7">
            <w:pPr>
              <w:rPr>
                <w:rFonts w:ascii="Times New Roman" w:hAnsi="Times New Roman" w:cs="Times New Roman"/>
                <w:sz w:val="28"/>
                <w:szCs w:val="28"/>
              </w:rPr>
            </w:pPr>
          </w:p>
          <w:p w:rsidR="00B5699F" w:rsidRDefault="00B5699F"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 xml:space="preserve">As news surfaces that Britain is recruiting Nepali girls in its British Gurkha </w:t>
            </w:r>
            <w:r w:rsidRPr="00B5743E">
              <w:rPr>
                <w:rFonts w:ascii="Times New Roman" w:hAnsi="Times New Roman" w:cs="Times New Roman"/>
                <w:sz w:val="28"/>
                <w:szCs w:val="28"/>
              </w:rPr>
              <w:lastRenderedPageBreak/>
              <w:t xml:space="preserve">regiments, </w:t>
            </w:r>
            <w:proofErr w:type="spellStart"/>
            <w:r w:rsidRPr="00B5743E">
              <w:rPr>
                <w:rFonts w:ascii="Times New Roman" w:hAnsi="Times New Roman" w:cs="Times New Roman"/>
                <w:sz w:val="28"/>
                <w:szCs w:val="28"/>
              </w:rPr>
              <w:t>Dilmaya</w:t>
            </w:r>
            <w:proofErr w:type="spellEnd"/>
            <w:r w:rsidRPr="00B5743E">
              <w:rPr>
                <w:rFonts w:ascii="Times New Roman" w:hAnsi="Times New Roman" w:cs="Times New Roman"/>
                <w:sz w:val="28"/>
                <w:szCs w:val="28"/>
              </w:rPr>
              <w:t>, a young girl from a rural mountain village, sees it as a life changing opportunity and devotes all her time in preparation.</w:t>
            </w:r>
          </w:p>
        </w:tc>
        <w:tc>
          <w:tcPr>
            <w:tcW w:w="2470" w:type="dxa"/>
          </w:tcPr>
          <w:p w:rsidR="00257611" w:rsidRDefault="00257611" w:rsidP="00F327D7">
            <w:pPr>
              <w:rPr>
                <w:noProof/>
              </w:rPr>
            </w:pPr>
          </w:p>
          <w:p w:rsidR="00F327D7" w:rsidRDefault="00257611" w:rsidP="00F327D7">
            <w:pPr>
              <w:rPr>
                <w:noProof/>
              </w:rPr>
            </w:pPr>
            <w:r>
              <w:rPr>
                <w:noProof/>
              </w:rPr>
              <w:t xml:space="preserve">            </w:t>
            </w:r>
            <w:r>
              <w:rPr>
                <w:noProof/>
                <w:lang w:val="en-GB" w:eastAsia="en-GB"/>
              </w:rPr>
              <w:drawing>
                <wp:inline distT="0" distB="0" distL="0" distR="0" wp14:anchorId="1C983CFC" wp14:editId="1768541C">
                  <wp:extent cx="1352550" cy="1879600"/>
                  <wp:effectExtent l="0" t="0" r="0" b="6350"/>
                  <wp:docPr id="12" name="image13.jpg" title="Image"/>
                  <wp:cNvGraphicFramePr/>
                  <a:graphic xmlns:a="http://schemas.openxmlformats.org/drawingml/2006/main">
                    <a:graphicData uri="http://schemas.openxmlformats.org/drawingml/2006/picture">
                      <pic:pic xmlns:pic="http://schemas.openxmlformats.org/drawingml/2006/picture">
                        <pic:nvPicPr>
                          <pic:cNvPr id="12" name="image13.jpg" title="Image"/>
                          <pic:cNvPicPr preferRelativeResize="0"/>
                        </pic:nvPicPr>
                        <pic:blipFill>
                          <a:blip r:embed="rId12" cstate="print"/>
                          <a:stretch>
                            <a:fillRect/>
                          </a:stretch>
                        </pic:blipFill>
                        <pic:spPr>
                          <a:xfrm>
                            <a:off x="0" y="0"/>
                            <a:ext cx="1356636" cy="1885278"/>
                          </a:xfrm>
                          <a:prstGeom prst="rect">
                            <a:avLst/>
                          </a:prstGeom>
                          <a:noFill/>
                        </pic:spPr>
                      </pic:pic>
                    </a:graphicData>
                  </a:graphic>
                </wp:inline>
              </w:drawing>
            </w:r>
          </w:p>
          <w:p w:rsidR="00257611" w:rsidRDefault="00257611" w:rsidP="00F327D7">
            <w:pPr>
              <w:rPr>
                <w:rFonts w:ascii="Arial" w:hAnsi="Arial" w:cs="Arial"/>
                <w:b/>
                <w:color w:val="0033CC"/>
                <w:sz w:val="36"/>
              </w:rPr>
            </w:pPr>
          </w:p>
        </w:tc>
      </w:tr>
      <w:tr w:rsidR="00A82116" w:rsidTr="00A82116">
        <w:tc>
          <w:tcPr>
            <w:tcW w:w="846" w:type="dxa"/>
          </w:tcPr>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9</w:t>
            </w:r>
          </w:p>
        </w:tc>
        <w:tc>
          <w:tcPr>
            <w:tcW w:w="2255"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MY THOUGHTS ARE SILENT</w:t>
            </w:r>
          </w:p>
        </w:tc>
        <w:tc>
          <w:tcPr>
            <w:tcW w:w="1548"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Antonio </w:t>
            </w:r>
            <w:proofErr w:type="spellStart"/>
            <w:r w:rsidRPr="00385F1C">
              <w:rPr>
                <w:rFonts w:ascii="Times New Roman" w:hAnsi="Times New Roman" w:cs="Times New Roman"/>
                <w:sz w:val="28"/>
                <w:szCs w:val="28"/>
              </w:rPr>
              <w:t>Lukich</w:t>
            </w:r>
            <w:proofErr w:type="spellEnd"/>
          </w:p>
        </w:tc>
        <w:tc>
          <w:tcPr>
            <w:tcW w:w="1459"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Ukraine</w:t>
            </w:r>
          </w:p>
        </w:tc>
        <w:tc>
          <w:tcPr>
            <w:tcW w:w="1684"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104 min</w:t>
            </w:r>
          </w:p>
        </w:tc>
        <w:tc>
          <w:tcPr>
            <w:tcW w:w="1792" w:type="dxa"/>
          </w:tcPr>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 xml:space="preserve">Vadim is twenty-two. He's a sound engineer and a downer. </w:t>
            </w:r>
            <w:proofErr w:type="gramStart"/>
            <w:r w:rsidRPr="00B5743E">
              <w:rPr>
                <w:rFonts w:ascii="Times New Roman" w:hAnsi="Times New Roman" w:cs="Times New Roman"/>
                <w:sz w:val="28"/>
                <w:szCs w:val="28"/>
              </w:rPr>
              <w:t>He's</w:t>
            </w:r>
            <w:proofErr w:type="gramEnd"/>
            <w:r w:rsidRPr="00B5743E">
              <w:rPr>
                <w:rFonts w:ascii="Times New Roman" w:hAnsi="Times New Roman" w:cs="Times New Roman"/>
                <w:sz w:val="28"/>
                <w:szCs w:val="28"/>
              </w:rPr>
              <w:t xml:space="preserve"> </w:t>
            </w:r>
            <w:r w:rsidR="00A82116">
              <w:rPr>
                <w:rFonts w:ascii="Times New Roman" w:hAnsi="Times New Roman" w:cs="Times New Roman"/>
                <w:sz w:val="28"/>
                <w:szCs w:val="28"/>
              </w:rPr>
              <w:t>going to Canada in three months f</w:t>
            </w:r>
            <w:r w:rsidRPr="00B5743E">
              <w:rPr>
                <w:rFonts w:ascii="Times New Roman" w:hAnsi="Times New Roman" w:cs="Times New Roman"/>
                <w:sz w:val="28"/>
                <w:szCs w:val="28"/>
              </w:rPr>
              <w:t xml:space="preserve">orever. Before the departure he's assigned to record the </w:t>
            </w:r>
            <w:r w:rsidRPr="00B5743E">
              <w:rPr>
                <w:rFonts w:ascii="Times New Roman" w:hAnsi="Times New Roman" w:cs="Times New Roman"/>
                <w:sz w:val="28"/>
                <w:szCs w:val="28"/>
              </w:rPr>
              <w:lastRenderedPageBreak/>
              <w:t>voice of a very rare bird, which dw</w:t>
            </w:r>
            <w:r w:rsidR="00A82116">
              <w:rPr>
                <w:rFonts w:ascii="Times New Roman" w:hAnsi="Times New Roman" w:cs="Times New Roman"/>
                <w:sz w:val="28"/>
                <w:szCs w:val="28"/>
              </w:rPr>
              <w:t xml:space="preserve">ells only in the </w:t>
            </w:r>
            <w:proofErr w:type="spellStart"/>
            <w:r w:rsidR="00A82116">
              <w:rPr>
                <w:rFonts w:ascii="Times New Roman" w:hAnsi="Times New Roman" w:cs="Times New Roman"/>
                <w:sz w:val="28"/>
                <w:szCs w:val="28"/>
              </w:rPr>
              <w:t>Transcarpath</w:t>
            </w:r>
            <w:proofErr w:type="spellEnd"/>
            <w:r w:rsidR="00A82116">
              <w:rPr>
                <w:rFonts w:ascii="Times New Roman" w:hAnsi="Times New Roman" w:cs="Times New Roman"/>
                <w:sz w:val="28"/>
                <w:szCs w:val="28"/>
              </w:rPr>
              <w:t xml:space="preserve"> &amp;</w:t>
            </w:r>
            <w:bookmarkStart w:id="0" w:name="_GoBack"/>
            <w:bookmarkEnd w:id="0"/>
            <w:r w:rsidRPr="00B5743E">
              <w:rPr>
                <w:rFonts w:ascii="Times New Roman" w:hAnsi="Times New Roman" w:cs="Times New Roman"/>
                <w:sz w:val="28"/>
                <w:szCs w:val="28"/>
              </w:rPr>
              <w:t xml:space="preserve"> mountains of Ukraine.</w:t>
            </w:r>
          </w:p>
        </w:tc>
        <w:tc>
          <w:tcPr>
            <w:tcW w:w="2470" w:type="dxa"/>
          </w:tcPr>
          <w:p w:rsidR="00257611" w:rsidRDefault="00257611" w:rsidP="00F327D7">
            <w:pPr>
              <w:rPr>
                <w:noProof/>
              </w:rPr>
            </w:pPr>
          </w:p>
          <w:p w:rsidR="00F327D7" w:rsidRDefault="00257611" w:rsidP="00F327D7">
            <w:pPr>
              <w:rPr>
                <w:noProof/>
              </w:rPr>
            </w:pPr>
            <w:r>
              <w:rPr>
                <w:noProof/>
              </w:rPr>
              <w:t xml:space="preserve">        </w:t>
            </w:r>
            <w:r>
              <w:rPr>
                <w:noProof/>
                <w:lang w:val="en-GB" w:eastAsia="en-GB"/>
              </w:rPr>
              <w:drawing>
                <wp:inline distT="0" distB="0" distL="0" distR="0" wp14:anchorId="43A0B6E5" wp14:editId="07954031">
                  <wp:extent cx="1571625" cy="2428875"/>
                  <wp:effectExtent l="0" t="0" r="9525" b="9525"/>
                  <wp:docPr id="13" name="image12.jpg" title="Image"/>
                  <wp:cNvGraphicFramePr/>
                  <a:graphic xmlns:a="http://schemas.openxmlformats.org/drawingml/2006/main">
                    <a:graphicData uri="http://schemas.openxmlformats.org/drawingml/2006/picture">
                      <pic:pic xmlns:pic="http://schemas.openxmlformats.org/drawingml/2006/picture">
                        <pic:nvPicPr>
                          <pic:cNvPr id="13" name="image12.jpg" title="Image"/>
                          <pic:cNvPicPr preferRelativeResize="0"/>
                        </pic:nvPicPr>
                        <pic:blipFill>
                          <a:blip r:embed="rId13" cstate="print"/>
                          <a:stretch>
                            <a:fillRect/>
                          </a:stretch>
                        </pic:blipFill>
                        <pic:spPr>
                          <a:xfrm>
                            <a:off x="0" y="0"/>
                            <a:ext cx="1571625" cy="2428875"/>
                          </a:xfrm>
                          <a:prstGeom prst="rect">
                            <a:avLst/>
                          </a:prstGeom>
                          <a:noFill/>
                        </pic:spPr>
                      </pic:pic>
                    </a:graphicData>
                  </a:graphic>
                </wp:inline>
              </w:drawing>
            </w:r>
          </w:p>
          <w:p w:rsidR="00257611" w:rsidRDefault="00257611" w:rsidP="00F327D7">
            <w:pPr>
              <w:rPr>
                <w:rFonts w:ascii="Arial" w:hAnsi="Arial" w:cs="Arial"/>
                <w:b/>
                <w:color w:val="0033CC"/>
                <w:sz w:val="36"/>
              </w:rPr>
            </w:pPr>
          </w:p>
        </w:tc>
      </w:tr>
      <w:tr w:rsidR="00A82116" w:rsidTr="00A82116">
        <w:trPr>
          <w:trHeight w:val="2798"/>
        </w:trPr>
        <w:tc>
          <w:tcPr>
            <w:tcW w:w="846" w:type="dxa"/>
          </w:tcPr>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10</w:t>
            </w:r>
          </w:p>
        </w:tc>
        <w:tc>
          <w:tcPr>
            <w:tcW w:w="2255"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SISTERS APART</w:t>
            </w:r>
          </w:p>
        </w:tc>
        <w:tc>
          <w:tcPr>
            <w:tcW w:w="1548"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Daphne </w:t>
            </w:r>
            <w:proofErr w:type="spellStart"/>
            <w:r w:rsidRPr="00385F1C">
              <w:rPr>
                <w:rFonts w:ascii="Times New Roman" w:hAnsi="Times New Roman" w:cs="Times New Roman"/>
                <w:sz w:val="28"/>
                <w:szCs w:val="28"/>
              </w:rPr>
              <w:t>Charizani</w:t>
            </w:r>
            <w:proofErr w:type="spellEnd"/>
          </w:p>
        </w:tc>
        <w:tc>
          <w:tcPr>
            <w:tcW w:w="1459"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Germany, Greece</w:t>
            </w:r>
          </w:p>
        </w:tc>
        <w:tc>
          <w:tcPr>
            <w:tcW w:w="1684"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93 min</w:t>
            </w:r>
          </w:p>
        </w:tc>
        <w:tc>
          <w:tcPr>
            <w:tcW w:w="1792" w:type="dxa"/>
          </w:tcPr>
          <w:p w:rsidR="00B5699F" w:rsidRDefault="00B5699F" w:rsidP="00F327D7">
            <w:pPr>
              <w:rPr>
                <w:rFonts w:ascii="Times New Roman" w:hAnsi="Times New Roman" w:cs="Times New Roman"/>
                <w:sz w:val="28"/>
                <w:szCs w:val="28"/>
              </w:rPr>
            </w:pPr>
          </w:p>
          <w:p w:rsidR="00B5699F" w:rsidRDefault="00B5699F" w:rsidP="00F327D7">
            <w:pPr>
              <w:rPr>
                <w:rFonts w:ascii="Times New Roman" w:hAnsi="Times New Roman" w:cs="Times New Roman"/>
                <w:sz w:val="28"/>
                <w:szCs w:val="28"/>
              </w:rPr>
            </w:pPr>
          </w:p>
          <w:p w:rsidR="00B5699F" w:rsidRDefault="00B5699F"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proofErr w:type="spellStart"/>
            <w:r w:rsidRPr="00B5743E">
              <w:rPr>
                <w:rFonts w:ascii="Times New Roman" w:hAnsi="Times New Roman" w:cs="Times New Roman"/>
                <w:sz w:val="28"/>
                <w:szCs w:val="28"/>
              </w:rPr>
              <w:t>Rojda</w:t>
            </w:r>
            <w:proofErr w:type="spellEnd"/>
            <w:r w:rsidRPr="00B5743E">
              <w:rPr>
                <w:rFonts w:ascii="Times New Roman" w:hAnsi="Times New Roman" w:cs="Times New Roman"/>
                <w:sz w:val="28"/>
                <w:szCs w:val="28"/>
              </w:rPr>
              <w:t xml:space="preserve">, a German soldier and native Kurd, volunteers for a mission to train female Kurdish soldiers in Iraq to fight ISIS. No one must know that she is actually looking for </w:t>
            </w:r>
            <w:r w:rsidRPr="00B5743E">
              <w:rPr>
                <w:rFonts w:ascii="Times New Roman" w:hAnsi="Times New Roman" w:cs="Times New Roman"/>
                <w:sz w:val="28"/>
                <w:szCs w:val="28"/>
              </w:rPr>
              <w:lastRenderedPageBreak/>
              <w:t>her missing sister.</w:t>
            </w:r>
          </w:p>
        </w:tc>
        <w:tc>
          <w:tcPr>
            <w:tcW w:w="2470" w:type="dxa"/>
          </w:tcPr>
          <w:p w:rsidR="00F327D7" w:rsidRDefault="00257611" w:rsidP="00F327D7">
            <w:pPr>
              <w:rPr>
                <w:noProof/>
              </w:rPr>
            </w:pPr>
            <w:r>
              <w:rPr>
                <w:noProof/>
              </w:rPr>
              <w:lastRenderedPageBreak/>
              <w:t xml:space="preserve">         </w:t>
            </w:r>
            <w:r>
              <w:rPr>
                <w:noProof/>
                <w:lang w:val="en-GB" w:eastAsia="en-GB"/>
              </w:rPr>
              <w:drawing>
                <wp:inline distT="0" distB="0" distL="0" distR="0" wp14:anchorId="52306284" wp14:editId="254045AF">
                  <wp:extent cx="1571625" cy="2038350"/>
                  <wp:effectExtent l="0" t="0" r="9525" b="0"/>
                  <wp:docPr id="3" name="image6.jpg" title="Image"/>
                  <wp:cNvGraphicFramePr/>
                  <a:graphic xmlns:a="http://schemas.openxmlformats.org/drawingml/2006/main">
                    <a:graphicData uri="http://schemas.openxmlformats.org/drawingml/2006/picture">
                      <pic:pic xmlns:pic="http://schemas.openxmlformats.org/drawingml/2006/picture">
                        <pic:nvPicPr>
                          <pic:cNvPr id="3" name="image6.jpg" title="Image"/>
                          <pic:cNvPicPr preferRelativeResize="0"/>
                        </pic:nvPicPr>
                        <pic:blipFill>
                          <a:blip r:embed="rId14" cstate="print"/>
                          <a:stretch>
                            <a:fillRect/>
                          </a:stretch>
                        </pic:blipFill>
                        <pic:spPr>
                          <a:xfrm>
                            <a:off x="0" y="0"/>
                            <a:ext cx="1571625" cy="2038350"/>
                          </a:xfrm>
                          <a:prstGeom prst="rect">
                            <a:avLst/>
                          </a:prstGeom>
                          <a:noFill/>
                        </pic:spPr>
                      </pic:pic>
                    </a:graphicData>
                  </a:graphic>
                </wp:inline>
              </w:drawing>
            </w:r>
          </w:p>
          <w:p w:rsidR="00257611" w:rsidRDefault="00257611" w:rsidP="00F327D7">
            <w:pPr>
              <w:rPr>
                <w:rFonts w:ascii="Arial" w:hAnsi="Arial" w:cs="Arial"/>
                <w:b/>
                <w:color w:val="0033CC"/>
                <w:sz w:val="36"/>
              </w:rPr>
            </w:pPr>
          </w:p>
        </w:tc>
      </w:tr>
      <w:tr w:rsidR="00A82116" w:rsidTr="00A82116">
        <w:tc>
          <w:tcPr>
            <w:tcW w:w="846" w:type="dxa"/>
          </w:tcPr>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11</w:t>
            </w:r>
          </w:p>
        </w:tc>
        <w:tc>
          <w:tcPr>
            <w:tcW w:w="2255"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THE FATHER</w:t>
            </w:r>
          </w:p>
        </w:tc>
        <w:tc>
          <w:tcPr>
            <w:tcW w:w="1548"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Kristina </w:t>
            </w:r>
            <w:proofErr w:type="spellStart"/>
            <w:r w:rsidRPr="00385F1C">
              <w:rPr>
                <w:rFonts w:ascii="Times New Roman" w:hAnsi="Times New Roman" w:cs="Times New Roman"/>
                <w:sz w:val="28"/>
                <w:szCs w:val="28"/>
              </w:rPr>
              <w:t>GrozevaPetar</w:t>
            </w:r>
            <w:proofErr w:type="spellEnd"/>
            <w:r w:rsidRPr="00385F1C">
              <w:rPr>
                <w:rFonts w:ascii="Times New Roman" w:hAnsi="Times New Roman" w:cs="Times New Roman"/>
                <w:sz w:val="28"/>
                <w:szCs w:val="28"/>
              </w:rPr>
              <w:t xml:space="preserve"> </w:t>
            </w:r>
            <w:proofErr w:type="spellStart"/>
            <w:r w:rsidRPr="00385F1C">
              <w:rPr>
                <w:rFonts w:ascii="Times New Roman" w:hAnsi="Times New Roman" w:cs="Times New Roman"/>
                <w:sz w:val="28"/>
                <w:szCs w:val="28"/>
              </w:rPr>
              <w:t>Valchanov</w:t>
            </w:r>
            <w:proofErr w:type="spellEnd"/>
          </w:p>
        </w:tc>
        <w:tc>
          <w:tcPr>
            <w:tcW w:w="1459"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Bulgaria, Greece</w:t>
            </w:r>
          </w:p>
        </w:tc>
        <w:tc>
          <w:tcPr>
            <w:tcW w:w="1684"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90 min</w:t>
            </w:r>
          </w:p>
        </w:tc>
        <w:tc>
          <w:tcPr>
            <w:tcW w:w="1792" w:type="dxa"/>
          </w:tcPr>
          <w:p w:rsidR="00B5699F" w:rsidRDefault="00B5699F" w:rsidP="00F327D7">
            <w:pPr>
              <w:rPr>
                <w:rFonts w:ascii="Times New Roman" w:hAnsi="Times New Roman" w:cs="Times New Roman"/>
                <w:sz w:val="28"/>
                <w:szCs w:val="28"/>
              </w:rPr>
            </w:pPr>
          </w:p>
          <w:p w:rsidR="00B5699F" w:rsidRDefault="00B5699F"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 xml:space="preserve">Vasil has just lost his long-time partner in life, his wife </w:t>
            </w:r>
            <w:proofErr w:type="spellStart"/>
            <w:r w:rsidRPr="00B5743E">
              <w:rPr>
                <w:rFonts w:ascii="Times New Roman" w:hAnsi="Times New Roman" w:cs="Times New Roman"/>
                <w:sz w:val="28"/>
                <w:szCs w:val="28"/>
              </w:rPr>
              <w:t>Ivanka</w:t>
            </w:r>
            <w:proofErr w:type="spellEnd"/>
            <w:r w:rsidRPr="00B5743E">
              <w:rPr>
                <w:rFonts w:ascii="Times New Roman" w:hAnsi="Times New Roman" w:cs="Times New Roman"/>
                <w:sz w:val="28"/>
                <w:szCs w:val="28"/>
              </w:rPr>
              <w:t xml:space="preserve">. When a woman at her funeral proclaims that the dead woman called her cellphone, Vasil seeks out the help of a well-known psychic in </w:t>
            </w:r>
            <w:r w:rsidRPr="00B5743E">
              <w:rPr>
                <w:rFonts w:ascii="Times New Roman" w:hAnsi="Times New Roman" w:cs="Times New Roman"/>
                <w:sz w:val="28"/>
                <w:szCs w:val="28"/>
              </w:rPr>
              <w:lastRenderedPageBreak/>
              <w:t>order to contact his wife. His son Pavel tries to bring him to his senses, but Vasil stubbornly insists on doing things his own way...</w:t>
            </w:r>
          </w:p>
        </w:tc>
        <w:tc>
          <w:tcPr>
            <w:tcW w:w="2470" w:type="dxa"/>
          </w:tcPr>
          <w:p w:rsidR="00257611" w:rsidRDefault="00257611" w:rsidP="00F327D7">
            <w:pPr>
              <w:rPr>
                <w:noProof/>
              </w:rPr>
            </w:pPr>
            <w:r>
              <w:rPr>
                <w:noProof/>
              </w:rPr>
              <w:lastRenderedPageBreak/>
              <w:t xml:space="preserve">    </w:t>
            </w:r>
          </w:p>
          <w:p w:rsidR="00F327D7" w:rsidRDefault="00257611" w:rsidP="00F327D7">
            <w:pPr>
              <w:rPr>
                <w:noProof/>
              </w:rPr>
            </w:pPr>
            <w:r>
              <w:rPr>
                <w:noProof/>
              </w:rPr>
              <w:t xml:space="preserve">          </w:t>
            </w:r>
            <w:r>
              <w:rPr>
                <w:noProof/>
                <w:lang w:val="en-GB" w:eastAsia="en-GB"/>
              </w:rPr>
              <w:drawing>
                <wp:inline distT="0" distB="0" distL="0" distR="0" wp14:anchorId="3332D633" wp14:editId="40503553">
                  <wp:extent cx="1562100" cy="2352675"/>
                  <wp:effectExtent l="0" t="0" r="0" b="9525"/>
                  <wp:docPr id="14" name="image8.jpg" title="Image"/>
                  <wp:cNvGraphicFramePr/>
                  <a:graphic xmlns:a="http://schemas.openxmlformats.org/drawingml/2006/main">
                    <a:graphicData uri="http://schemas.openxmlformats.org/drawingml/2006/picture">
                      <pic:pic xmlns:pic="http://schemas.openxmlformats.org/drawingml/2006/picture">
                        <pic:nvPicPr>
                          <pic:cNvPr id="14" name="image8.jpg" title="Image"/>
                          <pic:cNvPicPr preferRelativeResize="0"/>
                        </pic:nvPicPr>
                        <pic:blipFill>
                          <a:blip r:embed="rId15" cstate="print"/>
                          <a:stretch>
                            <a:fillRect/>
                          </a:stretch>
                        </pic:blipFill>
                        <pic:spPr>
                          <a:xfrm>
                            <a:off x="0" y="0"/>
                            <a:ext cx="1562100" cy="2352675"/>
                          </a:xfrm>
                          <a:prstGeom prst="rect">
                            <a:avLst/>
                          </a:prstGeom>
                          <a:noFill/>
                        </pic:spPr>
                      </pic:pic>
                    </a:graphicData>
                  </a:graphic>
                </wp:inline>
              </w:drawing>
            </w:r>
          </w:p>
          <w:p w:rsidR="00257611" w:rsidRDefault="00257611" w:rsidP="00F327D7">
            <w:pPr>
              <w:rPr>
                <w:rFonts w:ascii="Arial" w:hAnsi="Arial" w:cs="Arial"/>
                <w:b/>
                <w:color w:val="0033CC"/>
                <w:sz w:val="36"/>
              </w:rPr>
            </w:pPr>
          </w:p>
        </w:tc>
      </w:tr>
      <w:tr w:rsidR="00A82116" w:rsidTr="00A82116">
        <w:trPr>
          <w:trHeight w:val="3590"/>
        </w:trPr>
        <w:tc>
          <w:tcPr>
            <w:tcW w:w="846" w:type="dxa"/>
          </w:tcPr>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12</w:t>
            </w:r>
          </w:p>
        </w:tc>
        <w:tc>
          <w:tcPr>
            <w:tcW w:w="2255"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LUZZU</w:t>
            </w:r>
          </w:p>
        </w:tc>
        <w:tc>
          <w:tcPr>
            <w:tcW w:w="1548"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Alex </w:t>
            </w:r>
            <w:proofErr w:type="spellStart"/>
            <w:r w:rsidRPr="00385F1C">
              <w:rPr>
                <w:rFonts w:ascii="Times New Roman" w:hAnsi="Times New Roman" w:cs="Times New Roman"/>
                <w:sz w:val="28"/>
                <w:szCs w:val="28"/>
              </w:rPr>
              <w:t>Camilleri</w:t>
            </w:r>
            <w:proofErr w:type="spellEnd"/>
          </w:p>
        </w:tc>
        <w:tc>
          <w:tcPr>
            <w:tcW w:w="1459"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Malta</w:t>
            </w:r>
          </w:p>
        </w:tc>
        <w:tc>
          <w:tcPr>
            <w:tcW w:w="1684"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94 min</w:t>
            </w:r>
          </w:p>
        </w:tc>
        <w:tc>
          <w:tcPr>
            <w:tcW w:w="1792" w:type="dxa"/>
          </w:tcPr>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A man risks everything to provide for his wife and newborn son by entering Malta's black-market fishing industry.</w:t>
            </w:r>
          </w:p>
        </w:tc>
        <w:tc>
          <w:tcPr>
            <w:tcW w:w="2470" w:type="dxa"/>
          </w:tcPr>
          <w:p w:rsidR="00257611" w:rsidRDefault="00257611" w:rsidP="00F327D7">
            <w:pPr>
              <w:rPr>
                <w:noProof/>
              </w:rPr>
            </w:pPr>
            <w:r>
              <w:rPr>
                <w:noProof/>
              </w:rPr>
              <w:t xml:space="preserve">              </w:t>
            </w:r>
          </w:p>
          <w:p w:rsidR="00F327D7" w:rsidRDefault="00257611" w:rsidP="00F327D7">
            <w:pPr>
              <w:rPr>
                <w:noProof/>
              </w:rPr>
            </w:pPr>
            <w:r>
              <w:rPr>
                <w:noProof/>
              </w:rPr>
              <w:t xml:space="preserve">              </w:t>
            </w:r>
            <w:r>
              <w:rPr>
                <w:noProof/>
                <w:lang w:val="en-GB" w:eastAsia="en-GB"/>
              </w:rPr>
              <w:drawing>
                <wp:inline distT="0" distB="0" distL="0" distR="0" wp14:anchorId="29BBA04B" wp14:editId="1E012807">
                  <wp:extent cx="1428750" cy="2190750"/>
                  <wp:effectExtent l="0" t="0" r="0" b="0"/>
                  <wp:docPr id="15" name="image16.jpg" title="Image"/>
                  <wp:cNvGraphicFramePr/>
                  <a:graphic xmlns:a="http://schemas.openxmlformats.org/drawingml/2006/main">
                    <a:graphicData uri="http://schemas.openxmlformats.org/drawingml/2006/picture">
                      <pic:pic xmlns:pic="http://schemas.openxmlformats.org/drawingml/2006/picture">
                        <pic:nvPicPr>
                          <pic:cNvPr id="15" name="image16.jpg" title="Image"/>
                          <pic:cNvPicPr preferRelativeResize="0"/>
                        </pic:nvPicPr>
                        <pic:blipFill>
                          <a:blip r:embed="rId16" cstate="print"/>
                          <a:stretch>
                            <a:fillRect/>
                          </a:stretch>
                        </pic:blipFill>
                        <pic:spPr>
                          <a:xfrm>
                            <a:off x="0" y="0"/>
                            <a:ext cx="1428750" cy="2190750"/>
                          </a:xfrm>
                          <a:prstGeom prst="rect">
                            <a:avLst/>
                          </a:prstGeom>
                          <a:noFill/>
                        </pic:spPr>
                      </pic:pic>
                    </a:graphicData>
                  </a:graphic>
                </wp:inline>
              </w:drawing>
            </w:r>
          </w:p>
          <w:p w:rsidR="00257611" w:rsidRDefault="00257611" w:rsidP="00F327D7">
            <w:pPr>
              <w:rPr>
                <w:rFonts w:ascii="Arial" w:hAnsi="Arial" w:cs="Arial"/>
                <w:b/>
                <w:color w:val="0033CC"/>
                <w:sz w:val="36"/>
              </w:rPr>
            </w:pPr>
          </w:p>
        </w:tc>
      </w:tr>
      <w:tr w:rsidR="00A82116" w:rsidTr="00A82116">
        <w:trPr>
          <w:trHeight w:val="3680"/>
        </w:trPr>
        <w:tc>
          <w:tcPr>
            <w:tcW w:w="846" w:type="dxa"/>
          </w:tcPr>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13</w:t>
            </w:r>
          </w:p>
        </w:tc>
        <w:tc>
          <w:tcPr>
            <w:tcW w:w="2255"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ROMY'S SALON</w:t>
            </w:r>
          </w:p>
        </w:tc>
        <w:tc>
          <w:tcPr>
            <w:tcW w:w="1548"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Mischa Kamp</w:t>
            </w:r>
          </w:p>
        </w:tc>
        <w:tc>
          <w:tcPr>
            <w:tcW w:w="1459"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Netherlands, Germany</w:t>
            </w:r>
          </w:p>
        </w:tc>
        <w:tc>
          <w:tcPr>
            <w:tcW w:w="1684"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90 min</w:t>
            </w:r>
          </w:p>
        </w:tc>
        <w:tc>
          <w:tcPr>
            <w:tcW w:w="1792" w:type="dxa"/>
          </w:tcPr>
          <w:p w:rsidR="00B5699F" w:rsidRDefault="00B5699F" w:rsidP="00F327D7">
            <w:pPr>
              <w:rPr>
                <w:rFonts w:ascii="Times New Roman" w:hAnsi="Times New Roman" w:cs="Times New Roman"/>
                <w:sz w:val="28"/>
                <w:szCs w:val="28"/>
              </w:rPr>
            </w:pPr>
          </w:p>
          <w:p w:rsidR="00B5699F" w:rsidRDefault="00B5699F" w:rsidP="00F327D7">
            <w:pPr>
              <w:rPr>
                <w:rFonts w:ascii="Times New Roman" w:hAnsi="Times New Roman" w:cs="Times New Roman"/>
                <w:sz w:val="28"/>
                <w:szCs w:val="28"/>
              </w:rPr>
            </w:pPr>
          </w:p>
          <w:p w:rsidR="00B5699F" w:rsidRDefault="00B5699F"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proofErr w:type="spellStart"/>
            <w:r w:rsidRPr="00B5743E">
              <w:rPr>
                <w:rFonts w:ascii="Times New Roman" w:hAnsi="Times New Roman" w:cs="Times New Roman"/>
                <w:sz w:val="28"/>
                <w:szCs w:val="28"/>
              </w:rPr>
              <w:t>Romy</w:t>
            </w:r>
            <w:proofErr w:type="spellEnd"/>
            <w:r w:rsidRPr="00B5743E">
              <w:rPr>
                <w:rFonts w:ascii="Times New Roman" w:hAnsi="Times New Roman" w:cs="Times New Roman"/>
                <w:sz w:val="28"/>
                <w:szCs w:val="28"/>
              </w:rPr>
              <w:t xml:space="preserve"> has to stay with her grandma Stine after school. It's so boring. Her hairdresser Grandma is strict and in love with her salon. But grandma's memory is not the best, and charming </w:t>
            </w:r>
            <w:proofErr w:type="spellStart"/>
            <w:r w:rsidRPr="00B5743E">
              <w:rPr>
                <w:rFonts w:ascii="Times New Roman" w:hAnsi="Times New Roman" w:cs="Times New Roman"/>
                <w:sz w:val="28"/>
                <w:szCs w:val="28"/>
              </w:rPr>
              <w:t>Romy</w:t>
            </w:r>
            <w:proofErr w:type="spellEnd"/>
            <w:r w:rsidRPr="00B5743E">
              <w:rPr>
                <w:rFonts w:ascii="Times New Roman" w:hAnsi="Times New Roman" w:cs="Times New Roman"/>
                <w:sz w:val="28"/>
                <w:szCs w:val="28"/>
              </w:rPr>
              <w:t xml:space="preserve"> can be at some help with customers and economy.</w:t>
            </w:r>
          </w:p>
        </w:tc>
        <w:tc>
          <w:tcPr>
            <w:tcW w:w="2470" w:type="dxa"/>
          </w:tcPr>
          <w:p w:rsidR="00257611" w:rsidRDefault="00257611" w:rsidP="00F327D7">
            <w:pPr>
              <w:rPr>
                <w:noProof/>
              </w:rPr>
            </w:pPr>
          </w:p>
          <w:p w:rsidR="00F327D7" w:rsidRDefault="00257611" w:rsidP="00F327D7">
            <w:pPr>
              <w:rPr>
                <w:noProof/>
              </w:rPr>
            </w:pPr>
            <w:r>
              <w:rPr>
                <w:noProof/>
              </w:rPr>
              <w:t xml:space="preserve">            </w:t>
            </w:r>
            <w:r>
              <w:rPr>
                <w:noProof/>
                <w:lang w:val="en-GB" w:eastAsia="en-GB"/>
              </w:rPr>
              <w:drawing>
                <wp:inline distT="0" distB="0" distL="0" distR="0" wp14:anchorId="4606C264" wp14:editId="0C5C4741">
                  <wp:extent cx="1590675" cy="2324100"/>
                  <wp:effectExtent l="0" t="0" r="9525" b="0"/>
                  <wp:docPr id="5" name="image3.jpg" title="Image"/>
                  <wp:cNvGraphicFramePr/>
                  <a:graphic xmlns:a="http://schemas.openxmlformats.org/drawingml/2006/main">
                    <a:graphicData uri="http://schemas.openxmlformats.org/drawingml/2006/picture">
                      <pic:pic xmlns:pic="http://schemas.openxmlformats.org/drawingml/2006/picture">
                        <pic:nvPicPr>
                          <pic:cNvPr id="5" name="image3.jpg" title="Image"/>
                          <pic:cNvPicPr preferRelativeResize="0"/>
                        </pic:nvPicPr>
                        <pic:blipFill>
                          <a:blip r:embed="rId17" cstate="print"/>
                          <a:stretch>
                            <a:fillRect/>
                          </a:stretch>
                        </pic:blipFill>
                        <pic:spPr>
                          <a:xfrm>
                            <a:off x="0" y="0"/>
                            <a:ext cx="1590675" cy="2324100"/>
                          </a:xfrm>
                          <a:prstGeom prst="rect">
                            <a:avLst/>
                          </a:prstGeom>
                          <a:noFill/>
                        </pic:spPr>
                      </pic:pic>
                    </a:graphicData>
                  </a:graphic>
                </wp:inline>
              </w:drawing>
            </w:r>
          </w:p>
          <w:p w:rsidR="00257611" w:rsidRDefault="00257611" w:rsidP="00F327D7">
            <w:pPr>
              <w:rPr>
                <w:rFonts w:ascii="Arial" w:hAnsi="Arial" w:cs="Arial"/>
                <w:b/>
                <w:color w:val="0033CC"/>
                <w:sz w:val="36"/>
              </w:rPr>
            </w:pPr>
          </w:p>
        </w:tc>
      </w:tr>
      <w:tr w:rsidR="00A82116" w:rsidTr="00A82116">
        <w:tc>
          <w:tcPr>
            <w:tcW w:w="846" w:type="dxa"/>
          </w:tcPr>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F327D7" w:rsidRPr="00D44137" w:rsidRDefault="00F327D7" w:rsidP="00385F1C">
            <w:pPr>
              <w:rPr>
                <w:rFonts w:ascii="Times New Roman" w:hAnsi="Times New Roman" w:cs="Times New Roman"/>
                <w:sz w:val="28"/>
              </w:rPr>
            </w:pPr>
            <w:r w:rsidRPr="00D44137">
              <w:rPr>
                <w:rFonts w:ascii="Times New Roman" w:hAnsi="Times New Roman" w:cs="Times New Roman"/>
                <w:sz w:val="28"/>
              </w:rPr>
              <w:t>14</w:t>
            </w:r>
          </w:p>
        </w:tc>
        <w:tc>
          <w:tcPr>
            <w:tcW w:w="2255"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COLD CASE HAMMARSKJÖLD</w:t>
            </w:r>
          </w:p>
        </w:tc>
        <w:tc>
          <w:tcPr>
            <w:tcW w:w="1548"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 xml:space="preserve">Mads </w:t>
            </w:r>
            <w:proofErr w:type="spellStart"/>
            <w:r w:rsidRPr="00385F1C">
              <w:rPr>
                <w:rFonts w:ascii="Times New Roman" w:hAnsi="Times New Roman" w:cs="Times New Roman"/>
                <w:sz w:val="28"/>
                <w:szCs w:val="28"/>
              </w:rPr>
              <w:t>Brügger</w:t>
            </w:r>
            <w:proofErr w:type="spellEnd"/>
          </w:p>
        </w:tc>
        <w:tc>
          <w:tcPr>
            <w:tcW w:w="1459"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Denmark, Norway, Sweden, Belgium</w:t>
            </w:r>
          </w:p>
        </w:tc>
        <w:tc>
          <w:tcPr>
            <w:tcW w:w="1684"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Documentary</w:t>
            </w:r>
          </w:p>
        </w:tc>
        <w:tc>
          <w:tcPr>
            <w:tcW w:w="896" w:type="dxa"/>
          </w:tcPr>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B5699F" w:rsidRDefault="00B5699F"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128 min</w:t>
            </w:r>
          </w:p>
        </w:tc>
        <w:tc>
          <w:tcPr>
            <w:tcW w:w="1792" w:type="dxa"/>
          </w:tcPr>
          <w:p w:rsidR="00B5699F" w:rsidRDefault="00B5699F" w:rsidP="00F327D7">
            <w:pPr>
              <w:rPr>
                <w:rFonts w:ascii="Times New Roman" w:hAnsi="Times New Roman" w:cs="Times New Roman"/>
                <w:sz w:val="28"/>
                <w:szCs w:val="28"/>
              </w:rPr>
            </w:pPr>
          </w:p>
          <w:p w:rsidR="00B5699F" w:rsidRDefault="00B5699F"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lastRenderedPageBreak/>
              <w:t xml:space="preserve">Danish director Mads </w:t>
            </w:r>
            <w:proofErr w:type="spellStart"/>
            <w:r w:rsidRPr="00B5743E">
              <w:rPr>
                <w:rFonts w:ascii="Times New Roman" w:hAnsi="Times New Roman" w:cs="Times New Roman"/>
                <w:sz w:val="28"/>
                <w:szCs w:val="28"/>
              </w:rPr>
              <w:t>Brügger</w:t>
            </w:r>
            <w:proofErr w:type="spellEnd"/>
            <w:r w:rsidRPr="00B5743E">
              <w:rPr>
                <w:rFonts w:ascii="Times New Roman" w:hAnsi="Times New Roman" w:cs="Times New Roman"/>
                <w:sz w:val="28"/>
                <w:szCs w:val="28"/>
              </w:rPr>
              <w:t xml:space="preserve"> and Swedish private investigator </w:t>
            </w:r>
            <w:proofErr w:type="spellStart"/>
            <w:r w:rsidRPr="00B5743E">
              <w:rPr>
                <w:rFonts w:ascii="Times New Roman" w:hAnsi="Times New Roman" w:cs="Times New Roman"/>
                <w:sz w:val="28"/>
                <w:szCs w:val="28"/>
              </w:rPr>
              <w:t>Göran</w:t>
            </w:r>
            <w:proofErr w:type="spellEnd"/>
            <w:r w:rsidRPr="00B5743E">
              <w:rPr>
                <w:rFonts w:ascii="Times New Roman" w:hAnsi="Times New Roman" w:cs="Times New Roman"/>
                <w:sz w:val="28"/>
                <w:szCs w:val="28"/>
              </w:rPr>
              <w:t xml:space="preserve"> </w:t>
            </w:r>
            <w:proofErr w:type="spellStart"/>
            <w:r w:rsidRPr="00B5743E">
              <w:rPr>
                <w:rFonts w:ascii="Times New Roman" w:hAnsi="Times New Roman" w:cs="Times New Roman"/>
                <w:sz w:val="28"/>
                <w:szCs w:val="28"/>
              </w:rPr>
              <w:t>Björkdahl</w:t>
            </w:r>
            <w:proofErr w:type="spellEnd"/>
            <w:r w:rsidRPr="00B5743E">
              <w:rPr>
                <w:rFonts w:ascii="Times New Roman" w:hAnsi="Times New Roman" w:cs="Times New Roman"/>
                <w:sz w:val="28"/>
                <w:szCs w:val="28"/>
              </w:rPr>
              <w:t xml:space="preserve"> are trying to solve the mysterious death of Dag Hammarskjöld. As their investigation closes in, they discover a crime far worse than killing the Secretary-General of the United Nations.</w:t>
            </w:r>
          </w:p>
        </w:tc>
        <w:tc>
          <w:tcPr>
            <w:tcW w:w="2470" w:type="dxa"/>
          </w:tcPr>
          <w:p w:rsidR="00257611" w:rsidRDefault="00257611" w:rsidP="00F327D7">
            <w:pPr>
              <w:rPr>
                <w:noProof/>
              </w:rPr>
            </w:pPr>
          </w:p>
          <w:p w:rsidR="00F327D7" w:rsidRDefault="00257611" w:rsidP="00F327D7">
            <w:pPr>
              <w:rPr>
                <w:rFonts w:ascii="Arial" w:hAnsi="Arial" w:cs="Arial"/>
                <w:b/>
                <w:color w:val="0033CC"/>
                <w:sz w:val="36"/>
              </w:rPr>
            </w:pPr>
            <w:r>
              <w:rPr>
                <w:noProof/>
              </w:rPr>
              <w:lastRenderedPageBreak/>
              <w:t xml:space="preserve">           </w:t>
            </w:r>
            <w:r>
              <w:rPr>
                <w:noProof/>
                <w:lang w:val="en-GB" w:eastAsia="en-GB"/>
              </w:rPr>
              <w:drawing>
                <wp:inline distT="0" distB="0" distL="0" distR="0" wp14:anchorId="4D3D31AC" wp14:editId="3FA76322">
                  <wp:extent cx="1590675" cy="2066925"/>
                  <wp:effectExtent l="0" t="0" r="9525" b="9525"/>
                  <wp:docPr id="16" name="image14.png" title="Image"/>
                  <wp:cNvGraphicFramePr/>
                  <a:graphic xmlns:a="http://schemas.openxmlformats.org/drawingml/2006/main">
                    <a:graphicData uri="http://schemas.openxmlformats.org/drawingml/2006/picture">
                      <pic:pic xmlns:pic="http://schemas.openxmlformats.org/drawingml/2006/picture">
                        <pic:nvPicPr>
                          <pic:cNvPr id="16" name="image14.png" title="Image"/>
                          <pic:cNvPicPr preferRelativeResize="0"/>
                        </pic:nvPicPr>
                        <pic:blipFill>
                          <a:blip r:embed="rId18" cstate="print"/>
                          <a:stretch>
                            <a:fillRect/>
                          </a:stretch>
                        </pic:blipFill>
                        <pic:spPr>
                          <a:xfrm>
                            <a:off x="0" y="0"/>
                            <a:ext cx="1590675" cy="2066925"/>
                          </a:xfrm>
                          <a:prstGeom prst="rect">
                            <a:avLst/>
                          </a:prstGeom>
                          <a:noFill/>
                        </pic:spPr>
                      </pic:pic>
                    </a:graphicData>
                  </a:graphic>
                </wp:inline>
              </w:drawing>
            </w:r>
          </w:p>
          <w:p w:rsidR="00257611" w:rsidRDefault="00257611" w:rsidP="00F327D7">
            <w:pPr>
              <w:rPr>
                <w:rFonts w:ascii="Arial" w:hAnsi="Arial" w:cs="Arial"/>
                <w:b/>
                <w:color w:val="0033CC"/>
                <w:sz w:val="36"/>
              </w:rPr>
            </w:pPr>
          </w:p>
        </w:tc>
      </w:tr>
      <w:tr w:rsidR="00A82116" w:rsidTr="00A82116">
        <w:trPr>
          <w:trHeight w:val="3194"/>
        </w:trPr>
        <w:tc>
          <w:tcPr>
            <w:tcW w:w="846" w:type="dxa"/>
          </w:tcPr>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B5699F" w:rsidRDefault="00B5699F" w:rsidP="00385F1C">
            <w:pPr>
              <w:rPr>
                <w:rFonts w:ascii="Times New Roman" w:hAnsi="Times New Roman" w:cs="Times New Roman"/>
                <w:sz w:val="28"/>
              </w:rPr>
            </w:pPr>
          </w:p>
          <w:p w:rsidR="00D44137" w:rsidRPr="00D44137" w:rsidRDefault="00D44137" w:rsidP="00385F1C">
            <w:pPr>
              <w:rPr>
                <w:rFonts w:ascii="Times New Roman" w:hAnsi="Times New Roman" w:cs="Times New Roman"/>
                <w:sz w:val="28"/>
              </w:rPr>
            </w:pPr>
            <w:r w:rsidRPr="00D44137">
              <w:rPr>
                <w:rFonts w:ascii="Times New Roman" w:hAnsi="Times New Roman" w:cs="Times New Roman"/>
                <w:sz w:val="28"/>
              </w:rPr>
              <w:t>15</w:t>
            </w:r>
          </w:p>
        </w:tc>
        <w:tc>
          <w:tcPr>
            <w:tcW w:w="2255"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D4413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OSKAR &amp; LILY</w:t>
            </w:r>
          </w:p>
        </w:tc>
        <w:tc>
          <w:tcPr>
            <w:tcW w:w="1548"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D44137" w:rsidRPr="00385F1C" w:rsidRDefault="00D44137" w:rsidP="00385F1C">
            <w:pPr>
              <w:rPr>
                <w:rFonts w:ascii="Times New Roman" w:hAnsi="Times New Roman" w:cs="Times New Roman"/>
                <w:sz w:val="28"/>
                <w:szCs w:val="28"/>
              </w:rPr>
            </w:pPr>
            <w:proofErr w:type="spellStart"/>
            <w:r w:rsidRPr="00385F1C">
              <w:rPr>
                <w:rFonts w:ascii="Times New Roman" w:hAnsi="Times New Roman" w:cs="Times New Roman"/>
                <w:sz w:val="28"/>
                <w:szCs w:val="28"/>
              </w:rPr>
              <w:t>Arash</w:t>
            </w:r>
            <w:proofErr w:type="spellEnd"/>
            <w:r w:rsidRPr="00385F1C">
              <w:rPr>
                <w:rFonts w:ascii="Times New Roman" w:hAnsi="Times New Roman" w:cs="Times New Roman"/>
                <w:sz w:val="28"/>
                <w:szCs w:val="28"/>
              </w:rPr>
              <w:t xml:space="preserve"> T. </w:t>
            </w:r>
            <w:proofErr w:type="spellStart"/>
            <w:r w:rsidRPr="00385F1C">
              <w:rPr>
                <w:rFonts w:ascii="Times New Roman" w:hAnsi="Times New Roman" w:cs="Times New Roman"/>
                <w:sz w:val="28"/>
                <w:szCs w:val="28"/>
              </w:rPr>
              <w:t>Riahi</w:t>
            </w:r>
            <w:proofErr w:type="spellEnd"/>
          </w:p>
        </w:tc>
        <w:tc>
          <w:tcPr>
            <w:tcW w:w="1459"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D4413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Austria</w:t>
            </w:r>
          </w:p>
        </w:tc>
        <w:tc>
          <w:tcPr>
            <w:tcW w:w="1684"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D4413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D4413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102 min</w:t>
            </w:r>
          </w:p>
        </w:tc>
        <w:tc>
          <w:tcPr>
            <w:tcW w:w="1792" w:type="dxa"/>
          </w:tcPr>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D4413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 xml:space="preserve">The deportation of two Chechen refugee children from Austria is temporarily suspended after their mother attempts </w:t>
            </w:r>
            <w:proofErr w:type="spellStart"/>
            <w:r w:rsidRPr="00B5743E">
              <w:rPr>
                <w:rFonts w:ascii="Times New Roman" w:hAnsi="Times New Roman" w:cs="Times New Roman"/>
                <w:sz w:val="28"/>
                <w:szCs w:val="28"/>
              </w:rPr>
              <w:t>suicide.But</w:t>
            </w:r>
            <w:proofErr w:type="spellEnd"/>
            <w:r w:rsidRPr="00B5743E">
              <w:rPr>
                <w:rFonts w:ascii="Times New Roman" w:hAnsi="Times New Roman" w:cs="Times New Roman"/>
                <w:sz w:val="28"/>
                <w:szCs w:val="28"/>
              </w:rPr>
              <w:t xml:space="preserve"> what will happen to the family now?</w:t>
            </w:r>
          </w:p>
        </w:tc>
        <w:tc>
          <w:tcPr>
            <w:tcW w:w="2470" w:type="dxa"/>
          </w:tcPr>
          <w:p w:rsidR="00257611" w:rsidRDefault="00257611" w:rsidP="00F327D7">
            <w:pPr>
              <w:rPr>
                <w:noProof/>
              </w:rPr>
            </w:pPr>
          </w:p>
          <w:p w:rsidR="00D44137" w:rsidRDefault="00257611" w:rsidP="00F327D7">
            <w:pPr>
              <w:rPr>
                <w:rFonts w:ascii="Arial" w:hAnsi="Arial" w:cs="Arial"/>
                <w:b/>
                <w:color w:val="0033CC"/>
                <w:sz w:val="36"/>
              </w:rPr>
            </w:pPr>
            <w:r>
              <w:rPr>
                <w:noProof/>
              </w:rPr>
              <w:t xml:space="preserve">          </w:t>
            </w:r>
            <w:r>
              <w:rPr>
                <w:noProof/>
                <w:lang w:val="en-GB" w:eastAsia="en-GB"/>
              </w:rPr>
              <w:drawing>
                <wp:inline distT="0" distB="0" distL="0" distR="0" wp14:anchorId="511E5209" wp14:editId="133E0428">
                  <wp:extent cx="1590675" cy="2228850"/>
                  <wp:effectExtent l="0" t="0" r="9525" b="0"/>
                  <wp:docPr id="17" name="image17.jpg" title="Image"/>
                  <wp:cNvGraphicFramePr/>
                  <a:graphic xmlns:a="http://schemas.openxmlformats.org/drawingml/2006/main">
                    <a:graphicData uri="http://schemas.openxmlformats.org/drawingml/2006/picture">
                      <pic:pic xmlns:pic="http://schemas.openxmlformats.org/drawingml/2006/picture">
                        <pic:nvPicPr>
                          <pic:cNvPr id="17" name="image17.jpg" title="Image"/>
                          <pic:cNvPicPr preferRelativeResize="0"/>
                        </pic:nvPicPr>
                        <pic:blipFill>
                          <a:blip r:embed="rId19" cstate="print"/>
                          <a:stretch>
                            <a:fillRect/>
                          </a:stretch>
                        </pic:blipFill>
                        <pic:spPr>
                          <a:xfrm>
                            <a:off x="0" y="0"/>
                            <a:ext cx="1590675" cy="2228850"/>
                          </a:xfrm>
                          <a:prstGeom prst="rect">
                            <a:avLst/>
                          </a:prstGeom>
                          <a:noFill/>
                        </pic:spPr>
                      </pic:pic>
                    </a:graphicData>
                  </a:graphic>
                </wp:inline>
              </w:drawing>
            </w:r>
          </w:p>
          <w:p w:rsidR="00257611" w:rsidRDefault="00257611" w:rsidP="00F327D7">
            <w:pPr>
              <w:rPr>
                <w:rFonts w:ascii="Arial" w:hAnsi="Arial" w:cs="Arial"/>
                <w:b/>
                <w:color w:val="0033CC"/>
                <w:sz w:val="36"/>
              </w:rPr>
            </w:pPr>
          </w:p>
        </w:tc>
      </w:tr>
      <w:tr w:rsidR="00A82116" w:rsidTr="00A82116">
        <w:trPr>
          <w:trHeight w:val="3446"/>
        </w:trPr>
        <w:tc>
          <w:tcPr>
            <w:tcW w:w="846" w:type="dxa"/>
          </w:tcPr>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257611" w:rsidRDefault="00257611" w:rsidP="00385F1C">
            <w:pPr>
              <w:rPr>
                <w:rFonts w:ascii="Times New Roman" w:hAnsi="Times New Roman" w:cs="Times New Roman"/>
                <w:sz w:val="28"/>
              </w:rPr>
            </w:pPr>
          </w:p>
          <w:p w:rsidR="00F327D7" w:rsidRPr="00D44137" w:rsidRDefault="00D44137" w:rsidP="00385F1C">
            <w:pPr>
              <w:rPr>
                <w:rFonts w:ascii="Times New Roman" w:hAnsi="Times New Roman" w:cs="Times New Roman"/>
                <w:sz w:val="28"/>
              </w:rPr>
            </w:pPr>
            <w:r w:rsidRPr="00D44137">
              <w:rPr>
                <w:rFonts w:ascii="Times New Roman" w:hAnsi="Times New Roman" w:cs="Times New Roman"/>
                <w:sz w:val="28"/>
              </w:rPr>
              <w:t>16</w:t>
            </w:r>
          </w:p>
        </w:tc>
        <w:tc>
          <w:tcPr>
            <w:tcW w:w="2255"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AINA JHYAL KO PUTALI</w:t>
            </w:r>
          </w:p>
        </w:tc>
        <w:tc>
          <w:tcPr>
            <w:tcW w:w="1548"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Sujit Bidari</w:t>
            </w:r>
          </w:p>
        </w:tc>
        <w:tc>
          <w:tcPr>
            <w:tcW w:w="1459"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D44137" w:rsidP="00385F1C">
            <w:pPr>
              <w:rPr>
                <w:rFonts w:ascii="Times New Roman" w:hAnsi="Times New Roman" w:cs="Times New Roman"/>
                <w:sz w:val="28"/>
                <w:szCs w:val="28"/>
              </w:rPr>
            </w:pPr>
            <w:r w:rsidRPr="00385F1C">
              <w:rPr>
                <w:rFonts w:ascii="Times New Roman" w:hAnsi="Times New Roman" w:cs="Times New Roman"/>
                <w:sz w:val="28"/>
                <w:szCs w:val="28"/>
              </w:rPr>
              <w:t>Nepal</w:t>
            </w:r>
          </w:p>
        </w:tc>
        <w:tc>
          <w:tcPr>
            <w:tcW w:w="1684"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Drama</w:t>
            </w:r>
          </w:p>
        </w:tc>
        <w:tc>
          <w:tcPr>
            <w:tcW w:w="896" w:type="dxa"/>
          </w:tcPr>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257611" w:rsidRDefault="00257611" w:rsidP="00385F1C">
            <w:pPr>
              <w:rPr>
                <w:rFonts w:ascii="Times New Roman" w:hAnsi="Times New Roman" w:cs="Times New Roman"/>
                <w:sz w:val="28"/>
                <w:szCs w:val="28"/>
              </w:rPr>
            </w:pPr>
          </w:p>
          <w:p w:rsidR="00F327D7" w:rsidRPr="00385F1C" w:rsidRDefault="00385F1C" w:rsidP="00385F1C">
            <w:pPr>
              <w:rPr>
                <w:rFonts w:ascii="Times New Roman" w:hAnsi="Times New Roman" w:cs="Times New Roman"/>
                <w:sz w:val="28"/>
                <w:szCs w:val="28"/>
              </w:rPr>
            </w:pPr>
            <w:r w:rsidRPr="00385F1C">
              <w:rPr>
                <w:rFonts w:ascii="Times New Roman" w:hAnsi="Times New Roman" w:cs="Times New Roman"/>
                <w:sz w:val="28"/>
                <w:szCs w:val="28"/>
              </w:rPr>
              <w:t>96 Min</w:t>
            </w:r>
          </w:p>
        </w:tc>
        <w:tc>
          <w:tcPr>
            <w:tcW w:w="1792" w:type="dxa"/>
          </w:tcPr>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257611" w:rsidRDefault="00257611" w:rsidP="00F327D7">
            <w:pPr>
              <w:rPr>
                <w:rFonts w:ascii="Times New Roman" w:hAnsi="Times New Roman" w:cs="Times New Roman"/>
                <w:sz w:val="28"/>
                <w:szCs w:val="28"/>
              </w:rPr>
            </w:pPr>
          </w:p>
          <w:p w:rsidR="00F327D7" w:rsidRPr="00B5743E" w:rsidRDefault="00385F1C" w:rsidP="00F327D7">
            <w:pPr>
              <w:rPr>
                <w:rFonts w:ascii="Times New Roman" w:hAnsi="Times New Roman" w:cs="Times New Roman"/>
                <w:sz w:val="28"/>
                <w:szCs w:val="28"/>
              </w:rPr>
            </w:pPr>
            <w:r w:rsidRPr="00B5743E">
              <w:rPr>
                <w:rFonts w:ascii="Times New Roman" w:hAnsi="Times New Roman" w:cs="Times New Roman"/>
                <w:sz w:val="28"/>
                <w:szCs w:val="28"/>
              </w:rPr>
              <w:t xml:space="preserve">As the studious </w:t>
            </w:r>
            <w:proofErr w:type="spellStart"/>
            <w:proofErr w:type="gramStart"/>
            <w:r w:rsidRPr="00B5743E">
              <w:rPr>
                <w:rFonts w:ascii="Times New Roman" w:hAnsi="Times New Roman" w:cs="Times New Roman"/>
                <w:sz w:val="28"/>
                <w:szCs w:val="28"/>
              </w:rPr>
              <w:t>Bidhya</w:t>
            </w:r>
            <w:proofErr w:type="spellEnd"/>
            <w:r w:rsidRPr="00B5743E">
              <w:rPr>
                <w:rFonts w:ascii="Times New Roman" w:hAnsi="Times New Roman" w:cs="Times New Roman"/>
                <w:sz w:val="28"/>
                <w:szCs w:val="28"/>
              </w:rPr>
              <w:t>(</w:t>
            </w:r>
            <w:proofErr w:type="gramEnd"/>
            <w:r w:rsidRPr="00B5743E">
              <w:rPr>
                <w:rFonts w:ascii="Times New Roman" w:hAnsi="Times New Roman" w:cs="Times New Roman"/>
                <w:sz w:val="28"/>
                <w:szCs w:val="28"/>
              </w:rPr>
              <w:t xml:space="preserve">13) prepares for her further studies, her juvenile brother Basanta(9) keeps distracting her with his antics. But when he learns that his sister is giving up on her dreams, Basanta struggles to give </w:t>
            </w:r>
            <w:proofErr w:type="spellStart"/>
            <w:r w:rsidRPr="00B5743E">
              <w:rPr>
                <w:rFonts w:ascii="Times New Roman" w:hAnsi="Times New Roman" w:cs="Times New Roman"/>
                <w:sz w:val="28"/>
                <w:szCs w:val="28"/>
              </w:rPr>
              <w:t>Bidya</w:t>
            </w:r>
            <w:proofErr w:type="spellEnd"/>
            <w:r w:rsidRPr="00B5743E">
              <w:rPr>
                <w:rFonts w:ascii="Times New Roman" w:hAnsi="Times New Roman" w:cs="Times New Roman"/>
                <w:sz w:val="28"/>
                <w:szCs w:val="28"/>
              </w:rPr>
              <w:t xml:space="preserve"> the hope and inspiration she desperately needs</w:t>
            </w:r>
          </w:p>
        </w:tc>
        <w:tc>
          <w:tcPr>
            <w:tcW w:w="2470" w:type="dxa"/>
          </w:tcPr>
          <w:p w:rsidR="00257611" w:rsidRDefault="00257611" w:rsidP="00F327D7">
            <w:pPr>
              <w:rPr>
                <w:noProof/>
              </w:rPr>
            </w:pPr>
          </w:p>
          <w:p w:rsidR="00F327D7" w:rsidRDefault="00257611" w:rsidP="00F327D7">
            <w:pPr>
              <w:rPr>
                <w:rFonts w:ascii="Arial" w:hAnsi="Arial" w:cs="Arial"/>
                <w:b/>
                <w:color w:val="0033CC"/>
                <w:sz w:val="36"/>
              </w:rPr>
            </w:pPr>
            <w:r>
              <w:rPr>
                <w:noProof/>
              </w:rPr>
              <w:t xml:space="preserve">            </w:t>
            </w:r>
            <w:r>
              <w:rPr>
                <w:noProof/>
                <w:lang w:val="en-GB" w:eastAsia="en-GB"/>
              </w:rPr>
              <w:drawing>
                <wp:inline distT="0" distB="0" distL="0" distR="0" wp14:anchorId="240A16E9" wp14:editId="321DB84B">
                  <wp:extent cx="1485900" cy="2038350"/>
                  <wp:effectExtent l="0" t="0" r="0" b="0"/>
                  <wp:docPr id="18" name="image15.jpg" title="Image"/>
                  <wp:cNvGraphicFramePr/>
                  <a:graphic xmlns:a="http://schemas.openxmlformats.org/drawingml/2006/main">
                    <a:graphicData uri="http://schemas.openxmlformats.org/drawingml/2006/picture">
                      <pic:pic xmlns:pic="http://schemas.openxmlformats.org/drawingml/2006/picture">
                        <pic:nvPicPr>
                          <pic:cNvPr id="18" name="image15.jpg" title="Image"/>
                          <pic:cNvPicPr preferRelativeResize="0"/>
                        </pic:nvPicPr>
                        <pic:blipFill>
                          <a:blip r:embed="rId20" cstate="print"/>
                          <a:stretch>
                            <a:fillRect/>
                          </a:stretch>
                        </pic:blipFill>
                        <pic:spPr>
                          <a:xfrm>
                            <a:off x="0" y="0"/>
                            <a:ext cx="1485900" cy="2038350"/>
                          </a:xfrm>
                          <a:prstGeom prst="rect">
                            <a:avLst/>
                          </a:prstGeom>
                          <a:noFill/>
                        </pic:spPr>
                      </pic:pic>
                    </a:graphicData>
                  </a:graphic>
                </wp:inline>
              </w:drawing>
            </w:r>
          </w:p>
          <w:p w:rsidR="00257611" w:rsidRDefault="00257611" w:rsidP="00F327D7">
            <w:pPr>
              <w:rPr>
                <w:rFonts w:ascii="Arial" w:hAnsi="Arial" w:cs="Arial"/>
                <w:b/>
                <w:color w:val="0033CC"/>
                <w:sz w:val="36"/>
              </w:rPr>
            </w:pPr>
          </w:p>
        </w:tc>
      </w:tr>
    </w:tbl>
    <w:p w:rsidR="00F327D7" w:rsidRPr="00F327D7" w:rsidRDefault="00F327D7" w:rsidP="00F327D7">
      <w:pPr>
        <w:spacing w:after="0"/>
        <w:rPr>
          <w:rFonts w:ascii="Arial" w:hAnsi="Arial" w:cs="Arial"/>
          <w:b/>
          <w:color w:val="0033CC"/>
          <w:sz w:val="36"/>
        </w:rPr>
      </w:pPr>
    </w:p>
    <w:p w:rsidR="00F327D7" w:rsidRPr="00F327D7" w:rsidRDefault="00F327D7">
      <w:pPr>
        <w:rPr>
          <w:rFonts w:ascii="Arial" w:hAnsi="Arial" w:cs="Arial"/>
          <w:b/>
          <w:color w:val="0033CC"/>
          <w:sz w:val="36"/>
        </w:rPr>
      </w:pPr>
    </w:p>
    <w:sectPr w:rsidR="00F327D7" w:rsidRPr="00F327D7" w:rsidSect="00EB492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327D7"/>
    <w:rsid w:val="00194919"/>
    <w:rsid w:val="00257611"/>
    <w:rsid w:val="00257BFF"/>
    <w:rsid w:val="00385F1C"/>
    <w:rsid w:val="00976239"/>
    <w:rsid w:val="00A82116"/>
    <w:rsid w:val="00B5699F"/>
    <w:rsid w:val="00B5743E"/>
    <w:rsid w:val="00D44137"/>
    <w:rsid w:val="00EB492C"/>
    <w:rsid w:val="00F32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6853D"/>
  <w15:docId w15:val="{1CCB1BE5-8FF6-42E5-BA77-BF0844FB9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7D7"/>
    <w:rPr>
      <w:rFonts w:ascii="Tahoma" w:hAnsi="Tahoma" w:cs="Tahoma"/>
      <w:sz w:val="16"/>
      <w:szCs w:val="16"/>
    </w:rPr>
  </w:style>
  <w:style w:type="table" w:styleId="TableGrid">
    <w:name w:val="Table Grid"/>
    <w:basedOn w:val="TableNormal"/>
    <w:uiPriority w:val="59"/>
    <w:rsid w:val="00F3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3459">
      <w:bodyDiv w:val="1"/>
      <w:marLeft w:val="0"/>
      <w:marRight w:val="0"/>
      <w:marTop w:val="0"/>
      <w:marBottom w:val="0"/>
      <w:divBdr>
        <w:top w:val="none" w:sz="0" w:space="0" w:color="auto"/>
        <w:left w:val="none" w:sz="0" w:space="0" w:color="auto"/>
        <w:bottom w:val="none" w:sz="0" w:space="0" w:color="auto"/>
        <w:right w:val="none" w:sz="0" w:space="0" w:color="auto"/>
      </w:divBdr>
    </w:div>
    <w:div w:id="193104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15</Pages>
  <Words>925</Words>
  <Characters>4553</Characters>
  <Application>Microsoft Office Word</Application>
  <DocSecurity>0</DocSecurity>
  <Lines>910</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Bikram Chimariya</dc:creator>
  <cp:lastModifiedBy>MAINALI Ambar (EEAS-KATHMANDU)</cp:lastModifiedBy>
  <cp:revision>2</cp:revision>
  <dcterms:created xsi:type="dcterms:W3CDTF">2022-10-12T03:52:00Z</dcterms:created>
  <dcterms:modified xsi:type="dcterms:W3CDTF">2022-10-12T10:12:00Z</dcterms:modified>
</cp:coreProperties>
</file>