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6D" w:rsidRDefault="00F95D2D">
      <w:pPr>
        <w:spacing w:line="702" w:lineRule="exact"/>
        <w:ind w:left="40"/>
        <w:rPr>
          <w:sz w:val="20"/>
          <w:szCs w:val="20"/>
        </w:rPr>
      </w:pPr>
      <w:r w:rsidRPr="00F95D2D">
        <w:rPr>
          <w:rFonts w:ascii="SimSun" w:eastAsia="SimSun" w:hAnsi="SimSun" w:cs="SimSun"/>
          <w:noProof/>
          <w:color w:val="000000"/>
          <w:sz w:val="46"/>
          <w:szCs w:val="46"/>
          <w:highlight w:val="whit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6CC586" wp14:editId="03E2964D">
                <wp:simplePos x="0" y="0"/>
                <wp:positionH relativeFrom="column">
                  <wp:posOffset>-64770</wp:posOffset>
                </wp:positionH>
                <wp:positionV relativeFrom="paragraph">
                  <wp:posOffset>47930</wp:posOffset>
                </wp:positionV>
                <wp:extent cx="2374265" cy="942797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42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D2D" w:rsidRPr="00F95D2D" w:rsidRDefault="00F95D2D" w:rsidP="00F95D2D">
                            <w:pPr>
                              <w:rPr>
                                <w:rFonts w:ascii="Microsoft YaHei" w:eastAsia="Microsoft YaHei" w:hAnsi="Microsoft YaHei"/>
                                <w:b/>
                                <w:color w:val="365F91" w:themeColor="accent1" w:themeShade="BF"/>
                                <w:sz w:val="96"/>
                                <w:szCs w:val="96"/>
                              </w:rPr>
                            </w:pPr>
                            <w:r w:rsidRPr="00F95D2D">
                              <w:rPr>
                                <w:rFonts w:ascii="Microsoft YaHei" w:eastAsia="Microsoft YaHei" w:hAnsi="Microsoft YaHei" w:hint="eastAsia"/>
                                <w:b/>
                                <w:color w:val="365F91" w:themeColor="accent1" w:themeShade="BF"/>
                                <w:sz w:val="96"/>
                                <w:szCs w:val="96"/>
                              </w:rPr>
                              <w:t>亚欧会议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1pt;margin-top:3.75pt;width:186.95pt;height:74.25pt;z-index:2516797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" stroked="f">
                <v:textbox>
                  <w:txbxContent>
                    <w:p w:rsidR="00F95D2D" w:rsidRPr="00F95D2D" w:rsidRDefault="00F95D2D" w:rsidP="00F95D2D">
                      <w:pPr>
                        <w:rPr>
                          <w:rFonts w:ascii="Microsoft YaHei" w:eastAsia="Microsoft YaHei" w:hAnsi="Microsoft YaHei" w:hint="eastAsia"/>
                          <w:b/>
                          <w:color w:val="365F91" w:themeColor="accent1" w:themeShade="BF"/>
                          <w:sz w:val="96"/>
                          <w:szCs w:val="96"/>
                        </w:rPr>
                      </w:pPr>
                      <w:r w:rsidRPr="00F95D2D">
                        <w:rPr>
                          <w:rFonts w:ascii="Microsoft YaHei" w:eastAsia="Microsoft YaHei" w:hAnsi="Microsoft YaHei" w:hint="eastAsia"/>
                          <w:b/>
                          <w:color w:val="365F91" w:themeColor="accent1" w:themeShade="BF"/>
                          <w:sz w:val="96"/>
                          <w:szCs w:val="96"/>
                        </w:rPr>
                        <w:t>亚欧会议</w:t>
                      </w:r>
                    </w:p>
                  </w:txbxContent>
                </v:textbox>
              </v:shape>
            </w:pict>
          </mc:Fallback>
        </mc:AlternateContent>
      </w:r>
      <w:r w:rsidR="00B513BD">
        <w:rPr>
          <w:rFonts w:ascii="SimSun" w:eastAsia="SimSun" w:hAnsi="SimSun" w:cs="SimSun"/>
          <w:noProof/>
          <w:color w:val="000000"/>
          <w:sz w:val="46"/>
          <w:szCs w:val="46"/>
          <w:highlight w:val="white"/>
        </w:rPr>
        <w:drawing>
          <wp:anchor distT="0" distB="0" distL="114300" distR="114300" simplePos="0" relativeHeight="251637760" behindDoc="1" locked="0" layoutInCell="0" allowOverlap="1" wp14:anchorId="67867174" wp14:editId="2BBB5306">
            <wp:simplePos x="0" y="0"/>
            <wp:positionH relativeFrom="page">
              <wp:posOffset>592455</wp:posOffset>
            </wp:positionH>
            <wp:positionV relativeFrom="page">
              <wp:posOffset>0</wp:posOffset>
            </wp:positionV>
            <wp:extent cx="6967220" cy="7526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220" cy="752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F6D" w:rsidRDefault="008A5F6D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5" w:lineRule="exact"/>
        <w:rPr>
          <w:sz w:val="24"/>
          <w:szCs w:val="24"/>
        </w:rPr>
      </w:pPr>
    </w:p>
    <w:p w:rsidR="008A5F6D" w:rsidRPr="00F95D2D" w:rsidRDefault="00F95D2D">
      <w:pPr>
        <w:rPr>
          <w:sz w:val="84"/>
          <w:szCs w:val="84"/>
        </w:rPr>
      </w:pPr>
      <w:r w:rsidRPr="00F95D2D">
        <w:rPr>
          <w:rFonts w:asciiTheme="minorEastAsia" w:hAnsiTheme="minorEastAsia" w:cs="Arial" w:hint="eastAsia"/>
          <w:sz w:val="84"/>
          <w:szCs w:val="84"/>
        </w:rPr>
        <w:t>简报</w:t>
      </w:r>
    </w:p>
    <w:p w:rsidR="008A5F6D" w:rsidRDefault="008A5F6D">
      <w:pPr>
        <w:sectPr w:rsidR="008A5F6D">
          <w:pgSz w:w="11900" w:h="16838"/>
          <w:pgMar w:top="58" w:right="486" w:bottom="0" w:left="460" w:header="0" w:footer="0" w:gutter="0"/>
          <w:cols w:space="720" w:equalWidth="0">
            <w:col w:w="10960"/>
          </w:cols>
        </w:sect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247AE0">
      <w:pPr>
        <w:spacing w:line="200" w:lineRule="exact"/>
        <w:rPr>
          <w:sz w:val="24"/>
          <w:szCs w:val="24"/>
        </w:rPr>
      </w:pPr>
      <w:r w:rsidRPr="00F95D2D"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BC8051" wp14:editId="1D93551B">
                <wp:simplePos x="0" y="0"/>
                <wp:positionH relativeFrom="column">
                  <wp:posOffset>-175057</wp:posOffset>
                </wp:positionH>
                <wp:positionV relativeFrom="paragraph">
                  <wp:posOffset>5537</wp:posOffset>
                </wp:positionV>
                <wp:extent cx="3057525" cy="555955"/>
                <wp:effectExtent l="0" t="0" r="9525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5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D2D" w:rsidRPr="003362C2" w:rsidRDefault="00F95D2D" w:rsidP="00F95D2D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sz w:val="24"/>
                              </w:rPr>
                            </w:pPr>
                            <w:r w:rsidRPr="003362C2">
                              <w:rPr>
                                <w:rFonts w:ascii="SimSun" w:eastAsia="SimSun" w:hAnsi="SimSun" w:hint="eastAsia"/>
                                <w:b/>
                                <w:sz w:val="24"/>
                              </w:rPr>
                              <w:t>亚欧首脑会议</w:t>
                            </w:r>
                          </w:p>
                          <w:p w:rsidR="00F95D2D" w:rsidRPr="003362C2" w:rsidRDefault="00F95D2D" w:rsidP="00F95D2D">
                            <w:pPr>
                              <w:jc w:val="center"/>
                              <w:rPr>
                                <w:rFonts w:ascii="SimSun" w:eastAsia="SimSun" w:hAnsi="SimSun"/>
                              </w:rPr>
                            </w:pPr>
                            <w:r w:rsidRPr="003362C2">
                              <w:rPr>
                                <w:rFonts w:ascii="SimSun" w:eastAsia="SimSun" w:hAnsi="SimSun" w:hint="eastAsia"/>
                              </w:rPr>
                              <w:t>第12届亚欧首脑会议</w:t>
                            </w:r>
                            <w:r w:rsidRPr="003362C2">
                              <w:rPr>
                                <w:rFonts w:ascii="SimSun" w:eastAsia="SimSun" w:hAnsi="SimSun"/>
                              </w:rPr>
                              <w:t>–</w:t>
                            </w:r>
                            <w:r w:rsidR="00310945" w:rsidRPr="003362C2">
                              <w:rPr>
                                <w:rFonts w:ascii="SimSun" w:eastAsia="SimSun" w:hAnsi="SimSun" w:hint="eastAsia"/>
                              </w:rPr>
                              <w:t>2018年，</w:t>
                            </w:r>
                            <w:r w:rsidRPr="003362C2">
                              <w:rPr>
                                <w:rFonts w:ascii="SimSun" w:eastAsia="SimSun" w:hAnsi="SimSun" w:hint="eastAsia"/>
                              </w:rPr>
                              <w:t xml:space="preserve">布鲁塞尔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3.8pt;margin-top:.45pt;width:240.75pt;height:4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" stroked="f">
                <v:textbox>
                  <w:txbxContent>
                    <w:p w:rsidR="00F95D2D" w:rsidRPr="003362C2" w:rsidRDefault="00F95D2D" w:rsidP="00F95D2D">
                      <w:pPr>
                        <w:jc w:val="center"/>
                        <w:rPr>
                          <w:rFonts w:ascii="SimSun" w:eastAsia="SimSun" w:hAnsi="SimSun"/>
                          <w:b/>
                          <w:sz w:val="24"/>
                        </w:rPr>
                      </w:pPr>
                      <w:r w:rsidRPr="003362C2">
                        <w:rPr>
                          <w:rFonts w:ascii="SimSun" w:eastAsia="SimSun" w:hAnsi="SimSun" w:hint="eastAsia"/>
                          <w:b/>
                          <w:sz w:val="24"/>
                        </w:rPr>
                        <w:t>亚欧首脑会议</w:t>
                      </w:r>
                    </w:p>
                    <w:p w:rsidR="00F95D2D" w:rsidRPr="003362C2" w:rsidRDefault="00F95D2D" w:rsidP="00F95D2D">
                      <w:pPr>
                        <w:jc w:val="center"/>
                        <w:rPr>
                          <w:rFonts w:ascii="SimSun" w:eastAsia="SimSun" w:hAnsi="SimSun"/>
                        </w:rPr>
                      </w:pPr>
                      <w:r w:rsidRPr="003362C2">
                        <w:rPr>
                          <w:rFonts w:ascii="SimSun" w:eastAsia="SimSun" w:hAnsi="SimSun" w:hint="eastAsia"/>
                        </w:rPr>
                        <w:t>第12届亚欧首脑会议</w:t>
                      </w:r>
                      <w:r w:rsidRPr="003362C2">
                        <w:rPr>
                          <w:rFonts w:ascii="SimSun" w:eastAsia="SimSun" w:hAnsi="SimSun"/>
                        </w:rPr>
                        <w:t>–</w:t>
                      </w:r>
                      <w:r w:rsidR="00310945" w:rsidRPr="003362C2">
                        <w:rPr>
                          <w:rFonts w:ascii="SimSun" w:eastAsia="SimSun" w:hAnsi="SimSun" w:hint="eastAsia"/>
                        </w:rPr>
                        <w:t>2018年，</w:t>
                      </w:r>
                      <w:r w:rsidRPr="003362C2">
                        <w:rPr>
                          <w:rFonts w:ascii="SimSun" w:eastAsia="SimSun" w:hAnsi="SimSun" w:hint="eastAsia"/>
                        </w:rPr>
                        <w:t xml:space="preserve">布鲁塞尔 </w:t>
                      </w:r>
                    </w:p>
                  </w:txbxContent>
                </v:textbox>
              </v:shape>
            </w:pict>
          </mc:Fallback>
        </mc:AlternateContent>
      </w: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247AE0" w:rsidRDefault="00247AE0" w:rsidP="00247AE0">
      <w:pPr>
        <w:spacing w:line="329" w:lineRule="auto"/>
        <w:rPr>
          <w:rFonts w:ascii="SimSun" w:eastAsia="SimSun" w:hAnsi="SimSun" w:cs="SimSun"/>
          <w:sz w:val="19"/>
          <w:szCs w:val="19"/>
        </w:rPr>
      </w:pPr>
    </w:p>
    <w:p w:rsidR="000576A2" w:rsidRDefault="000576A2" w:rsidP="000576A2">
      <w:pPr>
        <w:spacing w:line="329" w:lineRule="auto"/>
        <w:ind w:firstLine="390"/>
        <w:rPr>
          <w:rFonts w:ascii="SimSun" w:eastAsia="SimSun" w:hAnsi="SimSun" w:cs="SimSun"/>
          <w:sz w:val="20"/>
          <w:szCs w:val="20"/>
        </w:rPr>
      </w:pPr>
    </w:p>
    <w:p w:rsidR="00247AE0" w:rsidRPr="003362C2" w:rsidRDefault="00CD7E94" w:rsidP="009B0EE0">
      <w:pPr>
        <w:spacing w:line="329" w:lineRule="auto"/>
        <w:ind w:firstLine="390"/>
        <w:jc w:val="both"/>
        <w:rPr>
          <w:rFonts w:ascii="SimSun" w:eastAsia="SimSun" w:hAnsi="SimSun"/>
          <w:sz w:val="20"/>
          <w:szCs w:val="20"/>
        </w:rPr>
      </w:pPr>
      <w:r w:rsidRPr="003362C2">
        <w:rPr>
          <w:rFonts w:ascii="SimSun" w:eastAsia="SimSun" w:hAnsi="SimSun"/>
          <w:sz w:val="20"/>
          <w:szCs w:val="20"/>
        </w:rPr>
        <w:t>在这个</w:t>
      </w:r>
      <w:r w:rsidR="00247AE0" w:rsidRPr="003362C2">
        <w:rPr>
          <w:rFonts w:ascii="SimSun" w:eastAsia="SimSun" w:hAnsi="SimSun"/>
          <w:sz w:val="20"/>
          <w:szCs w:val="20"/>
        </w:rPr>
        <w:t>面临巨大挑战和瞬息万变的世界，亚欧会议（ASEM）是在亚洲和欧洲之间建起的一个独特和非正式的对话与合作平台，话题涵盖：互联互通、贸易和投资、气候变化、更为广泛的安全挑战：反恐、移民、海上安全和网络问题。</w:t>
      </w:r>
      <w:r w:rsidR="00247AE0" w:rsidRPr="003362C2">
        <w:rPr>
          <w:rFonts w:ascii="SimSun" w:eastAsia="SimSun" w:hAnsi="SimSun"/>
          <w:b/>
          <w:color w:val="0070C0"/>
          <w:sz w:val="20"/>
          <w:szCs w:val="20"/>
        </w:rPr>
        <w:t>汇集来自亚欧的53个</w:t>
      </w:r>
      <w:r w:rsidR="003362C2" w:rsidRPr="003362C2">
        <w:rPr>
          <w:rFonts w:ascii="SimSun" w:eastAsia="SimSun" w:hAnsi="SimSun"/>
          <w:b/>
          <w:color w:val="0070C0"/>
          <w:sz w:val="20"/>
          <w:szCs w:val="20"/>
        </w:rPr>
        <w:t>成员</w:t>
      </w:r>
      <w:r w:rsidR="00247AE0" w:rsidRPr="003362C2">
        <w:rPr>
          <w:rFonts w:ascii="SimSun" w:eastAsia="SimSun" w:hAnsi="SimSun"/>
          <w:sz w:val="20"/>
          <w:szCs w:val="20"/>
        </w:rPr>
        <w:t>，亚欧会议是一个将亚洲和欧洲与重大全球分量连接起来的多边平台：</w:t>
      </w:r>
      <w:r w:rsidR="00247AE0" w:rsidRPr="003362C2">
        <w:rPr>
          <w:rFonts w:ascii="SimSun" w:eastAsia="SimSun" w:hAnsi="SimSun"/>
          <w:b/>
          <w:color w:val="0070C0"/>
          <w:sz w:val="20"/>
          <w:szCs w:val="20"/>
        </w:rPr>
        <w:t>亚欧会议</w:t>
      </w:r>
      <w:r w:rsidR="003362C2" w:rsidRPr="003362C2">
        <w:rPr>
          <w:rFonts w:ascii="SimSun" w:eastAsia="SimSun" w:hAnsi="SimSun"/>
          <w:b/>
          <w:color w:val="0070C0"/>
          <w:sz w:val="20"/>
          <w:szCs w:val="20"/>
        </w:rPr>
        <w:t>成员</w:t>
      </w:r>
      <w:r w:rsidR="00247AE0" w:rsidRPr="003362C2">
        <w:rPr>
          <w:rFonts w:ascii="SimSun" w:eastAsia="SimSun" w:hAnsi="SimSun"/>
          <w:b/>
          <w:color w:val="0070C0"/>
          <w:sz w:val="20"/>
          <w:szCs w:val="20"/>
        </w:rPr>
        <w:t>代表了全球GDP的60%，全球人口的60%及全球贸易的60%</w:t>
      </w:r>
      <w:r w:rsidR="00247AE0" w:rsidRPr="003362C2">
        <w:rPr>
          <w:rFonts w:ascii="SimSun" w:eastAsia="SimSun" w:hAnsi="SimSun"/>
          <w:sz w:val="20"/>
          <w:szCs w:val="20"/>
        </w:rPr>
        <w:t>。 亚欧会议的宗旨是提供一个促进政治对话、加强经济合作的平台，并共同应对全球挑战。在许多方面，国际</w:t>
      </w:r>
      <w:r w:rsidRPr="003362C2">
        <w:rPr>
          <w:rFonts w:ascii="SimSun" w:eastAsia="SimSun" w:hAnsi="SimSun"/>
          <w:sz w:val="20"/>
          <w:szCs w:val="20"/>
        </w:rPr>
        <w:t>版图</w:t>
      </w:r>
      <w:r w:rsidR="00247AE0" w:rsidRPr="003362C2">
        <w:rPr>
          <w:rFonts w:ascii="SimSun" w:eastAsia="SimSun" w:hAnsi="SimSun"/>
          <w:sz w:val="20"/>
          <w:szCs w:val="20"/>
        </w:rPr>
        <w:t>中的近期事态发展增加了亚欧会议</w:t>
      </w:r>
      <w:r w:rsidRPr="003362C2">
        <w:rPr>
          <w:rFonts w:ascii="SimSun" w:eastAsia="SimSun" w:hAnsi="SimSun"/>
          <w:sz w:val="20"/>
          <w:szCs w:val="20"/>
        </w:rPr>
        <w:t>这</w:t>
      </w:r>
      <w:r w:rsidR="00247AE0" w:rsidRPr="003362C2">
        <w:rPr>
          <w:rFonts w:ascii="SimSun" w:eastAsia="SimSun" w:hAnsi="SimSun"/>
          <w:sz w:val="20"/>
          <w:szCs w:val="20"/>
        </w:rPr>
        <w:t>块构建开放、合作、基于规则国际体系的关键基石的价值。</w:t>
      </w:r>
    </w:p>
    <w:p w:rsidR="000576A2" w:rsidRPr="000576A2" w:rsidRDefault="000576A2" w:rsidP="000576A2">
      <w:pPr>
        <w:spacing w:line="329" w:lineRule="auto"/>
        <w:ind w:firstLine="390"/>
        <w:rPr>
          <w:rFonts w:ascii="SimSun" w:eastAsia="SimSun" w:hAnsi="SimSun" w:cs="SimSun"/>
          <w:sz w:val="20"/>
          <w:szCs w:val="20"/>
        </w:rPr>
      </w:pPr>
    </w:p>
    <w:p w:rsidR="008A5F6D" w:rsidRPr="000576A2" w:rsidRDefault="00247AE0" w:rsidP="009B0EE0">
      <w:pPr>
        <w:spacing w:line="329" w:lineRule="auto"/>
        <w:jc w:val="both"/>
        <w:rPr>
          <w:sz w:val="20"/>
          <w:szCs w:val="20"/>
        </w:rPr>
      </w:pPr>
      <w:r w:rsidRPr="000576A2">
        <w:rPr>
          <w:rFonts w:ascii="SimSun" w:eastAsia="SimSun" w:hAnsi="SimSun" w:cs="SimSun" w:hint="eastAsia"/>
          <w:sz w:val="20"/>
          <w:szCs w:val="20"/>
        </w:rPr>
        <w:t xml:space="preserve">    亚欧会议以非正式和灵活的方式，在平等的伙伴关系、相互尊重、互惠互利的基础上进行。</w:t>
      </w:r>
      <w:r w:rsidRPr="000576A2">
        <w:rPr>
          <w:rFonts w:ascii="Arial" w:eastAsia="Arial" w:hAnsi="Arial" w:cs="Arial" w:hint="eastAsia"/>
          <w:sz w:val="20"/>
          <w:szCs w:val="20"/>
        </w:rPr>
        <w:t xml:space="preserve"> </w:t>
      </w:r>
      <w:r w:rsidRPr="000576A2">
        <w:rPr>
          <w:rFonts w:ascii="SimSun" w:eastAsia="SimSun" w:hAnsi="SimSun" w:cs="SimSun" w:hint="eastAsia"/>
          <w:sz w:val="20"/>
          <w:szCs w:val="20"/>
        </w:rPr>
        <w:t>亚欧会议旨在促进交流想法和最佳实践，从而为政策创新孕育土壤。简而言之，亚欧会议是在亚欧之间最</w:t>
      </w:r>
      <w:r w:rsidR="00CD7E94">
        <w:rPr>
          <w:rFonts w:ascii="SimSun" w:eastAsia="SimSun" w:hAnsi="SimSun" w:cs="SimSun" w:hint="eastAsia"/>
          <w:sz w:val="20"/>
          <w:szCs w:val="20"/>
        </w:rPr>
        <w:t>具</w:t>
      </w:r>
      <w:r w:rsidRPr="000576A2">
        <w:rPr>
          <w:rFonts w:ascii="SimSun" w:eastAsia="SimSun" w:hAnsi="SimSun" w:cs="SimSun" w:hint="eastAsia"/>
          <w:sz w:val="20"/>
          <w:szCs w:val="20"/>
        </w:rPr>
        <w:t>影响力的全面伙伴关系，并在两个地区间的各个维度上推动互联互通。</w:t>
      </w:r>
    </w:p>
    <w:p w:rsidR="008A5F6D" w:rsidRDefault="00B513B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5125CE">
      <w:pPr>
        <w:spacing w:line="370" w:lineRule="exact"/>
        <w:rPr>
          <w:sz w:val="24"/>
          <w:szCs w:val="24"/>
        </w:rPr>
      </w:pPr>
      <w:r w:rsidRPr="005125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B7C653" wp14:editId="3E404960">
                <wp:simplePos x="0" y="0"/>
                <wp:positionH relativeFrom="column">
                  <wp:posOffset>752996</wp:posOffset>
                </wp:positionH>
                <wp:positionV relativeFrom="paragraph">
                  <wp:posOffset>199918</wp:posOffset>
                </wp:positionV>
                <wp:extent cx="2135505" cy="2159120"/>
                <wp:effectExtent l="133350" t="133350" r="131445" b="146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58834">
                          <a:off x="0" y="0"/>
                          <a:ext cx="2135505" cy="215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5CE" w:rsidRPr="003362C2" w:rsidRDefault="005125CE" w:rsidP="005125CE">
                            <w:pPr>
                              <w:rPr>
                                <w:rFonts w:ascii="SimSun" w:eastAsia="SimSun" w:hAnsi="SimSun"/>
                                <w:lang w:val="es-ES"/>
                              </w:rPr>
                            </w:pPr>
                            <w:r w:rsidRPr="003362C2">
                              <w:rPr>
                                <w:rFonts w:ascii="SimSun" w:eastAsia="SimSun" w:hAnsi="SimSun" w:hint="eastAsia"/>
                                <w:b/>
                                <w:lang w:val="es-ES"/>
                              </w:rPr>
                              <w:t>亚欧会议日</w:t>
                            </w:r>
                            <w:r w:rsidRPr="003362C2">
                              <w:rPr>
                                <w:rFonts w:ascii="SimSun" w:eastAsia="SimSun" w:hAnsi="SimSun" w:hint="eastAsia"/>
                                <w:lang w:val="es-ES"/>
                              </w:rPr>
                              <w:t xml:space="preserve"> </w:t>
                            </w:r>
                            <w:r w:rsidR="003362C2">
                              <w:rPr>
                                <w:rFonts w:ascii="SimSun" w:eastAsia="SimSun" w:hAnsi="SimSun" w:hint="eastAsia"/>
                                <w:lang w:val="es-ES"/>
                              </w:rPr>
                              <w:t>-</w:t>
                            </w:r>
                            <w:r w:rsidRPr="003362C2">
                              <w:rPr>
                                <w:rFonts w:ascii="SimSun" w:eastAsia="SimSun" w:hAnsi="SimSun" w:hint="eastAsia"/>
                                <w:lang w:val="es-ES"/>
                              </w:rPr>
                              <w:t xml:space="preserve"> 2018年3月1日</w:t>
                            </w:r>
                          </w:p>
                          <w:p w:rsidR="005125CE" w:rsidRPr="003362C2" w:rsidRDefault="005125CE" w:rsidP="005125CE">
                            <w:pPr>
                              <w:rPr>
                                <w:rFonts w:ascii="SimSun" w:eastAsia="SimSun" w:hAnsi="SimSun"/>
                                <w:b/>
                                <w:lang w:val="es-ES"/>
                              </w:rPr>
                            </w:pPr>
                          </w:p>
                          <w:p w:rsidR="005125CE" w:rsidRPr="003362C2" w:rsidRDefault="005125CE" w:rsidP="005125CE">
                            <w:pPr>
                              <w:rPr>
                                <w:rFonts w:ascii="SimSun" w:eastAsia="SimSun" w:hAnsi="SimSun"/>
                                <w:b/>
                                <w:lang w:val="es-ES"/>
                              </w:rPr>
                            </w:pPr>
                            <w:r w:rsidRPr="003362C2">
                              <w:rPr>
                                <w:rFonts w:ascii="SimSun" w:eastAsia="SimSun" w:hAnsi="SimSun" w:hint="eastAsia"/>
                                <w:b/>
                                <w:lang w:val="es-ES"/>
                              </w:rPr>
                              <w:t>旨在促进亚洲和欧洲的互联互通、伙伴关系及合作</w:t>
                            </w:r>
                          </w:p>
                          <w:p w:rsidR="005125CE" w:rsidRPr="003362C2" w:rsidRDefault="005125CE" w:rsidP="005125CE">
                            <w:pPr>
                              <w:rPr>
                                <w:rFonts w:ascii="SimSun" w:eastAsia="SimSun" w:hAnsi="SimSun"/>
                                <w:lang w:val="es-ES"/>
                              </w:rPr>
                            </w:pPr>
                          </w:p>
                          <w:p w:rsidR="005125CE" w:rsidRPr="003362C2" w:rsidRDefault="005125CE" w:rsidP="005125CE">
                            <w:pPr>
                              <w:rPr>
                                <w:rFonts w:ascii="SimSun" w:eastAsia="SimSun" w:hAnsi="SimSun"/>
                                <w:lang w:val="es-ES"/>
                              </w:rPr>
                            </w:pPr>
                            <w:r w:rsidRPr="003362C2">
                              <w:rPr>
                                <w:rFonts w:ascii="SimSun" w:eastAsia="SimSun" w:hAnsi="SimSun" w:hint="eastAsia"/>
                                <w:lang w:val="es-ES"/>
                              </w:rPr>
                              <w:t>每年的3月1日，亚欧会议日旨在促进亚洲和欧洲的互联互通、伙伴关系及合作，为青年、学生、学者、商界和外交界提供交流和思想碰撞的机会。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9.3pt;margin-top:15.75pt;width:168.15pt;height:170pt;rotation:-481871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" stroked="f">
                <v:textbox>
                  <w:txbxContent>
                    <w:p w:rsidR="005125CE" w:rsidRPr="003362C2" w:rsidRDefault="005125CE" w:rsidP="005125CE">
                      <w:pPr>
                        <w:rPr>
                          <w:rFonts w:ascii="SimSun" w:eastAsia="SimSun" w:hAnsi="SimSun"/>
                          <w:lang w:val="es-ES"/>
                        </w:rPr>
                      </w:pPr>
                      <w:r w:rsidRPr="003362C2">
                        <w:rPr>
                          <w:rFonts w:ascii="SimSun" w:eastAsia="SimSun" w:hAnsi="SimSun" w:hint="eastAsia"/>
                          <w:b/>
                          <w:lang w:val="es-ES"/>
                        </w:rPr>
                        <w:t>亚欧会议日</w:t>
                      </w:r>
                      <w:r w:rsidRPr="003362C2">
                        <w:rPr>
                          <w:rFonts w:ascii="SimSun" w:eastAsia="SimSun" w:hAnsi="SimSun" w:hint="eastAsia"/>
                          <w:lang w:val="es-ES"/>
                        </w:rPr>
                        <w:t xml:space="preserve"> </w:t>
                      </w:r>
                      <w:r w:rsidR="003362C2">
                        <w:rPr>
                          <w:rFonts w:ascii="SimSun" w:eastAsia="SimSun" w:hAnsi="SimSun" w:hint="eastAsia"/>
                          <w:lang w:val="es-ES"/>
                        </w:rPr>
                        <w:t>-</w:t>
                      </w:r>
                      <w:r w:rsidRPr="003362C2">
                        <w:rPr>
                          <w:rFonts w:ascii="SimSun" w:eastAsia="SimSun" w:hAnsi="SimSun" w:hint="eastAsia"/>
                          <w:lang w:val="es-ES"/>
                        </w:rPr>
                        <w:t xml:space="preserve"> 2018年3月1日</w:t>
                      </w:r>
                    </w:p>
                    <w:p w:rsidR="005125CE" w:rsidRPr="003362C2" w:rsidRDefault="005125CE" w:rsidP="005125CE">
                      <w:pPr>
                        <w:rPr>
                          <w:rFonts w:ascii="SimSun" w:eastAsia="SimSun" w:hAnsi="SimSun"/>
                          <w:b/>
                          <w:lang w:val="es-ES"/>
                        </w:rPr>
                      </w:pPr>
                    </w:p>
                    <w:p w:rsidR="005125CE" w:rsidRPr="003362C2" w:rsidRDefault="005125CE" w:rsidP="005125CE">
                      <w:pPr>
                        <w:rPr>
                          <w:rFonts w:ascii="SimSun" w:eastAsia="SimSun" w:hAnsi="SimSun"/>
                          <w:b/>
                          <w:lang w:val="es-ES"/>
                        </w:rPr>
                      </w:pPr>
                      <w:r w:rsidRPr="003362C2">
                        <w:rPr>
                          <w:rFonts w:ascii="SimSun" w:eastAsia="SimSun" w:hAnsi="SimSun" w:hint="eastAsia"/>
                          <w:b/>
                          <w:lang w:val="es-ES"/>
                        </w:rPr>
                        <w:t>旨在促进亚洲和欧洲的互联互通、伙伴关系及合作</w:t>
                      </w:r>
                    </w:p>
                    <w:p w:rsidR="005125CE" w:rsidRPr="003362C2" w:rsidRDefault="005125CE" w:rsidP="005125CE">
                      <w:pPr>
                        <w:rPr>
                          <w:rFonts w:ascii="SimSun" w:eastAsia="SimSun" w:hAnsi="SimSun"/>
                          <w:lang w:val="es-ES"/>
                        </w:rPr>
                      </w:pPr>
                    </w:p>
                    <w:p w:rsidR="005125CE" w:rsidRPr="003362C2" w:rsidRDefault="005125CE" w:rsidP="005125CE">
                      <w:pPr>
                        <w:rPr>
                          <w:rFonts w:ascii="SimSun" w:eastAsia="SimSun" w:hAnsi="SimSun"/>
                          <w:lang w:val="es-ES"/>
                        </w:rPr>
                      </w:pPr>
                      <w:r w:rsidRPr="003362C2">
                        <w:rPr>
                          <w:rFonts w:ascii="SimSun" w:eastAsia="SimSun" w:hAnsi="SimSun" w:hint="eastAsia"/>
                          <w:lang w:val="es-ES"/>
                        </w:rPr>
                        <w:t>每年的3月1日，亚欧会议日旨在促进亚洲和欧洲的互联互通、伙伴关系及合作，为青年、学生、学者、商界和外交界提供交流和思想碰撞的机会。</w:t>
                      </w:r>
                    </w:p>
                  </w:txbxContent>
                </v:textbox>
              </v:shape>
            </w:pict>
          </mc:Fallback>
        </mc:AlternateContent>
      </w:r>
    </w:p>
    <w:p w:rsidR="008A5F6D" w:rsidRDefault="008A5F6D">
      <w:pPr>
        <w:spacing w:line="1" w:lineRule="exact"/>
        <w:rPr>
          <w:sz w:val="1"/>
          <w:szCs w:val="1"/>
        </w:rPr>
      </w:pP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0"/>
        <w:gridCol w:w="80"/>
        <w:gridCol w:w="280"/>
        <w:gridCol w:w="60"/>
        <w:gridCol w:w="40"/>
        <w:gridCol w:w="60"/>
        <w:gridCol w:w="100"/>
        <w:gridCol w:w="20"/>
        <w:gridCol w:w="160"/>
        <w:gridCol w:w="40"/>
        <w:gridCol w:w="220"/>
        <w:gridCol w:w="100"/>
        <w:gridCol w:w="60"/>
        <w:gridCol w:w="60"/>
        <w:gridCol w:w="60"/>
        <w:gridCol w:w="380"/>
        <w:gridCol w:w="160"/>
        <w:gridCol w:w="100"/>
        <w:gridCol w:w="300"/>
        <w:gridCol w:w="100"/>
        <w:gridCol w:w="80"/>
        <w:gridCol w:w="500"/>
        <w:gridCol w:w="20"/>
      </w:tblGrid>
      <w:tr w:rsidR="008A5F6D">
        <w:trPr>
          <w:trHeight w:val="253"/>
        </w:trPr>
        <w:tc>
          <w:tcPr>
            <w:tcW w:w="600" w:type="dxa"/>
            <w:vMerge w:val="restart"/>
            <w:vAlign w:val="bottom"/>
          </w:tcPr>
          <w:p w:rsidR="008A5F6D" w:rsidRDefault="008A5F6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4"/>
            <w:vMerge w:val="restart"/>
            <w:vAlign w:val="bottom"/>
          </w:tcPr>
          <w:p w:rsidR="008A5F6D" w:rsidRDefault="008A5F6D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8"/>
            <w:vMerge w:val="restart"/>
            <w:vAlign w:val="bottom"/>
          </w:tcPr>
          <w:p w:rsidR="008A5F6D" w:rsidRDefault="008A5F6D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4"/>
            <w:vAlign w:val="bottom"/>
          </w:tcPr>
          <w:p w:rsidR="008A5F6D" w:rsidRDefault="008A5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8A5F6D" w:rsidRDefault="008A5F6D"/>
        </w:tc>
        <w:tc>
          <w:tcPr>
            <w:tcW w:w="100" w:type="dxa"/>
            <w:vAlign w:val="bottom"/>
          </w:tcPr>
          <w:p w:rsidR="008A5F6D" w:rsidRDefault="008A5F6D"/>
        </w:tc>
        <w:tc>
          <w:tcPr>
            <w:tcW w:w="300" w:type="dxa"/>
            <w:vAlign w:val="bottom"/>
          </w:tcPr>
          <w:p w:rsidR="008A5F6D" w:rsidRDefault="008A5F6D"/>
        </w:tc>
        <w:tc>
          <w:tcPr>
            <w:tcW w:w="100" w:type="dxa"/>
            <w:vAlign w:val="bottom"/>
          </w:tcPr>
          <w:p w:rsidR="008A5F6D" w:rsidRDefault="008A5F6D"/>
        </w:tc>
        <w:tc>
          <w:tcPr>
            <w:tcW w:w="80" w:type="dxa"/>
            <w:vAlign w:val="bottom"/>
          </w:tcPr>
          <w:p w:rsidR="008A5F6D" w:rsidRDefault="008A5F6D"/>
        </w:tc>
        <w:tc>
          <w:tcPr>
            <w:tcW w:w="500" w:type="dxa"/>
            <w:vAlign w:val="bottom"/>
          </w:tcPr>
          <w:p w:rsidR="008A5F6D" w:rsidRDefault="008A5F6D"/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98"/>
        </w:trPr>
        <w:tc>
          <w:tcPr>
            <w:tcW w:w="600" w:type="dxa"/>
            <w:vMerge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gridSpan w:val="4"/>
            <w:vMerge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gridSpan w:val="8"/>
            <w:vMerge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81"/>
        </w:trPr>
        <w:tc>
          <w:tcPr>
            <w:tcW w:w="600" w:type="dxa"/>
            <w:vMerge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gridSpan w:val="4"/>
            <w:vMerge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gridSpan w:val="12"/>
            <w:vMerge w:val="restart"/>
            <w:vAlign w:val="bottom"/>
          </w:tcPr>
          <w:p w:rsidR="008A5F6D" w:rsidRDefault="008A5F6D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80"/>
        </w:trPr>
        <w:tc>
          <w:tcPr>
            <w:tcW w:w="600" w:type="dxa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gridSpan w:val="12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107"/>
        </w:trPr>
        <w:tc>
          <w:tcPr>
            <w:tcW w:w="1100" w:type="dxa"/>
            <w:gridSpan w:val="6"/>
            <w:vMerge w:val="restart"/>
            <w:vAlign w:val="bottom"/>
          </w:tcPr>
          <w:p w:rsidR="008A5F6D" w:rsidRDefault="008A5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12"/>
            <w:vMerge/>
            <w:vAlign w:val="bottom"/>
          </w:tcPr>
          <w:p w:rsidR="008A5F6D" w:rsidRDefault="008A5F6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8A5F6D" w:rsidRDefault="008A5F6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190"/>
        </w:trPr>
        <w:tc>
          <w:tcPr>
            <w:tcW w:w="1100" w:type="dxa"/>
            <w:gridSpan w:val="6"/>
            <w:vMerge/>
            <w:vAlign w:val="bottom"/>
          </w:tcPr>
          <w:p w:rsidR="008A5F6D" w:rsidRDefault="008A5F6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8A5F6D" w:rsidRDefault="008A5F6D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vMerge w:val="restart"/>
            <w:vAlign w:val="bottom"/>
          </w:tcPr>
          <w:p w:rsidR="008A5F6D" w:rsidRDefault="008A5F6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8"/>
            <w:vMerge w:val="restart"/>
            <w:vAlign w:val="bottom"/>
          </w:tcPr>
          <w:p w:rsidR="008A5F6D" w:rsidRDefault="008A5F6D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68"/>
        </w:trPr>
        <w:tc>
          <w:tcPr>
            <w:tcW w:w="1260" w:type="dxa"/>
            <w:gridSpan w:val="8"/>
            <w:vMerge w:val="restart"/>
            <w:vAlign w:val="bottom"/>
          </w:tcPr>
          <w:p w:rsidR="008A5F6D" w:rsidRDefault="008A5F6D">
            <w:pPr>
              <w:spacing w:line="215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gridSpan w:val="3"/>
            <w:vMerge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gridSpan w:val="8"/>
            <w:vMerge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70"/>
        </w:trPr>
        <w:tc>
          <w:tcPr>
            <w:tcW w:w="1260" w:type="dxa"/>
            <w:gridSpan w:val="8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3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5"/>
            <w:vMerge w:val="restart"/>
            <w:vAlign w:val="bottom"/>
          </w:tcPr>
          <w:p w:rsidR="008A5F6D" w:rsidRDefault="008A5F6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89"/>
        </w:trPr>
        <w:tc>
          <w:tcPr>
            <w:tcW w:w="1260" w:type="dxa"/>
            <w:gridSpan w:val="8"/>
            <w:vMerge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gridSpan w:val="4"/>
            <w:vMerge w:val="restart"/>
            <w:vAlign w:val="bottom"/>
          </w:tcPr>
          <w:p w:rsidR="008A5F6D" w:rsidRDefault="008A5F6D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vMerge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105"/>
        </w:trPr>
        <w:tc>
          <w:tcPr>
            <w:tcW w:w="1000" w:type="dxa"/>
            <w:gridSpan w:val="4"/>
            <w:vMerge w:val="restart"/>
            <w:vAlign w:val="bottom"/>
          </w:tcPr>
          <w:p w:rsidR="008A5F6D" w:rsidRDefault="008A5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7"/>
            <w:vMerge w:val="restart"/>
            <w:vAlign w:val="bottom"/>
          </w:tcPr>
          <w:p w:rsidR="008A5F6D" w:rsidRDefault="008A5F6D">
            <w:pPr>
              <w:spacing w:line="214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vMerge/>
            <w:vAlign w:val="bottom"/>
          </w:tcPr>
          <w:p w:rsidR="008A5F6D" w:rsidRDefault="008A5F6D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gridSpan w:val="5"/>
            <w:vMerge/>
            <w:vAlign w:val="bottom"/>
          </w:tcPr>
          <w:p w:rsidR="008A5F6D" w:rsidRDefault="008A5F6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75"/>
        </w:trPr>
        <w:tc>
          <w:tcPr>
            <w:tcW w:w="1000" w:type="dxa"/>
            <w:gridSpan w:val="4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7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gridSpan w:val="4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8A5F6D" w:rsidRDefault="008A5F6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6"/>
            <w:vMerge w:val="restart"/>
            <w:vAlign w:val="bottom"/>
          </w:tcPr>
          <w:p w:rsidR="008A5F6D" w:rsidRDefault="008A5F6D">
            <w:pPr>
              <w:spacing w:line="191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47"/>
        </w:trPr>
        <w:tc>
          <w:tcPr>
            <w:tcW w:w="1000" w:type="dxa"/>
            <w:gridSpan w:val="4"/>
            <w:vMerge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gridSpan w:val="7"/>
            <w:vMerge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Merge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gridSpan w:val="6"/>
            <w:vMerge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80"/>
        </w:trPr>
        <w:tc>
          <w:tcPr>
            <w:tcW w:w="1000" w:type="dxa"/>
            <w:gridSpan w:val="4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6"/>
            <w:vMerge w:val="restart"/>
            <w:vAlign w:val="bottom"/>
          </w:tcPr>
          <w:p w:rsidR="008A5F6D" w:rsidRDefault="008A5F6D">
            <w:pPr>
              <w:spacing w:line="23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gridSpan w:val="6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98"/>
        </w:trPr>
        <w:tc>
          <w:tcPr>
            <w:tcW w:w="1440" w:type="dxa"/>
            <w:gridSpan w:val="10"/>
            <w:vMerge w:val="restart"/>
            <w:vAlign w:val="bottom"/>
          </w:tcPr>
          <w:p w:rsidR="008A5F6D" w:rsidRDefault="008A5F6D">
            <w:pPr>
              <w:ind w:left="31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6"/>
            <w:vMerge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Merge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gridSpan w:val="4"/>
            <w:vMerge w:val="restart"/>
            <w:vAlign w:val="bottom"/>
          </w:tcPr>
          <w:p w:rsidR="008A5F6D" w:rsidRDefault="008A5F6D">
            <w:pPr>
              <w:ind w:right="7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71"/>
        </w:trPr>
        <w:tc>
          <w:tcPr>
            <w:tcW w:w="1440" w:type="dxa"/>
            <w:gridSpan w:val="10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6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4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96"/>
        </w:trPr>
        <w:tc>
          <w:tcPr>
            <w:tcW w:w="1440" w:type="dxa"/>
            <w:gridSpan w:val="10"/>
            <w:vMerge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gridSpan w:val="4"/>
            <w:vMerge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133"/>
        </w:trPr>
        <w:tc>
          <w:tcPr>
            <w:tcW w:w="1260" w:type="dxa"/>
            <w:gridSpan w:val="8"/>
            <w:vMerge w:val="restart"/>
            <w:vAlign w:val="bottom"/>
          </w:tcPr>
          <w:p w:rsidR="008A5F6D" w:rsidRDefault="008A5F6D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11"/>
            <w:vAlign w:val="bottom"/>
          </w:tcPr>
          <w:p w:rsidR="008A5F6D" w:rsidRDefault="008A5F6D">
            <w:pPr>
              <w:spacing w:line="186" w:lineRule="auto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8A5F6D" w:rsidRDefault="008A5F6D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gridSpan w:val="2"/>
            <w:vMerge w:val="restart"/>
            <w:vAlign w:val="bottom"/>
          </w:tcPr>
          <w:p w:rsidR="008A5F6D" w:rsidRDefault="008A5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222"/>
        </w:trPr>
        <w:tc>
          <w:tcPr>
            <w:tcW w:w="1260" w:type="dxa"/>
            <w:gridSpan w:val="8"/>
            <w:vMerge/>
            <w:vAlign w:val="bottom"/>
          </w:tcPr>
          <w:p w:rsidR="008A5F6D" w:rsidRDefault="008A5F6D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8A5F6D" w:rsidRDefault="008A5F6D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8A5F6D" w:rsidRDefault="008A5F6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gridSpan w:val="7"/>
            <w:vMerge w:val="restart"/>
            <w:vAlign w:val="bottom"/>
          </w:tcPr>
          <w:p w:rsidR="008A5F6D" w:rsidRDefault="008A5F6D">
            <w:pPr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8A5F6D" w:rsidRDefault="008A5F6D">
            <w:pPr>
              <w:spacing w:line="21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vAlign w:val="bottom"/>
          </w:tcPr>
          <w:p w:rsidR="008A5F6D" w:rsidRDefault="008A5F6D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72"/>
        </w:trPr>
        <w:tc>
          <w:tcPr>
            <w:tcW w:w="6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7"/>
            <w:vMerge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gridSpan w:val="2"/>
            <w:vMerge w:val="restart"/>
            <w:vAlign w:val="bottom"/>
          </w:tcPr>
          <w:p w:rsidR="008A5F6D" w:rsidRDefault="008A5F6D">
            <w:pPr>
              <w:spacing w:line="236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231"/>
        </w:trPr>
        <w:tc>
          <w:tcPr>
            <w:tcW w:w="640" w:type="dxa"/>
            <w:gridSpan w:val="2"/>
            <w:vMerge w:val="restart"/>
            <w:vAlign w:val="bottom"/>
          </w:tcPr>
          <w:p w:rsidR="008A5F6D" w:rsidRDefault="008A5F6D">
            <w:pPr>
              <w:spacing w:line="236" w:lineRule="auto"/>
              <w:ind w:left="240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10"/>
            <w:vAlign w:val="bottom"/>
          </w:tcPr>
          <w:p w:rsidR="008A5F6D" w:rsidRDefault="008A5F6D">
            <w:pPr>
              <w:spacing w:line="21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vMerge w:val="restart"/>
            <w:vAlign w:val="bottom"/>
          </w:tcPr>
          <w:p w:rsidR="008A5F6D" w:rsidRDefault="008A5F6D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8A5F6D" w:rsidRDefault="008A5F6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59"/>
        </w:trPr>
        <w:tc>
          <w:tcPr>
            <w:tcW w:w="640" w:type="dxa"/>
            <w:gridSpan w:val="2"/>
            <w:vMerge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gridSpan w:val="11"/>
            <w:vMerge w:val="restart"/>
            <w:vAlign w:val="bottom"/>
          </w:tcPr>
          <w:p w:rsidR="008A5F6D" w:rsidRDefault="008A5F6D">
            <w:pPr>
              <w:spacing w:line="215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vMerge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168"/>
        </w:trPr>
        <w:tc>
          <w:tcPr>
            <w:tcW w:w="720" w:type="dxa"/>
            <w:gridSpan w:val="3"/>
            <w:vMerge w:val="restart"/>
            <w:vAlign w:val="bottom"/>
          </w:tcPr>
          <w:p w:rsidR="008A5F6D" w:rsidRDefault="008A5F6D">
            <w:pPr>
              <w:spacing w:line="221" w:lineRule="auto"/>
              <w:ind w:left="28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11"/>
            <w:vMerge/>
            <w:vAlign w:val="bottom"/>
          </w:tcPr>
          <w:p w:rsidR="008A5F6D" w:rsidRDefault="008A5F6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3"/>
            <w:vMerge w:val="restart"/>
            <w:vAlign w:val="bottom"/>
          </w:tcPr>
          <w:p w:rsidR="008A5F6D" w:rsidRDefault="008A5F6D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 w:val="restart"/>
            <w:vAlign w:val="bottom"/>
          </w:tcPr>
          <w:p w:rsidR="008A5F6D" w:rsidRDefault="008A5F6D">
            <w:pPr>
              <w:spacing w:line="221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65"/>
        </w:trPr>
        <w:tc>
          <w:tcPr>
            <w:tcW w:w="720" w:type="dxa"/>
            <w:gridSpan w:val="3"/>
            <w:vMerge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6"/>
            <w:vMerge w:val="restart"/>
            <w:vAlign w:val="bottom"/>
          </w:tcPr>
          <w:p w:rsidR="008A5F6D" w:rsidRDefault="008A5F6D">
            <w:pPr>
              <w:spacing w:line="23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vMerge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gridSpan w:val="5"/>
            <w:vMerge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99"/>
        </w:trPr>
        <w:tc>
          <w:tcPr>
            <w:tcW w:w="1280" w:type="dxa"/>
            <w:gridSpan w:val="9"/>
            <w:vMerge w:val="restart"/>
            <w:vAlign w:val="bottom"/>
          </w:tcPr>
          <w:p w:rsidR="008A5F6D" w:rsidRDefault="008A5F6D">
            <w:pPr>
              <w:ind w:left="211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6"/>
            <w:vMerge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gridSpan w:val="3"/>
            <w:vMerge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Merge w:val="restart"/>
            <w:vAlign w:val="bottom"/>
          </w:tcPr>
          <w:p w:rsidR="008A5F6D" w:rsidRDefault="008A5F6D">
            <w:pPr>
              <w:spacing w:line="236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86"/>
        </w:trPr>
        <w:tc>
          <w:tcPr>
            <w:tcW w:w="1280" w:type="dxa"/>
            <w:gridSpan w:val="9"/>
            <w:vMerge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gridSpan w:val="6"/>
            <w:vMerge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gridSpan w:val="6"/>
            <w:vMerge w:val="restart"/>
            <w:vAlign w:val="bottom"/>
          </w:tcPr>
          <w:p w:rsidR="008A5F6D" w:rsidRDefault="008A5F6D">
            <w:pPr>
              <w:spacing w:line="193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bottom"/>
          </w:tcPr>
          <w:p w:rsidR="008A5F6D" w:rsidRDefault="008A5F6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65"/>
        </w:trPr>
        <w:tc>
          <w:tcPr>
            <w:tcW w:w="1280" w:type="dxa"/>
            <w:gridSpan w:val="9"/>
            <w:vMerge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gridSpan w:val="6"/>
            <w:vMerge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Merge/>
            <w:vAlign w:val="bottom"/>
          </w:tcPr>
          <w:p w:rsidR="008A5F6D" w:rsidRDefault="008A5F6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53"/>
        </w:trPr>
        <w:tc>
          <w:tcPr>
            <w:tcW w:w="1280" w:type="dxa"/>
            <w:gridSpan w:val="9"/>
            <w:vMerge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6"/>
            <w:vMerge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162"/>
        </w:trPr>
        <w:tc>
          <w:tcPr>
            <w:tcW w:w="1160" w:type="dxa"/>
            <w:gridSpan w:val="7"/>
            <w:vMerge w:val="restart"/>
            <w:vAlign w:val="bottom"/>
          </w:tcPr>
          <w:p w:rsidR="008A5F6D" w:rsidRDefault="008A5F6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9"/>
            <w:vAlign w:val="bottom"/>
          </w:tcPr>
          <w:p w:rsidR="008A5F6D" w:rsidRDefault="008A5F6D">
            <w:pPr>
              <w:spacing w:line="19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8A5F6D" w:rsidRDefault="008A5F6D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8A5F6D" w:rsidRDefault="008A5F6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8A5F6D" w:rsidRDefault="008A5F6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124"/>
        </w:trPr>
        <w:tc>
          <w:tcPr>
            <w:tcW w:w="1160" w:type="dxa"/>
            <w:gridSpan w:val="7"/>
            <w:vMerge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gridSpan w:val="6"/>
            <w:vMerge w:val="restart"/>
            <w:vAlign w:val="bottom"/>
          </w:tcPr>
          <w:p w:rsidR="008A5F6D" w:rsidRDefault="008A5F6D">
            <w:pPr>
              <w:spacing w:line="23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126"/>
        </w:trPr>
        <w:tc>
          <w:tcPr>
            <w:tcW w:w="1860" w:type="dxa"/>
            <w:gridSpan w:val="14"/>
            <w:vMerge w:val="restart"/>
            <w:vAlign w:val="bottom"/>
          </w:tcPr>
          <w:p w:rsidR="008A5F6D" w:rsidRDefault="008A5F6D">
            <w:pPr>
              <w:ind w:left="29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6"/>
            <w:vMerge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  <w:tr w:rsidR="008A5F6D">
        <w:trPr>
          <w:trHeight w:val="195"/>
        </w:trPr>
        <w:tc>
          <w:tcPr>
            <w:tcW w:w="1860" w:type="dxa"/>
            <w:gridSpan w:val="14"/>
            <w:vMerge/>
            <w:vAlign w:val="bottom"/>
          </w:tcPr>
          <w:p w:rsidR="008A5F6D" w:rsidRDefault="008A5F6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8A5F6D" w:rsidRDefault="008A5F6D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8A5F6D" w:rsidRDefault="008A5F6D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8A5F6D" w:rsidRDefault="008A5F6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8A5F6D" w:rsidRDefault="008A5F6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8A5F6D" w:rsidRDefault="008A5F6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8A5F6D" w:rsidRDefault="008A5F6D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8A5F6D" w:rsidRDefault="008A5F6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A5F6D" w:rsidRDefault="008A5F6D">
            <w:pPr>
              <w:rPr>
                <w:sz w:val="1"/>
                <w:szCs w:val="1"/>
              </w:rPr>
            </w:pPr>
          </w:p>
        </w:tc>
      </w:tr>
    </w:tbl>
    <w:p w:rsidR="008A5F6D" w:rsidRDefault="008A5F6D">
      <w:pPr>
        <w:spacing w:line="200" w:lineRule="exact"/>
        <w:rPr>
          <w:sz w:val="24"/>
          <w:szCs w:val="24"/>
        </w:rPr>
      </w:pPr>
    </w:p>
    <w:p w:rsidR="008A5F6D" w:rsidRDefault="008A5F6D">
      <w:pPr>
        <w:spacing w:line="238" w:lineRule="exact"/>
        <w:rPr>
          <w:sz w:val="24"/>
          <w:szCs w:val="24"/>
        </w:rPr>
      </w:pPr>
    </w:p>
    <w:p w:rsidR="008A5F6D" w:rsidRDefault="00247AE0">
      <w:pPr>
        <w:rPr>
          <w:rFonts w:ascii="SimSun" w:eastAsia="SimSun" w:hAnsi="SimSun" w:cs="SimSun" w:hint="eastAsia"/>
          <w:b/>
          <w:bCs/>
          <w:color w:val="D6000E"/>
        </w:rPr>
      </w:pPr>
      <w:r w:rsidRPr="003362C2">
        <w:rPr>
          <w:rFonts w:ascii="SimSun" w:eastAsia="SimSun" w:hAnsi="SimSun" w:cs="SimSun" w:hint="eastAsia"/>
          <w:b/>
          <w:bCs/>
          <w:color w:val="D6000E"/>
        </w:rPr>
        <w:t>亚洲会议</w:t>
      </w:r>
      <w:r w:rsidR="003362C2" w:rsidRPr="003362C2">
        <w:rPr>
          <w:rFonts w:ascii="SimSun" w:eastAsia="SimSun" w:hAnsi="SimSun" w:cs="SimSun" w:hint="eastAsia"/>
          <w:b/>
          <w:bCs/>
          <w:color w:val="D6000E"/>
        </w:rPr>
        <w:t>成员</w:t>
      </w:r>
    </w:p>
    <w:p w:rsidR="003362C2" w:rsidRPr="003362C2" w:rsidRDefault="003362C2">
      <w:pPr>
        <w:rPr>
          <w:rFonts w:ascii="SimSun" w:eastAsia="SimSun" w:hAnsi="SimSun"/>
          <w:sz w:val="20"/>
          <w:szCs w:val="20"/>
        </w:rPr>
      </w:pPr>
    </w:p>
    <w:p w:rsidR="008A5F6D" w:rsidRPr="003362C2" w:rsidRDefault="008A5F6D">
      <w:pPr>
        <w:spacing w:line="50" w:lineRule="exact"/>
        <w:rPr>
          <w:rFonts w:ascii="SimSun" w:eastAsia="SimSun" w:hAnsi="SimSun"/>
          <w:sz w:val="24"/>
          <w:szCs w:val="24"/>
        </w:rPr>
      </w:pPr>
    </w:p>
    <w:p w:rsidR="00247AE0" w:rsidRPr="003362C2" w:rsidRDefault="00247AE0" w:rsidP="009B0EE0">
      <w:pPr>
        <w:spacing w:line="329" w:lineRule="auto"/>
        <w:ind w:right="120" w:firstLine="450"/>
        <w:jc w:val="both"/>
        <w:rPr>
          <w:rFonts w:ascii="SimSun" w:eastAsia="SimSun" w:hAnsi="SimSun" w:cs="SimSun"/>
          <w:sz w:val="20"/>
        </w:rPr>
      </w:pPr>
      <w:r w:rsidRPr="003362C2">
        <w:rPr>
          <w:rFonts w:ascii="SimSun" w:eastAsia="SimSun" w:hAnsi="SimSun" w:cs="SimSun" w:hint="eastAsia"/>
          <w:sz w:val="20"/>
        </w:rPr>
        <w:t>最初的亚欧会议伙伴关系于</w:t>
      </w:r>
      <w:r w:rsidRPr="003362C2">
        <w:rPr>
          <w:rFonts w:ascii="SimSun" w:eastAsia="SimSun" w:hAnsi="SimSun" w:cs="Arial" w:hint="eastAsia"/>
          <w:sz w:val="20"/>
        </w:rPr>
        <w:t>1996</w:t>
      </w:r>
      <w:r w:rsidRPr="003362C2">
        <w:rPr>
          <w:rFonts w:ascii="SimSun" w:eastAsia="SimSun" w:hAnsi="SimSun" w:cs="SimSun" w:hint="eastAsia"/>
          <w:sz w:val="20"/>
        </w:rPr>
        <w:t>年</w:t>
      </w:r>
      <w:r w:rsidRPr="003362C2">
        <w:rPr>
          <w:rFonts w:ascii="SimSun" w:eastAsia="SimSun" w:hAnsi="SimSun" w:cs="Arial" w:hint="eastAsia"/>
          <w:sz w:val="20"/>
        </w:rPr>
        <w:t>3</w:t>
      </w:r>
      <w:r w:rsidRPr="003362C2">
        <w:rPr>
          <w:rFonts w:ascii="SimSun" w:eastAsia="SimSun" w:hAnsi="SimSun" w:cs="SimSun" w:hint="eastAsia"/>
          <w:sz w:val="20"/>
        </w:rPr>
        <w:t>月</w:t>
      </w:r>
      <w:r w:rsidRPr="003362C2">
        <w:rPr>
          <w:rFonts w:ascii="SimSun" w:eastAsia="SimSun" w:hAnsi="SimSun" w:cs="Arial" w:hint="eastAsia"/>
          <w:sz w:val="20"/>
        </w:rPr>
        <w:t>1-2</w:t>
      </w:r>
      <w:r w:rsidRPr="003362C2">
        <w:rPr>
          <w:rFonts w:ascii="SimSun" w:eastAsia="SimSun" w:hAnsi="SimSun" w:cs="SimSun" w:hint="eastAsia"/>
          <w:sz w:val="20"/>
        </w:rPr>
        <w:t>日在泰国曼谷成立，包括</w:t>
      </w:r>
      <w:r w:rsidRPr="003362C2">
        <w:rPr>
          <w:rFonts w:ascii="SimSun" w:eastAsia="SimSun" w:hAnsi="SimSun" w:cs="Arial" w:hint="eastAsia"/>
          <w:sz w:val="20"/>
        </w:rPr>
        <w:t>15</w:t>
      </w:r>
      <w:r w:rsidRPr="003362C2">
        <w:rPr>
          <w:rFonts w:ascii="SimSun" w:eastAsia="SimSun" w:hAnsi="SimSun" w:cs="SimSun" w:hint="eastAsia"/>
          <w:sz w:val="20"/>
        </w:rPr>
        <w:t>个欧盟成员国、</w:t>
      </w:r>
      <w:r w:rsidRPr="003362C2">
        <w:rPr>
          <w:rFonts w:ascii="SimSun" w:eastAsia="SimSun" w:hAnsi="SimSun" w:cs="Arial" w:hint="eastAsia"/>
          <w:sz w:val="20"/>
        </w:rPr>
        <w:t>7</w:t>
      </w:r>
      <w:r w:rsidRPr="003362C2">
        <w:rPr>
          <w:rFonts w:ascii="SimSun" w:eastAsia="SimSun" w:hAnsi="SimSun" w:cs="SimSun" w:hint="eastAsia"/>
          <w:sz w:val="20"/>
        </w:rPr>
        <w:t>个东盟成员国及中国、日本、韩国和欧盟委员会。</w:t>
      </w:r>
    </w:p>
    <w:p w:rsidR="008A5F6D" w:rsidRPr="003362C2" w:rsidRDefault="00247AE0" w:rsidP="009B0EE0">
      <w:pPr>
        <w:spacing w:line="329" w:lineRule="auto"/>
        <w:ind w:right="120" w:firstLine="450"/>
        <w:jc w:val="both"/>
        <w:rPr>
          <w:rFonts w:ascii="SimSun" w:eastAsia="SimSun" w:hAnsi="SimSun"/>
        </w:rPr>
      </w:pPr>
      <w:r w:rsidRPr="003362C2">
        <w:rPr>
          <w:rFonts w:ascii="SimSun" w:eastAsia="SimSun" w:hAnsi="SimSun" w:cs="SimSun" w:hint="eastAsia"/>
          <w:sz w:val="20"/>
        </w:rPr>
        <w:t>今天，</w:t>
      </w:r>
      <w:r w:rsidRPr="003362C2">
        <w:rPr>
          <w:rFonts w:ascii="SimSun" w:eastAsia="SimSun" w:hAnsi="SimSun" w:cs="SimSun" w:hint="eastAsia"/>
          <w:b/>
          <w:color w:val="0070C0"/>
          <w:sz w:val="20"/>
        </w:rPr>
        <w:t>亚欧会议共有</w:t>
      </w:r>
      <w:r w:rsidRPr="003362C2">
        <w:rPr>
          <w:rFonts w:ascii="SimSun" w:eastAsia="SimSun" w:hAnsi="SimSun" w:cs="Arial" w:hint="eastAsia"/>
          <w:b/>
          <w:color w:val="0070C0"/>
          <w:sz w:val="20"/>
        </w:rPr>
        <w:t>51</w:t>
      </w:r>
      <w:r w:rsidRPr="003362C2">
        <w:rPr>
          <w:rFonts w:ascii="SimSun" w:eastAsia="SimSun" w:hAnsi="SimSun" w:cs="SimSun" w:hint="eastAsia"/>
          <w:b/>
          <w:color w:val="0070C0"/>
          <w:sz w:val="20"/>
        </w:rPr>
        <w:t>个</w:t>
      </w:r>
      <w:r w:rsidR="003362C2" w:rsidRPr="003362C2">
        <w:rPr>
          <w:rFonts w:ascii="SimSun" w:eastAsia="SimSun" w:hAnsi="SimSun" w:cs="SimSun" w:hint="eastAsia"/>
          <w:b/>
          <w:color w:val="0070C0"/>
          <w:sz w:val="20"/>
        </w:rPr>
        <w:t>成员</w:t>
      </w:r>
      <w:r w:rsidRPr="003362C2">
        <w:rPr>
          <w:rFonts w:ascii="SimSun" w:eastAsia="SimSun" w:hAnsi="SimSun" w:cs="SimSun" w:hint="eastAsia"/>
          <w:b/>
          <w:color w:val="0070C0"/>
          <w:sz w:val="20"/>
        </w:rPr>
        <w:t>国</w:t>
      </w:r>
      <w:r w:rsidRPr="003362C2">
        <w:rPr>
          <w:rFonts w:ascii="SimSun" w:eastAsia="SimSun" w:hAnsi="SimSun" w:cs="SimSun" w:hint="eastAsia"/>
          <w:sz w:val="20"/>
        </w:rPr>
        <w:t>：欧洲联盟</w:t>
      </w:r>
      <w:r w:rsidRPr="003362C2">
        <w:rPr>
          <w:rFonts w:ascii="SimSun" w:eastAsia="SimSun" w:hAnsi="SimSun" w:cs="Arial" w:hint="eastAsia"/>
          <w:sz w:val="20"/>
        </w:rPr>
        <w:t>28</w:t>
      </w:r>
      <w:r w:rsidRPr="003362C2">
        <w:rPr>
          <w:rFonts w:ascii="SimSun" w:eastAsia="SimSun" w:hAnsi="SimSun" w:cs="SimSun" w:hint="eastAsia"/>
          <w:sz w:val="20"/>
        </w:rPr>
        <w:t>个成员国</w:t>
      </w:r>
      <w:r w:rsidRPr="003362C2">
        <w:rPr>
          <w:rFonts w:ascii="SimSun" w:eastAsia="SimSun" w:hAnsi="SimSun" w:cs="SimSun" w:hint="eastAsia"/>
          <w:sz w:val="20"/>
          <w:vertAlign w:val="superscript"/>
        </w:rPr>
        <w:t>1</w:t>
      </w:r>
      <w:r w:rsidRPr="003362C2">
        <w:rPr>
          <w:rFonts w:ascii="SimSun" w:eastAsia="SimSun" w:hAnsi="SimSun" w:cs="SimSun" w:hint="eastAsia"/>
          <w:sz w:val="20"/>
        </w:rPr>
        <w:t>以及挪威和瑞士，东盟</w:t>
      </w:r>
      <w:r w:rsidRPr="003362C2">
        <w:rPr>
          <w:rFonts w:ascii="SimSun" w:eastAsia="SimSun" w:hAnsi="SimSun" w:cs="Arial" w:hint="eastAsia"/>
          <w:sz w:val="20"/>
        </w:rPr>
        <w:t>10</w:t>
      </w:r>
      <w:r w:rsidRPr="003362C2">
        <w:rPr>
          <w:rFonts w:ascii="SimSun" w:eastAsia="SimSun" w:hAnsi="SimSun" w:cs="SimSun" w:hint="eastAsia"/>
          <w:sz w:val="20"/>
        </w:rPr>
        <w:t>国</w:t>
      </w:r>
      <w:r w:rsidRPr="003362C2">
        <w:rPr>
          <w:rFonts w:ascii="SimSun" w:eastAsia="SimSun" w:hAnsi="SimSun" w:cs="SimSun" w:hint="eastAsia"/>
          <w:sz w:val="20"/>
          <w:vertAlign w:val="superscript"/>
        </w:rPr>
        <w:t>2</w:t>
      </w:r>
      <w:r w:rsidRPr="003362C2">
        <w:rPr>
          <w:rFonts w:ascii="SimSun" w:eastAsia="SimSun" w:hAnsi="SimSun" w:cs="SimSun" w:hint="eastAsia"/>
          <w:sz w:val="20"/>
        </w:rPr>
        <w:t>及澳大利亚、孟加拉国、中国、印度、日本、哈萨克斯坦、大韩民国、蒙古、新西兰、巴基斯坦和俄罗斯。它还包括</w:t>
      </w:r>
      <w:r w:rsidRPr="003362C2">
        <w:rPr>
          <w:rFonts w:ascii="SimSun" w:eastAsia="SimSun" w:hAnsi="SimSun" w:cs="Arial" w:hint="eastAsia"/>
          <w:b/>
          <w:color w:val="0070C0"/>
          <w:sz w:val="20"/>
        </w:rPr>
        <w:t>2</w:t>
      </w:r>
      <w:r w:rsidR="003362C2" w:rsidRPr="003362C2">
        <w:rPr>
          <w:rFonts w:ascii="SimSun" w:eastAsia="SimSun" w:hAnsi="SimSun" w:cs="SimSun" w:hint="eastAsia"/>
          <w:b/>
          <w:color w:val="0070C0"/>
          <w:sz w:val="20"/>
        </w:rPr>
        <w:t>个</w:t>
      </w:r>
      <w:r w:rsidRPr="003362C2">
        <w:rPr>
          <w:rFonts w:ascii="SimSun" w:eastAsia="SimSun" w:hAnsi="SimSun" w:cs="SimSun" w:hint="eastAsia"/>
          <w:b/>
          <w:color w:val="0070C0"/>
          <w:sz w:val="20"/>
        </w:rPr>
        <w:t>机构</w:t>
      </w:r>
      <w:r w:rsidRPr="003362C2">
        <w:rPr>
          <w:rFonts w:ascii="SimSun" w:eastAsia="SimSun" w:hAnsi="SimSun" w:cs="SimSun" w:hint="eastAsia"/>
          <w:sz w:val="20"/>
        </w:rPr>
        <w:t>：</w:t>
      </w:r>
      <w:r w:rsidRPr="003362C2">
        <w:rPr>
          <w:rFonts w:ascii="SimSun" w:eastAsia="SimSun" w:hAnsi="SimSun" w:cs="SimSun" w:hint="eastAsia"/>
          <w:b/>
          <w:color w:val="0070C0"/>
          <w:sz w:val="20"/>
        </w:rPr>
        <w:t>欧盟</w:t>
      </w:r>
      <w:r w:rsidRPr="003362C2">
        <w:rPr>
          <w:rFonts w:ascii="SimSun" w:eastAsia="SimSun" w:hAnsi="SimSun" w:cs="SimSun" w:hint="eastAsia"/>
          <w:sz w:val="20"/>
        </w:rPr>
        <w:t>和</w:t>
      </w:r>
      <w:r w:rsidRPr="003362C2">
        <w:rPr>
          <w:rFonts w:ascii="SimSun" w:eastAsia="SimSun" w:hAnsi="SimSun" w:cs="SimSun" w:hint="eastAsia"/>
          <w:b/>
          <w:color w:val="0070C0"/>
          <w:sz w:val="20"/>
        </w:rPr>
        <w:t>东盟秘书处</w:t>
      </w:r>
      <w:r w:rsidRPr="003362C2">
        <w:rPr>
          <w:rFonts w:ascii="SimSun" w:eastAsia="SimSun" w:hAnsi="SimSun" w:cs="SimSun" w:hint="eastAsia"/>
          <w:sz w:val="20"/>
        </w:rPr>
        <w:t>。</w:t>
      </w:r>
    </w:p>
    <w:p w:rsidR="008A5F6D" w:rsidRPr="003362C2" w:rsidRDefault="008A5F6D">
      <w:pPr>
        <w:spacing w:line="2" w:lineRule="exact"/>
        <w:rPr>
          <w:rFonts w:ascii="SimSun" w:eastAsia="SimSun" w:hAnsi="SimSun"/>
          <w:sz w:val="24"/>
          <w:szCs w:val="24"/>
        </w:rPr>
      </w:pPr>
    </w:p>
    <w:p w:rsidR="008A5F6D" w:rsidRPr="003362C2" w:rsidRDefault="008A5F6D">
      <w:pPr>
        <w:spacing w:line="148" w:lineRule="exact"/>
        <w:rPr>
          <w:rFonts w:ascii="SimSun" w:eastAsia="SimSun" w:hAnsi="SimSun"/>
          <w:sz w:val="24"/>
          <w:szCs w:val="24"/>
        </w:rPr>
      </w:pPr>
    </w:p>
    <w:p w:rsidR="008A5F6D" w:rsidRPr="003362C2" w:rsidRDefault="00B513BD">
      <w:pPr>
        <w:spacing w:line="269" w:lineRule="auto"/>
        <w:ind w:left="40" w:right="20"/>
        <w:rPr>
          <w:rFonts w:ascii="SimSun" w:eastAsia="SimSun" w:hAnsi="SimSun"/>
          <w:sz w:val="18"/>
          <w:szCs w:val="20"/>
        </w:rPr>
      </w:pPr>
      <w:r w:rsidRPr="003362C2">
        <w:rPr>
          <w:rFonts w:ascii="SimSun" w:eastAsia="SimSun" w:hAnsi="SimSun" w:cs="Arial"/>
          <w:sz w:val="16"/>
          <w:szCs w:val="17"/>
        </w:rPr>
        <w:t xml:space="preserve">1 </w:t>
      </w:r>
      <w:r w:rsidR="00247AE0" w:rsidRPr="003362C2">
        <w:rPr>
          <w:rFonts w:ascii="SimSun" w:eastAsia="SimSun" w:hAnsi="SimSun" w:cs="Arial" w:hint="eastAsia"/>
          <w:sz w:val="16"/>
          <w:szCs w:val="17"/>
        </w:rPr>
        <w:t>欧盟：</w:t>
      </w:r>
      <w:r w:rsidR="00CF7B6D" w:rsidRPr="003362C2">
        <w:rPr>
          <w:rFonts w:ascii="SimSun" w:eastAsia="SimSun" w:hAnsi="SimSun" w:cs="Arial" w:hint="eastAsia"/>
          <w:sz w:val="16"/>
          <w:szCs w:val="17"/>
        </w:rPr>
        <w:t>奥地利、比利时、保加利亚、克罗地亚、塞浦路斯、</w:t>
      </w:r>
      <w:r w:rsidR="00247AE0" w:rsidRPr="003362C2">
        <w:rPr>
          <w:rFonts w:ascii="SimSun" w:eastAsia="SimSun" w:hAnsi="SimSun" w:cs="Arial" w:hint="eastAsia"/>
          <w:sz w:val="16"/>
          <w:szCs w:val="17"/>
        </w:rPr>
        <w:t>捷克</w:t>
      </w:r>
      <w:r w:rsidR="00CF7B6D" w:rsidRPr="003362C2">
        <w:rPr>
          <w:rFonts w:ascii="SimSun" w:eastAsia="SimSun" w:hAnsi="SimSun" w:cs="Arial" w:hint="eastAsia"/>
          <w:sz w:val="16"/>
          <w:szCs w:val="17"/>
        </w:rPr>
        <w:t>、丹麦、爱沙尼亚、芬兰、法国、德国、希腊、匈牙利、爱尔兰、意大利、拉脱维亚、立陶宛、卢森堡、马耳他、荷兰、波兰、葡萄牙、罗马尼亚、斯洛伐克、斯洛文尼亚、西班牙、瑞典与英国。</w:t>
      </w:r>
    </w:p>
    <w:p w:rsidR="008A5F6D" w:rsidRPr="003362C2" w:rsidRDefault="008A5F6D">
      <w:pPr>
        <w:spacing w:line="4" w:lineRule="exact"/>
        <w:rPr>
          <w:rFonts w:ascii="SimSun" w:eastAsia="SimSun" w:hAnsi="SimSun"/>
          <w:sz w:val="24"/>
          <w:szCs w:val="24"/>
        </w:rPr>
      </w:pPr>
    </w:p>
    <w:p w:rsidR="008A5F6D" w:rsidRPr="003362C2" w:rsidRDefault="00B513BD">
      <w:pPr>
        <w:spacing w:line="301" w:lineRule="auto"/>
        <w:ind w:left="40" w:right="180"/>
        <w:rPr>
          <w:rFonts w:ascii="SimSun" w:eastAsia="SimSun" w:hAnsi="SimSun"/>
          <w:sz w:val="20"/>
          <w:szCs w:val="20"/>
        </w:rPr>
      </w:pPr>
      <w:r w:rsidRPr="003362C2">
        <w:rPr>
          <w:rFonts w:ascii="SimSun" w:eastAsia="SimSun" w:hAnsi="SimSun" w:cs="Arial"/>
          <w:sz w:val="16"/>
          <w:szCs w:val="16"/>
        </w:rPr>
        <w:t xml:space="preserve">2 </w:t>
      </w:r>
      <w:r w:rsidR="00CF7B6D" w:rsidRPr="003362C2">
        <w:rPr>
          <w:rFonts w:ascii="SimSun" w:eastAsia="SimSun" w:hAnsi="SimSun" w:cs="Arial" w:hint="eastAsia"/>
          <w:sz w:val="16"/>
          <w:szCs w:val="16"/>
        </w:rPr>
        <w:t>东盟国家：文莱、柬埔寨、印度尼西亚、老挝、马来西亚、缅甸、菲律宾、新加坡、泰国与越南。</w:t>
      </w:r>
    </w:p>
    <w:p w:rsidR="008A5F6D" w:rsidRDefault="008A5F6D">
      <w:pPr>
        <w:sectPr w:rsidR="008A5F6D">
          <w:type w:val="continuous"/>
          <w:pgSz w:w="11900" w:h="16838"/>
          <w:pgMar w:top="58" w:right="486" w:bottom="0" w:left="460" w:header="0" w:footer="0" w:gutter="0"/>
          <w:cols w:num="2" w:space="720" w:equalWidth="0">
            <w:col w:w="4280" w:space="320"/>
            <w:col w:w="6360"/>
          </w:cols>
        </w:sectPr>
      </w:pPr>
    </w:p>
    <w:p w:rsidR="008A5F6D" w:rsidRDefault="00B513BD">
      <w:pPr>
        <w:spacing w:line="305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38784" behindDoc="1" locked="0" layoutInCell="0" allowOverlap="1">
            <wp:simplePos x="0" y="0"/>
            <wp:positionH relativeFrom="page">
              <wp:posOffset>313055</wp:posOffset>
            </wp:positionH>
            <wp:positionV relativeFrom="page">
              <wp:posOffset>0</wp:posOffset>
            </wp:positionV>
            <wp:extent cx="7246620" cy="1424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620" cy="142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F6D" w:rsidRPr="00982EEC" w:rsidRDefault="00F57BD7">
      <w:pPr>
        <w:rPr>
          <w:rFonts w:ascii="SimSun" w:eastAsia="SimSun" w:hAnsi="SimSun"/>
          <w:sz w:val="18"/>
          <w:szCs w:val="20"/>
        </w:rPr>
      </w:pPr>
      <w:r w:rsidRPr="00982EEC">
        <w:rPr>
          <w:rFonts w:ascii="SimSun" w:eastAsia="SimSun" w:hAnsi="SimSun" w:cs="Arial" w:hint="eastAsia"/>
          <w:b/>
          <w:bCs/>
          <w:color w:val="D6000E"/>
        </w:rPr>
        <w:t>如何运作</w:t>
      </w:r>
      <w:r w:rsidR="005F6913" w:rsidRPr="00982EEC">
        <w:rPr>
          <w:rFonts w:ascii="SimSun" w:eastAsia="SimSun" w:hAnsi="SimSun" w:cs="Arial" w:hint="eastAsia"/>
          <w:b/>
          <w:bCs/>
          <w:color w:val="D6000E"/>
        </w:rPr>
        <w:t xml:space="preserve"> </w:t>
      </w:r>
      <w:r w:rsidRPr="00982EEC">
        <w:rPr>
          <w:rFonts w:ascii="SimSun" w:eastAsia="SimSun" w:hAnsi="SimSun" w:cs="Arial" w:hint="eastAsia"/>
          <w:color w:val="000000"/>
          <w:sz w:val="20"/>
        </w:rPr>
        <w:t>亚欧会议的运作是</w:t>
      </w:r>
    </w:p>
    <w:p w:rsidR="008A5F6D" w:rsidRPr="00982EEC" w:rsidRDefault="008A5F6D">
      <w:pPr>
        <w:spacing w:line="50" w:lineRule="exact"/>
        <w:rPr>
          <w:rFonts w:ascii="SimSun" w:eastAsia="SimSun" w:hAnsi="SimSun"/>
          <w:sz w:val="18"/>
          <w:szCs w:val="20"/>
        </w:rPr>
      </w:pPr>
    </w:p>
    <w:p w:rsidR="008A5F6D" w:rsidRPr="00982EEC" w:rsidRDefault="00F57BD7">
      <w:pPr>
        <w:rPr>
          <w:rFonts w:ascii="SimSun" w:eastAsia="SimSun" w:hAnsi="SimSun"/>
          <w:sz w:val="24"/>
          <w:szCs w:val="20"/>
        </w:rPr>
      </w:pPr>
      <w:r w:rsidRPr="00982EEC">
        <w:rPr>
          <w:rFonts w:ascii="SimSun" w:eastAsia="SimSun" w:hAnsi="SimSun" w:cs="SimSun" w:hint="eastAsia"/>
          <w:sz w:val="20"/>
          <w:szCs w:val="19"/>
        </w:rPr>
        <w:t>通过开展不同级别的</w:t>
      </w:r>
      <w:r w:rsidR="00CD7E94" w:rsidRPr="00982EEC">
        <w:rPr>
          <w:rFonts w:ascii="SimSun" w:eastAsia="SimSun" w:hAnsi="SimSun" w:cs="SimSun" w:hint="eastAsia"/>
          <w:sz w:val="20"/>
          <w:szCs w:val="19"/>
        </w:rPr>
        <w:t>对话</w:t>
      </w:r>
      <w:r w:rsidRPr="00982EEC">
        <w:rPr>
          <w:rFonts w:ascii="SimSun" w:eastAsia="SimSun" w:hAnsi="SimSun" w:cs="SimSun" w:hint="eastAsia"/>
          <w:sz w:val="20"/>
          <w:szCs w:val="19"/>
        </w:rPr>
        <w:t>及活动来实现的</w:t>
      </w:r>
    </w:p>
    <w:p w:rsidR="008A5F6D" w:rsidRDefault="00B513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544195</wp:posOffset>
                </wp:positionV>
                <wp:extent cx="13931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3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9.8pt,42.85pt" to="499.5pt,42.85pt" o:allowincell="f" strokecolor="#D6000E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A27B94C" wp14:editId="30FC4BA3">
                <wp:simplePos x="0" y="0"/>
                <wp:positionH relativeFrom="column">
                  <wp:posOffset>727710</wp:posOffset>
                </wp:positionH>
                <wp:positionV relativeFrom="paragraph">
                  <wp:posOffset>1048385</wp:posOffset>
                </wp:positionV>
                <wp:extent cx="128524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2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82.55pt" to="158.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59EE7A70" wp14:editId="2CDC0CCE">
                <wp:simplePos x="0" y="0"/>
                <wp:positionH relativeFrom="column">
                  <wp:posOffset>1987550</wp:posOffset>
                </wp:positionH>
                <wp:positionV relativeFrom="paragraph">
                  <wp:posOffset>198120</wp:posOffset>
                </wp:positionV>
                <wp:extent cx="298831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88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pt,15.6pt" to="391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</w:p>
    <w:p w:rsidR="008A5F6D" w:rsidRDefault="008A5F6D">
      <w:pPr>
        <w:sectPr w:rsidR="008A5F6D">
          <w:pgSz w:w="11900" w:h="16838"/>
          <w:pgMar w:top="1440" w:right="286" w:bottom="0" w:left="460" w:header="0" w:footer="0" w:gutter="0"/>
          <w:cols w:space="720" w:equalWidth="0">
            <w:col w:w="11160"/>
          </w:cols>
        </w:sectPr>
      </w:pPr>
    </w:p>
    <w:p w:rsidR="008A5F6D" w:rsidRDefault="008A5F6D">
      <w:pPr>
        <w:spacing w:line="200" w:lineRule="exact"/>
        <w:rPr>
          <w:sz w:val="20"/>
          <w:szCs w:val="20"/>
        </w:rPr>
      </w:pPr>
    </w:p>
    <w:p w:rsidR="008A5F6D" w:rsidRDefault="008A5F6D">
      <w:pPr>
        <w:spacing w:line="352" w:lineRule="exact"/>
        <w:rPr>
          <w:sz w:val="20"/>
          <w:szCs w:val="20"/>
        </w:rPr>
      </w:pPr>
    </w:p>
    <w:p w:rsidR="008A5F6D" w:rsidRDefault="00B1246A">
      <w:pPr>
        <w:ind w:left="5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10E406D1" wp14:editId="16E63A73">
                <wp:simplePos x="0" y="0"/>
                <wp:positionH relativeFrom="column">
                  <wp:posOffset>724840</wp:posOffset>
                </wp:positionH>
                <wp:positionV relativeFrom="paragraph">
                  <wp:posOffset>73025</wp:posOffset>
                </wp:positionV>
                <wp:extent cx="1273175" cy="0"/>
                <wp:effectExtent l="0" t="0" r="22225" b="1905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3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05pt,5.75pt" to="157.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="00B513BD">
        <w:rPr>
          <w:rFonts w:ascii="Arial" w:eastAsia="Arial" w:hAnsi="Arial" w:cs="Arial"/>
          <w:b/>
          <w:bCs/>
          <w:color w:val="D6000E"/>
          <w:sz w:val="24"/>
          <w:szCs w:val="24"/>
        </w:rPr>
        <w:t>ASEP</w:t>
      </w:r>
    </w:p>
    <w:p w:rsidR="008A5F6D" w:rsidRDefault="008A5F6D">
      <w:pPr>
        <w:spacing w:line="22" w:lineRule="exact"/>
        <w:rPr>
          <w:sz w:val="20"/>
          <w:szCs w:val="20"/>
        </w:rPr>
      </w:pPr>
    </w:p>
    <w:p w:rsidR="008A5F6D" w:rsidRPr="00982EEC" w:rsidRDefault="00B1246A">
      <w:pPr>
        <w:spacing w:line="380" w:lineRule="auto"/>
        <w:ind w:left="500" w:right="200"/>
        <w:rPr>
          <w:rFonts w:ascii="SimSun" w:eastAsia="SimSun" w:hAnsi="SimSun"/>
          <w:sz w:val="20"/>
          <w:szCs w:val="20"/>
        </w:rPr>
      </w:pPr>
      <w:r w:rsidRPr="00982EEC">
        <w:rPr>
          <w:rFonts w:ascii="SimSun" w:eastAsia="SimSun" w:hAnsi="SimSun" w:cs="SimSun" w:hint="eastAsia"/>
          <w:sz w:val="20"/>
          <w:szCs w:val="15"/>
        </w:rPr>
        <w:t>亚欧议会</w:t>
      </w:r>
      <w:r w:rsidR="00CD7E94" w:rsidRPr="00982EEC">
        <w:rPr>
          <w:rFonts w:ascii="SimSun" w:eastAsia="SimSun" w:hAnsi="SimSun" w:cs="SimSun" w:hint="eastAsia"/>
          <w:sz w:val="20"/>
          <w:szCs w:val="15"/>
        </w:rPr>
        <w:t>伙伴间</w:t>
      </w:r>
      <w:r w:rsidRPr="00982EEC">
        <w:rPr>
          <w:rFonts w:ascii="SimSun" w:eastAsia="SimSun" w:hAnsi="SimSun" w:cs="SimSun" w:hint="eastAsia"/>
          <w:sz w:val="20"/>
          <w:szCs w:val="15"/>
        </w:rPr>
        <w:t>会议</w:t>
      </w:r>
    </w:p>
    <w:p w:rsidR="008A5F6D" w:rsidRDefault="008A5F6D">
      <w:pPr>
        <w:spacing w:line="115" w:lineRule="exact"/>
        <w:rPr>
          <w:sz w:val="20"/>
          <w:szCs w:val="20"/>
        </w:rPr>
      </w:pPr>
    </w:p>
    <w:p w:rsidR="008A5F6D" w:rsidRDefault="00B513BD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D6000E"/>
          <w:sz w:val="24"/>
          <w:szCs w:val="24"/>
        </w:rPr>
        <w:t>AEPF</w:t>
      </w:r>
    </w:p>
    <w:p w:rsidR="008A5F6D" w:rsidRDefault="008A5F6D">
      <w:pPr>
        <w:spacing w:line="22" w:lineRule="exact"/>
        <w:rPr>
          <w:sz w:val="20"/>
          <w:szCs w:val="20"/>
        </w:rPr>
      </w:pPr>
    </w:p>
    <w:p w:rsidR="008A5F6D" w:rsidRPr="00982EEC" w:rsidRDefault="00B1246A">
      <w:pPr>
        <w:ind w:left="500"/>
        <w:rPr>
          <w:rFonts w:ascii="SimSun" w:eastAsia="SimSun" w:hAnsi="SimSun"/>
          <w:sz w:val="20"/>
          <w:szCs w:val="20"/>
        </w:rPr>
      </w:pPr>
      <w:r w:rsidRPr="00982EEC">
        <w:rPr>
          <w:rFonts w:ascii="SimSun" w:eastAsia="SimSun" w:hAnsi="SimSun" w:cs="SimSun" w:hint="eastAsia"/>
          <w:sz w:val="20"/>
          <w:szCs w:val="15"/>
        </w:rPr>
        <w:t>亚欧公民论坛</w:t>
      </w:r>
    </w:p>
    <w:p w:rsidR="008A5F6D" w:rsidRDefault="00B513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A5F6D" w:rsidRDefault="008A5F6D">
      <w:pPr>
        <w:spacing w:line="200" w:lineRule="exact"/>
        <w:rPr>
          <w:sz w:val="20"/>
          <w:szCs w:val="20"/>
        </w:rPr>
      </w:pPr>
    </w:p>
    <w:p w:rsidR="008A5F6D" w:rsidRDefault="004740FB">
      <w:pPr>
        <w:spacing w:line="218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195CFBF0" wp14:editId="1F39D578">
                <wp:simplePos x="0" y="0"/>
                <wp:positionH relativeFrom="column">
                  <wp:posOffset>2875486</wp:posOffset>
                </wp:positionH>
                <wp:positionV relativeFrom="paragraph">
                  <wp:posOffset>34925</wp:posOffset>
                </wp:positionV>
                <wp:extent cx="6985" cy="1572260"/>
                <wp:effectExtent l="0" t="0" r="31115" b="2794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85" cy="1572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flip:x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4pt,2.75pt" to="226.95pt,1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="00B1246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08BF27AD" wp14:editId="2861CB7A">
                <wp:simplePos x="0" y="0"/>
                <wp:positionH relativeFrom="column">
                  <wp:posOffset>-86995</wp:posOffset>
                </wp:positionH>
                <wp:positionV relativeFrom="paragraph">
                  <wp:posOffset>31750</wp:posOffset>
                </wp:positionV>
                <wp:extent cx="5715" cy="1579880"/>
                <wp:effectExtent l="0" t="0" r="32385" b="2032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" cy="1579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0" o:spid="_x0000_s1026" style="position:absolute;flip:x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5pt,2.5pt" to="-6.4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</w:p>
    <w:p w:rsidR="008A5F6D" w:rsidRPr="00982EEC" w:rsidRDefault="004740FB">
      <w:pPr>
        <w:spacing w:line="328" w:lineRule="auto"/>
        <w:rPr>
          <w:rFonts w:ascii="SimSun" w:eastAsia="SimSun" w:hAnsi="SimSun"/>
        </w:rPr>
      </w:pPr>
      <w:r w:rsidRPr="00982EEC">
        <w:rPr>
          <w:rFonts w:ascii="SimSun" w:eastAsia="SimSun" w:hAnsi="SimSu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F1CD998" wp14:editId="10D4A20B">
                <wp:simplePos x="0" y="0"/>
                <wp:positionH relativeFrom="column">
                  <wp:posOffset>1266843</wp:posOffset>
                </wp:positionH>
                <wp:positionV relativeFrom="paragraph">
                  <wp:posOffset>1474202</wp:posOffset>
                </wp:positionV>
                <wp:extent cx="0" cy="951399"/>
                <wp:effectExtent l="0" t="0" r="19050" b="2032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139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25" o:spid="_x0000_s1026" style="position:absolute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75pt,116.1pt" to="99.7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Pr="00982EEC">
        <w:rPr>
          <w:rFonts w:ascii="SimSun" w:eastAsia="SimSun" w:hAnsi="SimSu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48594335" wp14:editId="23741F79">
                <wp:simplePos x="0" y="0"/>
                <wp:positionH relativeFrom="column">
                  <wp:posOffset>2883741</wp:posOffset>
                </wp:positionH>
                <wp:positionV relativeFrom="paragraph">
                  <wp:posOffset>723265</wp:posOffset>
                </wp:positionV>
                <wp:extent cx="1236345" cy="0"/>
                <wp:effectExtent l="0" t="0" r="20955" b="1905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63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4" o:spid="_x0000_s1026" style="position:absolute;z-index:-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05pt,56.95pt" to="324.4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="00B1246A" w:rsidRPr="00982EEC">
        <w:rPr>
          <w:rFonts w:ascii="SimSun" w:eastAsia="SimSun" w:hAnsi="SimSu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38E828EB" wp14:editId="3D768F8B">
                <wp:simplePos x="0" y="0"/>
                <wp:positionH relativeFrom="column">
                  <wp:posOffset>-95250</wp:posOffset>
                </wp:positionH>
                <wp:positionV relativeFrom="paragraph">
                  <wp:posOffset>1472895</wp:posOffset>
                </wp:positionV>
                <wp:extent cx="2988310" cy="0"/>
                <wp:effectExtent l="0" t="0" r="21590" b="1905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883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16pt" to="227.8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="00B1246A" w:rsidRPr="00982EEC">
        <w:rPr>
          <w:rFonts w:ascii="SimSun" w:eastAsia="SimSun" w:hAnsi="SimSun" w:cs="SimSun" w:hint="eastAsia"/>
          <w:b/>
          <w:bCs/>
          <w:color w:val="D6000E"/>
          <w:sz w:val="21"/>
          <w:szCs w:val="21"/>
        </w:rPr>
        <w:t xml:space="preserve">首脑会议 </w:t>
      </w:r>
      <w:r w:rsidR="00B513BD" w:rsidRPr="00982EEC">
        <w:rPr>
          <w:rFonts w:ascii="SimSun" w:eastAsia="SimSun" w:hAnsi="SimSun" w:cs="Arial"/>
          <w:color w:val="000000"/>
          <w:sz w:val="19"/>
          <w:szCs w:val="19"/>
        </w:rPr>
        <w:t>-</w:t>
      </w:r>
      <w:r w:rsidR="00B1246A" w:rsidRPr="00982EEC">
        <w:rPr>
          <w:rFonts w:ascii="SimSun" w:eastAsia="SimSun" w:hAnsi="SimSun" w:cs="Arial" w:hint="eastAsia"/>
          <w:color w:val="000000"/>
          <w:sz w:val="19"/>
          <w:szCs w:val="19"/>
        </w:rPr>
        <w:t xml:space="preserve"> </w:t>
      </w:r>
      <w:r w:rsidR="00B1246A" w:rsidRPr="00982EEC">
        <w:rPr>
          <w:rFonts w:ascii="SimSun" w:eastAsia="SimSun" w:hAnsi="SimSun" w:hint="eastAsia"/>
          <w:sz w:val="20"/>
        </w:rPr>
        <w:t>由亚洲和欧洲国家的元首、政府首脑、欧洲理事会主席、欧盟委员会主席、东盟秘书长出席。他们代表了亚欧会议机制中最高级别的政策制定，首脑会议每两年举办一届，在亚洲和欧洲之间轮换举办。</w:t>
      </w:r>
    </w:p>
    <w:p w:rsidR="00B1246A" w:rsidRDefault="00B1246A">
      <w:pPr>
        <w:spacing w:line="328" w:lineRule="auto"/>
        <w:rPr>
          <w:sz w:val="20"/>
          <w:szCs w:val="20"/>
        </w:rPr>
      </w:pPr>
    </w:p>
    <w:p w:rsidR="008A5F6D" w:rsidRDefault="008A5F6D">
      <w:pPr>
        <w:spacing w:line="20" w:lineRule="exact"/>
        <w:rPr>
          <w:sz w:val="20"/>
          <w:szCs w:val="20"/>
        </w:rPr>
      </w:pPr>
    </w:p>
    <w:p w:rsidR="008A5F6D" w:rsidRDefault="00B513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A5F6D" w:rsidRDefault="008A5F6D">
      <w:pPr>
        <w:spacing w:line="200" w:lineRule="exact"/>
        <w:rPr>
          <w:sz w:val="20"/>
          <w:szCs w:val="20"/>
        </w:rPr>
      </w:pPr>
    </w:p>
    <w:p w:rsidR="008A5F6D" w:rsidRDefault="008A5F6D">
      <w:pPr>
        <w:spacing w:line="200" w:lineRule="exact"/>
        <w:rPr>
          <w:sz w:val="20"/>
          <w:szCs w:val="20"/>
        </w:rPr>
      </w:pPr>
    </w:p>
    <w:p w:rsidR="008A5F6D" w:rsidRDefault="008A5F6D">
      <w:pPr>
        <w:spacing w:line="302" w:lineRule="exact"/>
        <w:rPr>
          <w:sz w:val="20"/>
          <w:szCs w:val="20"/>
        </w:rPr>
      </w:pPr>
    </w:p>
    <w:p w:rsidR="008A5F6D" w:rsidRDefault="00B513BD">
      <w:pPr>
        <w:ind w:right="52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D6000E"/>
          <w:sz w:val="24"/>
          <w:szCs w:val="24"/>
        </w:rPr>
        <w:t>AEBF</w:t>
      </w:r>
    </w:p>
    <w:p w:rsidR="008A5F6D" w:rsidRDefault="008A5F6D">
      <w:pPr>
        <w:spacing w:line="22" w:lineRule="exact"/>
        <w:rPr>
          <w:sz w:val="20"/>
          <w:szCs w:val="20"/>
        </w:rPr>
      </w:pPr>
    </w:p>
    <w:p w:rsidR="008A5F6D" w:rsidRPr="00982EEC" w:rsidRDefault="00982EEC" w:rsidP="00B1246A">
      <w:pPr>
        <w:ind w:left="500"/>
        <w:rPr>
          <w:rFonts w:ascii="SimSun" w:eastAsia="SimSun" w:hAnsi="SimSun" w:cs="SimSun"/>
          <w:sz w:val="20"/>
          <w:szCs w:val="15"/>
        </w:rPr>
      </w:pPr>
      <w:r>
        <w:rPr>
          <w:rFonts w:ascii="SimSun" w:eastAsia="SimSun" w:hAnsi="SimSun" w:cs="SimSun" w:hint="eastAsia"/>
          <w:sz w:val="20"/>
          <w:szCs w:val="15"/>
        </w:rPr>
        <w:t xml:space="preserve">         </w:t>
      </w:r>
      <w:r w:rsidR="00B1246A" w:rsidRPr="00982EEC">
        <w:rPr>
          <w:rFonts w:ascii="SimSun" w:eastAsia="SimSun" w:hAnsi="SimSun" w:cs="SimSun" w:hint="eastAsia"/>
          <w:sz w:val="20"/>
          <w:szCs w:val="15"/>
        </w:rPr>
        <w:t>亚欧</w:t>
      </w:r>
      <w:r w:rsidR="00CD7E94" w:rsidRPr="00982EEC">
        <w:rPr>
          <w:rFonts w:ascii="SimSun" w:eastAsia="SimSun" w:hAnsi="SimSun" w:cs="SimSun" w:hint="eastAsia"/>
          <w:sz w:val="20"/>
          <w:szCs w:val="15"/>
        </w:rPr>
        <w:t>商业</w:t>
      </w:r>
      <w:r w:rsidR="00B1246A" w:rsidRPr="00982EEC">
        <w:rPr>
          <w:rFonts w:ascii="SimSun" w:eastAsia="SimSun" w:hAnsi="SimSun" w:cs="SimSun" w:hint="eastAsia"/>
          <w:sz w:val="20"/>
          <w:szCs w:val="15"/>
        </w:rPr>
        <w:t>论坛</w:t>
      </w:r>
    </w:p>
    <w:p w:rsidR="00B1246A" w:rsidRPr="00B1246A" w:rsidRDefault="00B1246A" w:rsidP="00B1246A">
      <w:pPr>
        <w:ind w:left="500"/>
        <w:rPr>
          <w:rFonts w:ascii="Microsoft YaHei" w:eastAsia="Microsoft YaHei" w:hAnsi="Microsoft YaHei"/>
          <w:sz w:val="4"/>
          <w:szCs w:val="20"/>
        </w:rPr>
      </w:pPr>
    </w:p>
    <w:p w:rsidR="008A5F6D" w:rsidRPr="00B1246A" w:rsidRDefault="00B513BD">
      <w:pPr>
        <w:ind w:left="1680"/>
        <w:rPr>
          <w:sz w:val="24"/>
          <w:szCs w:val="20"/>
        </w:rPr>
      </w:pPr>
      <w:r w:rsidRPr="00B1246A">
        <w:rPr>
          <w:rFonts w:ascii="Arial" w:eastAsia="Arial" w:hAnsi="Arial" w:cs="Arial"/>
          <w:b/>
          <w:bCs/>
          <w:color w:val="D6000E"/>
          <w:sz w:val="24"/>
          <w:szCs w:val="20"/>
        </w:rPr>
        <w:t>ASEFYL</w:t>
      </w:r>
    </w:p>
    <w:p w:rsidR="008A5F6D" w:rsidRDefault="008A5F6D">
      <w:pPr>
        <w:spacing w:line="68" w:lineRule="exact"/>
        <w:rPr>
          <w:sz w:val="20"/>
          <w:szCs w:val="20"/>
        </w:rPr>
      </w:pPr>
    </w:p>
    <w:p w:rsidR="008A5F6D" w:rsidRPr="00982EEC" w:rsidRDefault="00B1246A">
      <w:pPr>
        <w:rPr>
          <w:rFonts w:ascii="SimSun" w:eastAsia="SimSun" w:hAnsi="SimSun"/>
          <w:sz w:val="20"/>
          <w:szCs w:val="20"/>
        </w:rPr>
      </w:pPr>
      <w:r>
        <w:rPr>
          <w:rFonts w:ascii="Microsoft YaHei" w:eastAsia="Microsoft YaHei" w:hAnsi="Microsoft YaHei" w:cs="SimSun" w:hint="eastAsia"/>
          <w:sz w:val="20"/>
          <w:szCs w:val="15"/>
        </w:rPr>
        <w:t xml:space="preserve">                </w:t>
      </w:r>
      <w:r w:rsidR="00982EEC">
        <w:rPr>
          <w:rFonts w:ascii="Microsoft YaHei" w:eastAsia="Microsoft YaHei" w:hAnsi="Microsoft YaHei" w:cs="SimSun" w:hint="eastAsia"/>
          <w:sz w:val="20"/>
          <w:szCs w:val="15"/>
        </w:rPr>
        <w:t xml:space="preserve">       </w:t>
      </w:r>
      <w:r w:rsidRPr="00982EEC">
        <w:rPr>
          <w:rFonts w:ascii="SimSun" w:eastAsia="SimSun" w:hAnsi="SimSun" w:cs="SimSun" w:hint="eastAsia"/>
          <w:sz w:val="20"/>
          <w:szCs w:val="15"/>
        </w:rPr>
        <w:t>亚欧青年领袖峰会</w:t>
      </w:r>
    </w:p>
    <w:p w:rsidR="008A5F6D" w:rsidRDefault="008A5F6D">
      <w:pPr>
        <w:spacing w:line="878" w:lineRule="exact"/>
        <w:rPr>
          <w:sz w:val="20"/>
          <w:szCs w:val="20"/>
        </w:rPr>
      </w:pPr>
    </w:p>
    <w:p w:rsidR="008A5F6D" w:rsidRDefault="008A5F6D">
      <w:pPr>
        <w:sectPr w:rsidR="008A5F6D">
          <w:type w:val="continuous"/>
          <w:pgSz w:w="11900" w:h="16838"/>
          <w:pgMar w:top="1440" w:right="286" w:bottom="0" w:left="460" w:header="0" w:footer="0" w:gutter="0"/>
          <w:cols w:num="3" w:space="720" w:equalWidth="0">
            <w:col w:w="2560" w:space="720"/>
            <w:col w:w="4480" w:space="380"/>
            <w:col w:w="3020"/>
          </w:cols>
        </w:sectPr>
      </w:pPr>
    </w:p>
    <w:p w:rsidR="008A5F6D" w:rsidRDefault="004460AC">
      <w:pPr>
        <w:spacing w:line="146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FE806D1" wp14:editId="535A3B31">
                <wp:simplePos x="0" y="0"/>
                <wp:positionH relativeFrom="column">
                  <wp:posOffset>140970</wp:posOffset>
                </wp:positionH>
                <wp:positionV relativeFrom="paragraph">
                  <wp:posOffset>22225</wp:posOffset>
                </wp:positionV>
                <wp:extent cx="10160" cy="1019810"/>
                <wp:effectExtent l="0" t="0" r="27940" b="2794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160" cy="1019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flip:x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pt,1.75pt" to="11.9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="004740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479DBAA4" wp14:editId="090DF861">
                <wp:simplePos x="0" y="0"/>
                <wp:positionH relativeFrom="column">
                  <wp:posOffset>3080080</wp:posOffset>
                </wp:positionH>
                <wp:positionV relativeFrom="paragraph">
                  <wp:posOffset>22710</wp:posOffset>
                </wp:positionV>
                <wp:extent cx="0" cy="1009015"/>
                <wp:effectExtent l="0" t="0" r="19050" b="19685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90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2" o:spid="_x0000_s1026" style="position:absolute;z-index:-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55pt,1.8pt" to="242.5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="004740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77FE49B2" wp14:editId="715E3529">
                <wp:simplePos x="0" y="0"/>
                <wp:positionH relativeFrom="column">
                  <wp:posOffset>140335</wp:posOffset>
                </wp:positionH>
                <wp:positionV relativeFrom="paragraph">
                  <wp:posOffset>22431</wp:posOffset>
                </wp:positionV>
                <wp:extent cx="2951480" cy="0"/>
                <wp:effectExtent l="0" t="0" r="20320" b="1905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14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1.75pt" to="243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</w:p>
    <w:p w:rsidR="008A5F6D" w:rsidRPr="00982EEC" w:rsidRDefault="004460AC">
      <w:pPr>
        <w:spacing w:line="344" w:lineRule="auto"/>
        <w:ind w:left="320" w:right="440"/>
        <w:rPr>
          <w:rFonts w:ascii="SimSun" w:eastAsia="SimSun" w:hAnsi="SimSun"/>
          <w:szCs w:val="20"/>
        </w:rPr>
      </w:pPr>
      <w:r w:rsidRPr="004740FB">
        <w:rPr>
          <w:rFonts w:ascii="Microsoft YaHei" w:eastAsia="Microsoft YaHei" w:hAnsi="Microsoft YaHei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62A5DB4" wp14:editId="6259AD50">
                <wp:simplePos x="0" y="0"/>
                <wp:positionH relativeFrom="column">
                  <wp:posOffset>3338830</wp:posOffset>
                </wp:positionH>
                <wp:positionV relativeFrom="paragraph">
                  <wp:posOffset>617426</wp:posOffset>
                </wp:positionV>
                <wp:extent cx="311150" cy="0"/>
                <wp:effectExtent l="0" t="0" r="12700" b="1905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9pt,48.6pt" to="287.4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="004740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55AB79F" wp14:editId="24431545">
                <wp:simplePos x="0" y="0"/>
                <wp:positionH relativeFrom="column">
                  <wp:posOffset>3080080</wp:posOffset>
                </wp:positionH>
                <wp:positionV relativeFrom="paragraph">
                  <wp:posOffset>199563</wp:posOffset>
                </wp:positionV>
                <wp:extent cx="269563" cy="0"/>
                <wp:effectExtent l="0" t="0" r="16510" b="1905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563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27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55pt,15.7pt" to="263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="00B1246A" w:rsidRPr="004740FB">
        <w:rPr>
          <w:rFonts w:ascii="Microsoft YaHei" w:eastAsia="Microsoft YaHei" w:hAnsi="Microsoft YaHei" w:cs="SimSun" w:hint="eastAsia"/>
          <w:b/>
          <w:bCs/>
          <w:color w:val="D6000E"/>
          <w:sz w:val="16"/>
          <w:szCs w:val="15"/>
        </w:rPr>
        <w:t>外长会议</w:t>
      </w:r>
      <w:r w:rsidR="004740FB" w:rsidRPr="004740FB">
        <w:rPr>
          <w:rFonts w:ascii="Microsoft YaHei" w:eastAsia="Microsoft YaHei" w:hAnsi="Microsoft YaHei" w:cs="SimSun" w:hint="eastAsia"/>
          <w:b/>
          <w:bCs/>
          <w:color w:val="D6000E"/>
          <w:sz w:val="16"/>
          <w:szCs w:val="15"/>
        </w:rPr>
        <w:t xml:space="preserve">  </w:t>
      </w:r>
      <w:r w:rsidR="00CD7E94" w:rsidRPr="00982EEC">
        <w:rPr>
          <w:rFonts w:ascii="SimSun" w:eastAsia="SimSun" w:hAnsi="SimSun" w:cs="SimSun" w:hint="eastAsia"/>
          <w:bCs/>
          <w:sz w:val="16"/>
          <w:szCs w:val="15"/>
        </w:rPr>
        <w:t>由欧盟外交和安全政策高级代表</w:t>
      </w:r>
      <w:r w:rsidR="004740FB" w:rsidRPr="00982EEC">
        <w:rPr>
          <w:rFonts w:ascii="SimSun" w:eastAsia="SimSun" w:hAnsi="SimSun" w:cs="SimSun" w:hint="eastAsia"/>
          <w:bCs/>
          <w:sz w:val="16"/>
          <w:szCs w:val="15"/>
        </w:rPr>
        <w:t>莫盖里尼、亚欧各国外长、东盟秘书长参加。他们负责亚欧会议的整体协调并推动亚欧会议中的政治对话。</w:t>
      </w:r>
    </w:p>
    <w:p w:rsidR="008A5F6D" w:rsidRDefault="00B7407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C93CEFC" wp14:editId="0D786800">
                <wp:simplePos x="0" y="0"/>
                <wp:positionH relativeFrom="column">
                  <wp:posOffset>1614805</wp:posOffset>
                </wp:positionH>
                <wp:positionV relativeFrom="paragraph">
                  <wp:posOffset>199184</wp:posOffset>
                </wp:positionV>
                <wp:extent cx="0" cy="177165"/>
                <wp:effectExtent l="0" t="0" r="19050" b="1333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5pt,15.7pt" to="127.1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="004740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5F3A824B" wp14:editId="62A55D39">
                <wp:simplePos x="0" y="0"/>
                <wp:positionH relativeFrom="column">
                  <wp:posOffset>140335</wp:posOffset>
                </wp:positionH>
                <wp:positionV relativeFrom="paragraph">
                  <wp:posOffset>196009</wp:posOffset>
                </wp:positionV>
                <wp:extent cx="2951480" cy="0"/>
                <wp:effectExtent l="0" t="0" r="20320" b="1905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14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15.45pt" to="243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="00B513BD">
        <w:rPr>
          <w:sz w:val="20"/>
          <w:szCs w:val="20"/>
        </w:rPr>
        <w:br w:type="column"/>
      </w:r>
    </w:p>
    <w:p w:rsidR="008A5F6D" w:rsidRDefault="004740FB">
      <w:pPr>
        <w:spacing w:line="126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7CF635B6" wp14:editId="0C777770">
                <wp:simplePos x="0" y="0"/>
                <wp:positionH relativeFrom="column">
                  <wp:posOffset>3073400</wp:posOffset>
                </wp:positionH>
                <wp:positionV relativeFrom="paragraph">
                  <wp:posOffset>16939</wp:posOffset>
                </wp:positionV>
                <wp:extent cx="0" cy="1009015"/>
                <wp:effectExtent l="0" t="0" r="19050" b="1968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90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pt,1.35pt" to="242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E2DC1F4" wp14:editId="1C76854F">
                <wp:simplePos x="0" y="0"/>
                <wp:positionH relativeFrom="column">
                  <wp:posOffset>-45720</wp:posOffset>
                </wp:positionH>
                <wp:positionV relativeFrom="paragraph">
                  <wp:posOffset>10366</wp:posOffset>
                </wp:positionV>
                <wp:extent cx="0" cy="1009015"/>
                <wp:effectExtent l="0" t="0" r="19050" b="19685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90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.8pt" to="-3.6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09E4EF1C" wp14:editId="2EB5BC9F">
                <wp:simplePos x="0" y="0"/>
                <wp:positionH relativeFrom="column">
                  <wp:posOffset>-58420</wp:posOffset>
                </wp:positionH>
                <wp:positionV relativeFrom="paragraph">
                  <wp:posOffset>11001</wp:posOffset>
                </wp:positionV>
                <wp:extent cx="3144520" cy="0"/>
                <wp:effectExtent l="0" t="0" r="17780" b="1905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45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.85pt" to="24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</w:p>
    <w:p w:rsidR="008A5F6D" w:rsidRPr="004740FB" w:rsidRDefault="00B7407E">
      <w:pPr>
        <w:spacing w:line="344" w:lineRule="auto"/>
        <w:ind w:right="820"/>
        <w:rPr>
          <w:rFonts w:ascii="Microsoft YaHei" w:eastAsia="Microsoft YaHei" w:hAnsi="Microsoft YaHei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D11E320" wp14:editId="0243016B">
                <wp:simplePos x="0" y="0"/>
                <wp:positionH relativeFrom="column">
                  <wp:posOffset>1401445</wp:posOffset>
                </wp:positionH>
                <wp:positionV relativeFrom="paragraph">
                  <wp:posOffset>954199</wp:posOffset>
                </wp:positionV>
                <wp:extent cx="0" cy="177165"/>
                <wp:effectExtent l="0" t="0" r="19050" b="1333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75.15pt" to="110.3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="004740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5F9A2196" wp14:editId="37076EC8">
                <wp:simplePos x="0" y="0"/>
                <wp:positionH relativeFrom="column">
                  <wp:posOffset>-58508</wp:posOffset>
                </wp:positionH>
                <wp:positionV relativeFrom="paragraph">
                  <wp:posOffset>950110</wp:posOffset>
                </wp:positionV>
                <wp:extent cx="3144296" cy="0"/>
                <wp:effectExtent l="0" t="0" r="18415" b="1905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4296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15" o:spid="_x0000_s1026" style="position:absolute;z-index:-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pt,74.8pt" to="243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="004740FB" w:rsidRPr="004740FB">
        <w:rPr>
          <w:rFonts w:ascii="Microsoft YaHei" w:eastAsia="Microsoft YaHei" w:hAnsi="Microsoft YaHei" w:cs="SimSun" w:hint="eastAsia"/>
          <w:b/>
          <w:bCs/>
          <w:color w:val="D6000E"/>
          <w:sz w:val="16"/>
          <w:szCs w:val="15"/>
        </w:rPr>
        <w:t xml:space="preserve">部长级会议  </w:t>
      </w:r>
      <w:r w:rsidR="004740FB" w:rsidRPr="004740FB">
        <w:rPr>
          <w:rFonts w:ascii="Microsoft YaHei" w:eastAsia="Microsoft YaHei" w:hAnsi="Microsoft YaHei" w:cs="SimSun" w:hint="eastAsia"/>
          <w:color w:val="000000"/>
          <w:sz w:val="16"/>
          <w:szCs w:val="15"/>
        </w:rPr>
        <w:t>负责经济、财政、环境、文化、交</w:t>
      </w:r>
      <w:r w:rsidR="00CD7E94">
        <w:rPr>
          <w:rFonts w:ascii="Microsoft YaHei" w:eastAsia="Microsoft YaHei" w:hAnsi="Microsoft YaHei" w:cs="SimSun" w:hint="eastAsia"/>
          <w:color w:val="000000"/>
          <w:sz w:val="16"/>
          <w:szCs w:val="15"/>
        </w:rPr>
        <w:t>通、劳动与就业、教育、科学技术、信息技术、中小企业的部长定期举行会谈，商讨共同关心的问题。额外的部长级会议不定期举行</w:t>
      </w:r>
      <w:r w:rsidR="004740FB" w:rsidRPr="004740FB">
        <w:rPr>
          <w:rFonts w:ascii="Microsoft YaHei" w:eastAsia="Microsoft YaHei" w:hAnsi="Microsoft YaHei" w:cs="SimSun" w:hint="eastAsia"/>
          <w:color w:val="000000"/>
          <w:sz w:val="16"/>
          <w:szCs w:val="15"/>
        </w:rPr>
        <w:t>，</w:t>
      </w:r>
      <w:r w:rsidR="00CD7E94" w:rsidRPr="004740FB">
        <w:rPr>
          <w:rFonts w:ascii="Microsoft YaHei" w:eastAsia="Microsoft YaHei" w:hAnsi="Microsoft YaHei" w:cs="SimSun" w:hint="eastAsia"/>
          <w:color w:val="000000"/>
          <w:sz w:val="16"/>
          <w:szCs w:val="15"/>
        </w:rPr>
        <w:t>主要</w:t>
      </w:r>
      <w:r w:rsidR="004740FB" w:rsidRPr="004740FB">
        <w:rPr>
          <w:rFonts w:ascii="Microsoft YaHei" w:eastAsia="Microsoft YaHei" w:hAnsi="Microsoft YaHei" w:cs="SimSun" w:hint="eastAsia"/>
          <w:color w:val="000000"/>
          <w:sz w:val="16"/>
          <w:szCs w:val="15"/>
        </w:rPr>
        <w:t>讨论部长级会议没有涉及的具体事项和领域</w:t>
      </w:r>
      <w:r w:rsidR="004740FB" w:rsidRPr="004740FB">
        <w:rPr>
          <w:rFonts w:ascii="Microsoft YaHei" w:eastAsia="Microsoft YaHei" w:hAnsi="Microsoft YaHei" w:cs="Arial" w:hint="eastAsia"/>
          <w:color w:val="000000"/>
          <w:sz w:val="16"/>
          <w:szCs w:val="15"/>
        </w:rPr>
        <w:t>。</w:t>
      </w:r>
    </w:p>
    <w:p w:rsidR="004740FB" w:rsidRDefault="004740FB">
      <w:pPr>
        <w:sectPr w:rsidR="004740FB">
          <w:type w:val="continuous"/>
          <w:pgSz w:w="11900" w:h="16838"/>
          <w:pgMar w:top="1440" w:right="286" w:bottom="0" w:left="460" w:header="0" w:footer="0" w:gutter="0"/>
          <w:cols w:num="2" w:space="720" w:equalWidth="0">
            <w:col w:w="5080" w:space="720"/>
            <w:col w:w="5360"/>
          </w:cols>
        </w:sectPr>
      </w:pPr>
    </w:p>
    <w:p w:rsidR="008A5F6D" w:rsidRDefault="008A5F6D">
      <w:pPr>
        <w:spacing w:line="104" w:lineRule="exact"/>
        <w:rPr>
          <w:sz w:val="20"/>
          <w:szCs w:val="20"/>
        </w:rPr>
      </w:pPr>
    </w:p>
    <w:p w:rsidR="004460AC" w:rsidRDefault="00B7407E">
      <w:pPr>
        <w:spacing w:line="345" w:lineRule="auto"/>
        <w:ind w:left="1160" w:right="1360"/>
        <w:rPr>
          <w:rFonts w:ascii="Arial" w:hAnsi="Arial" w:cs="Arial"/>
          <w:b/>
          <w:bCs/>
          <w:color w:val="D6000E"/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D541871" wp14:editId="6E3A6F81">
                <wp:simplePos x="0" y="0"/>
                <wp:positionH relativeFrom="column">
                  <wp:posOffset>691012</wp:posOffset>
                </wp:positionH>
                <wp:positionV relativeFrom="paragraph">
                  <wp:posOffset>80146</wp:posOffset>
                </wp:positionV>
                <wp:extent cx="0" cy="311355"/>
                <wp:effectExtent l="0" t="0" r="19050" b="1270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1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21" o:spid="_x0000_s1026" style="position:absolute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4pt,6.3pt" to="54.4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7A50DEB" wp14:editId="5213C1D1">
                <wp:simplePos x="0" y="0"/>
                <wp:positionH relativeFrom="column">
                  <wp:posOffset>6325408</wp:posOffset>
                </wp:positionH>
                <wp:positionV relativeFrom="paragraph">
                  <wp:posOffset>85431</wp:posOffset>
                </wp:positionV>
                <wp:extent cx="0" cy="306562"/>
                <wp:effectExtent l="0" t="0" r="19050" b="1778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6562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9" o:spid="_x0000_s1026" style="position:absolute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8.05pt,6.75pt" to="498.0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232DD29" wp14:editId="045B53BA">
                <wp:simplePos x="0" y="0"/>
                <wp:positionH relativeFrom="column">
                  <wp:posOffset>680085</wp:posOffset>
                </wp:positionH>
                <wp:positionV relativeFrom="paragraph">
                  <wp:posOffset>75136</wp:posOffset>
                </wp:positionV>
                <wp:extent cx="5658485" cy="0"/>
                <wp:effectExtent l="0" t="0" r="18415" b="1905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8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5.9pt" to="499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</w:p>
    <w:p w:rsidR="008A5F6D" w:rsidRPr="00B7407E" w:rsidRDefault="00B7407E">
      <w:pPr>
        <w:spacing w:line="345" w:lineRule="auto"/>
        <w:ind w:left="1160" w:right="1360"/>
        <w:rPr>
          <w:rFonts w:ascii="Microsoft YaHei" w:eastAsia="Microsoft YaHei" w:hAnsi="Microsoft YaHei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17159CE" wp14:editId="548F0CE3">
                <wp:simplePos x="0" y="0"/>
                <wp:positionH relativeFrom="column">
                  <wp:posOffset>680085</wp:posOffset>
                </wp:positionH>
                <wp:positionV relativeFrom="paragraph">
                  <wp:posOffset>236649</wp:posOffset>
                </wp:positionV>
                <wp:extent cx="5658485" cy="0"/>
                <wp:effectExtent l="0" t="0" r="18415" b="1905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8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18.65pt" to="499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Pr="00B7407E">
        <w:rPr>
          <w:rFonts w:ascii="Microsoft YaHei" w:eastAsia="Microsoft YaHei" w:hAnsi="Microsoft YaHei" w:cs="SimSun" w:hint="eastAsia"/>
          <w:b/>
          <w:bCs/>
          <w:color w:val="D6000E"/>
          <w:sz w:val="16"/>
          <w:szCs w:val="16"/>
        </w:rPr>
        <w:t>高官会</w:t>
      </w:r>
      <w:r w:rsidRPr="00B7407E">
        <w:rPr>
          <w:rFonts w:ascii="Microsoft YaHei" w:eastAsia="Microsoft YaHei" w:hAnsi="Microsoft YaHei" w:cs="Arial" w:hint="eastAsia"/>
          <w:b/>
          <w:bCs/>
          <w:color w:val="D6000E"/>
          <w:sz w:val="16"/>
          <w:szCs w:val="16"/>
        </w:rPr>
        <w:t xml:space="preserve">  </w:t>
      </w:r>
      <w:r w:rsidRPr="00B7407E">
        <w:rPr>
          <w:rFonts w:ascii="Microsoft YaHei" w:eastAsia="Microsoft YaHei" w:hAnsi="Microsoft YaHei" w:cs="SimSun" w:hint="eastAsia"/>
          <w:color w:val="000000"/>
          <w:sz w:val="16"/>
          <w:szCs w:val="16"/>
        </w:rPr>
        <w:t>由来自各成员外交部的高级官员商议亚欧会议机制的整体协调。部门间高级官员会议用于准备不同的部长级会议</w:t>
      </w:r>
      <w:r w:rsidRPr="00B7407E">
        <w:rPr>
          <w:rFonts w:ascii="Microsoft YaHei" w:eastAsia="Microsoft YaHei" w:hAnsi="Microsoft YaHei" w:cs="Arial" w:hint="eastAsia"/>
          <w:color w:val="000000"/>
          <w:sz w:val="16"/>
          <w:szCs w:val="16"/>
        </w:rPr>
        <w:t>。</w:t>
      </w:r>
    </w:p>
    <w:p w:rsidR="008A5F6D" w:rsidRDefault="00B513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B233FBF" wp14:editId="3251394F">
                <wp:simplePos x="0" y="0"/>
                <wp:positionH relativeFrom="column">
                  <wp:posOffset>679450</wp:posOffset>
                </wp:positionH>
                <wp:positionV relativeFrom="paragraph">
                  <wp:posOffset>96520</wp:posOffset>
                </wp:positionV>
                <wp:extent cx="5659120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9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7.6pt" to="49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</w:p>
    <w:p w:rsidR="008A5F6D" w:rsidRDefault="00C113D0">
      <w:pPr>
        <w:spacing w:line="177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5B04BA1" wp14:editId="47523A87">
                <wp:simplePos x="0" y="0"/>
                <wp:positionH relativeFrom="column">
                  <wp:posOffset>690880</wp:posOffset>
                </wp:positionH>
                <wp:positionV relativeFrom="paragraph">
                  <wp:posOffset>71755</wp:posOffset>
                </wp:positionV>
                <wp:extent cx="0" cy="464820"/>
                <wp:effectExtent l="0" t="0" r="19050" b="1143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4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0" o:spid="_x0000_s1026" style="position:absolute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4pt,5.65pt" to="54.4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="00B740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CFAEFC6" wp14:editId="31CD44C4">
                <wp:simplePos x="0" y="0"/>
                <wp:positionH relativeFrom="column">
                  <wp:posOffset>6325235</wp:posOffset>
                </wp:positionH>
                <wp:positionV relativeFrom="paragraph">
                  <wp:posOffset>71755</wp:posOffset>
                </wp:positionV>
                <wp:extent cx="0" cy="464820"/>
                <wp:effectExtent l="0" t="0" r="19050" b="1143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4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28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8.05pt,5.65pt" to="498.0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</w:p>
    <w:p w:rsidR="008A5F6D" w:rsidRPr="00B7407E" w:rsidRDefault="00B7407E">
      <w:pPr>
        <w:spacing w:line="302" w:lineRule="auto"/>
        <w:ind w:left="1160" w:right="1380"/>
        <w:rPr>
          <w:rFonts w:ascii="Microsoft YaHei" w:eastAsia="Microsoft YaHei" w:hAnsi="Microsoft YaHei"/>
          <w:sz w:val="18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79E5541" wp14:editId="50396AF7">
                <wp:simplePos x="0" y="0"/>
                <wp:positionH relativeFrom="column">
                  <wp:posOffset>679450</wp:posOffset>
                </wp:positionH>
                <wp:positionV relativeFrom="paragraph">
                  <wp:posOffset>424609</wp:posOffset>
                </wp:positionV>
                <wp:extent cx="5659120" cy="0"/>
                <wp:effectExtent l="0" t="0" r="17780" b="1905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91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33.45pt" to="499.1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 w:rsidRPr="00B7407E">
        <w:rPr>
          <w:rFonts w:ascii="Microsoft YaHei" w:eastAsia="Microsoft YaHei" w:hAnsi="Microsoft YaHei" w:cs="SimSun" w:hint="eastAsia"/>
          <w:b/>
          <w:bCs/>
          <w:color w:val="D6000E"/>
          <w:sz w:val="16"/>
          <w:szCs w:val="17"/>
        </w:rPr>
        <w:t>定期对话</w:t>
      </w:r>
      <w:r w:rsidRPr="00B7407E">
        <w:rPr>
          <w:rFonts w:ascii="Microsoft YaHei" w:eastAsia="Microsoft YaHei" w:hAnsi="Microsoft YaHei" w:cs="Arial" w:hint="eastAsia"/>
          <w:b/>
          <w:bCs/>
          <w:color w:val="D6000E"/>
          <w:sz w:val="16"/>
          <w:szCs w:val="17"/>
        </w:rPr>
        <w:t xml:space="preserve">  </w:t>
      </w:r>
      <w:r w:rsidRPr="00B7407E">
        <w:rPr>
          <w:rFonts w:ascii="Microsoft YaHei" w:eastAsia="Microsoft YaHei" w:hAnsi="Microsoft YaHei" w:cs="SimSun" w:hint="eastAsia"/>
          <w:color w:val="000000"/>
          <w:sz w:val="16"/>
          <w:szCs w:val="17"/>
        </w:rPr>
        <w:t>如海关总长会议、移民官员会议、人权非正式研讨会、校长会议、市长和州长会议。临时议题：可持续发展、核安全、灾害防止、生物多样性、青少年、就业及其他</w:t>
      </w:r>
      <w:r>
        <w:rPr>
          <w:rFonts w:ascii="Microsoft YaHei" w:eastAsia="Microsoft YaHei" w:hAnsi="Microsoft YaHei" w:cs="SimSun" w:hint="eastAsia"/>
          <w:color w:val="000000"/>
          <w:sz w:val="16"/>
          <w:szCs w:val="17"/>
        </w:rPr>
        <w:t>。</w:t>
      </w:r>
    </w:p>
    <w:p w:rsidR="008A5F6D" w:rsidRDefault="00B513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274C4D3" wp14:editId="34AFC0A6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65912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9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9.6pt" to="499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</w:p>
    <w:p w:rsidR="008A5F6D" w:rsidRDefault="00C113D0">
      <w:pPr>
        <w:spacing w:line="217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5AB93FD" wp14:editId="32593A56">
                <wp:simplePos x="0" y="0"/>
                <wp:positionH relativeFrom="column">
                  <wp:posOffset>691012</wp:posOffset>
                </wp:positionH>
                <wp:positionV relativeFrom="paragraph">
                  <wp:posOffset>111132</wp:posOffset>
                </wp:positionV>
                <wp:extent cx="0" cy="380384"/>
                <wp:effectExtent l="0" t="0" r="19050" b="19685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0384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4" o:spid="_x0000_s1026" style="position:absolute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4pt,8.75pt" to="54.4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BEA3ACE" wp14:editId="23DEC1B0">
                <wp:simplePos x="0" y="0"/>
                <wp:positionH relativeFrom="column">
                  <wp:posOffset>6325408</wp:posOffset>
                </wp:positionH>
                <wp:positionV relativeFrom="paragraph">
                  <wp:posOffset>111132</wp:posOffset>
                </wp:positionV>
                <wp:extent cx="0" cy="380384"/>
                <wp:effectExtent l="0" t="0" r="19050" b="1968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0384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2" o:spid="_x0000_s1026" style="position:absolute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8.05pt,8.75pt" to="498.0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</w:p>
    <w:p w:rsidR="00C113D0" w:rsidRDefault="00C113D0" w:rsidP="00C113D0">
      <w:pPr>
        <w:ind w:left="1160"/>
        <w:rPr>
          <w:rFonts w:ascii="Microsoft YaHei" w:eastAsia="Microsoft YaHei" w:hAnsi="Microsoft YaHei" w:cs="SimSun"/>
          <w:color w:val="000000"/>
          <w:sz w:val="16"/>
          <w:szCs w:val="18"/>
        </w:rPr>
      </w:pPr>
      <w:r w:rsidRPr="00C113D0">
        <w:rPr>
          <w:rFonts w:ascii="Microsoft YaHei" w:eastAsia="Microsoft YaHei" w:hAnsi="Microsoft YaHei" w:cs="SimSun" w:hint="eastAsia"/>
          <w:b/>
          <w:bCs/>
          <w:color w:val="D6000E"/>
          <w:sz w:val="16"/>
          <w:szCs w:val="18"/>
        </w:rPr>
        <w:t>活动和提议</w:t>
      </w:r>
      <w:r w:rsidRPr="00C113D0">
        <w:rPr>
          <w:rFonts w:ascii="Microsoft YaHei" w:eastAsia="Microsoft YaHei" w:hAnsi="Microsoft YaHei" w:cs="Arial" w:hint="eastAsia"/>
          <w:color w:val="000000"/>
          <w:sz w:val="16"/>
          <w:szCs w:val="18"/>
        </w:rPr>
        <w:t xml:space="preserve">  </w:t>
      </w:r>
      <w:r w:rsidRPr="00C113D0">
        <w:rPr>
          <w:rFonts w:ascii="Microsoft YaHei" w:eastAsia="Microsoft YaHei" w:hAnsi="Microsoft YaHei" w:cs="SimSun" w:hint="eastAsia"/>
          <w:color w:val="000000"/>
          <w:sz w:val="16"/>
          <w:szCs w:val="18"/>
        </w:rPr>
        <w:t>由亚欧会议成员基于共同利益提出，涉及广泛的话题。在亚欧会议信息版主页可以获取全部的亚欧会议各</w:t>
      </w:r>
    </w:p>
    <w:p w:rsidR="008A5F6D" w:rsidRPr="00C113D0" w:rsidRDefault="00C113D0" w:rsidP="00C113D0">
      <w:pPr>
        <w:ind w:left="1160"/>
        <w:rPr>
          <w:rFonts w:ascii="Microsoft YaHei" w:eastAsia="Microsoft YaHei" w:hAnsi="Microsoft YaHei" w:cs="SimSun"/>
          <w:color w:val="000000"/>
          <w:sz w:val="16"/>
          <w:szCs w:val="18"/>
        </w:rPr>
      </w:pPr>
      <w:r w:rsidRPr="00C113D0">
        <w:rPr>
          <w:rFonts w:ascii="Microsoft YaHei" w:eastAsia="Microsoft YaHei" w:hAnsi="Microsoft YaHei" w:cs="SimSun" w:hint="eastAsia"/>
          <w:color w:val="000000"/>
          <w:sz w:val="16"/>
          <w:szCs w:val="18"/>
        </w:rPr>
        <w:t>相关会议信息</w:t>
      </w:r>
      <w:r>
        <w:rPr>
          <w:rFonts w:asciiTheme="minorEastAsia" w:hAnsiTheme="minorEastAsia" w:cs="Arial" w:hint="eastAsia"/>
          <w:sz w:val="18"/>
          <w:szCs w:val="18"/>
        </w:rPr>
        <w:t>。</w:t>
      </w:r>
    </w:p>
    <w:p w:rsidR="008A5F6D" w:rsidRDefault="00C113D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4FDB9A5" wp14:editId="04C7C2DD">
                <wp:simplePos x="0" y="0"/>
                <wp:positionH relativeFrom="column">
                  <wp:posOffset>679450</wp:posOffset>
                </wp:positionH>
                <wp:positionV relativeFrom="paragraph">
                  <wp:posOffset>2746</wp:posOffset>
                </wp:positionV>
                <wp:extent cx="5659120" cy="0"/>
                <wp:effectExtent l="0" t="0" r="17780" b="1905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91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6000E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.2pt" to="499.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" o:allowincell="f" filled="t" strokecolor="#d6000e" strokeweight="2pt">
                <v:stroke joinstyle="miter"/>
                <o:lock v:ext="edit" shapetype="f"/>
              </v:line>
            </w:pict>
          </mc:Fallback>
        </mc:AlternateContent>
      </w:r>
    </w:p>
    <w:p w:rsidR="008A5F6D" w:rsidRDefault="008A5F6D">
      <w:pPr>
        <w:sectPr w:rsidR="008A5F6D">
          <w:type w:val="continuous"/>
          <w:pgSz w:w="11900" w:h="16838"/>
          <w:pgMar w:top="1440" w:right="286" w:bottom="0" w:left="460" w:header="0" w:footer="0" w:gutter="0"/>
          <w:cols w:space="720" w:equalWidth="0">
            <w:col w:w="11160"/>
          </w:cols>
        </w:sectPr>
      </w:pPr>
    </w:p>
    <w:p w:rsidR="008A5F6D" w:rsidRDefault="008A5F6D">
      <w:pPr>
        <w:spacing w:line="395" w:lineRule="exact"/>
        <w:rPr>
          <w:sz w:val="20"/>
          <w:szCs w:val="20"/>
        </w:rPr>
      </w:pPr>
    </w:p>
    <w:p w:rsidR="008A5F6D" w:rsidRPr="000576A2" w:rsidRDefault="00C113D0" w:rsidP="009B0EE0">
      <w:pPr>
        <w:spacing w:line="294" w:lineRule="auto"/>
        <w:ind w:right="40" w:firstLine="450"/>
        <w:jc w:val="both"/>
        <w:rPr>
          <w:rFonts w:asciiTheme="minorEastAsia" w:hAnsiTheme="minorEastAsia" w:cs="SimSun"/>
          <w:sz w:val="20"/>
          <w:szCs w:val="16"/>
        </w:rPr>
      </w:pPr>
      <w:r w:rsidRPr="000576A2">
        <w:rPr>
          <w:rFonts w:asciiTheme="minorEastAsia" w:hAnsiTheme="minorEastAsia" w:cs="Arial" w:hint="eastAsia"/>
          <w:sz w:val="20"/>
          <w:szCs w:val="16"/>
        </w:rPr>
        <w:t>在2016</w:t>
      </w:r>
      <w:r w:rsidRPr="000576A2">
        <w:rPr>
          <w:rFonts w:asciiTheme="minorEastAsia" w:hAnsiTheme="minorEastAsia" w:cs="SimSun" w:hint="eastAsia"/>
          <w:sz w:val="20"/>
          <w:szCs w:val="16"/>
        </w:rPr>
        <w:t>年</w:t>
      </w:r>
      <w:r w:rsidRPr="000576A2">
        <w:rPr>
          <w:rFonts w:asciiTheme="minorEastAsia" w:hAnsiTheme="minorEastAsia" w:cs="Arial" w:hint="eastAsia"/>
          <w:sz w:val="20"/>
          <w:szCs w:val="16"/>
        </w:rPr>
        <w:t>7</w:t>
      </w:r>
      <w:r w:rsidRPr="000576A2">
        <w:rPr>
          <w:rFonts w:asciiTheme="minorEastAsia" w:hAnsiTheme="minorEastAsia" w:cs="SimSun" w:hint="eastAsia"/>
          <w:sz w:val="20"/>
          <w:szCs w:val="16"/>
        </w:rPr>
        <w:t>月</w:t>
      </w:r>
      <w:r w:rsidRPr="000576A2">
        <w:rPr>
          <w:rFonts w:asciiTheme="minorEastAsia" w:hAnsiTheme="minorEastAsia" w:cs="Arial" w:hint="eastAsia"/>
          <w:sz w:val="20"/>
          <w:szCs w:val="16"/>
        </w:rPr>
        <w:t>15</w:t>
      </w:r>
      <w:r w:rsidRPr="000576A2">
        <w:rPr>
          <w:rFonts w:asciiTheme="minorEastAsia" w:hAnsiTheme="minorEastAsia" w:cs="SimSun" w:hint="eastAsia"/>
          <w:sz w:val="20"/>
          <w:szCs w:val="16"/>
        </w:rPr>
        <w:t>日至</w:t>
      </w:r>
      <w:r w:rsidRPr="000576A2">
        <w:rPr>
          <w:rFonts w:asciiTheme="minorEastAsia" w:hAnsiTheme="minorEastAsia" w:cs="Arial" w:hint="eastAsia"/>
          <w:sz w:val="20"/>
          <w:szCs w:val="16"/>
        </w:rPr>
        <w:t>17</w:t>
      </w:r>
      <w:r w:rsidRPr="000576A2">
        <w:rPr>
          <w:rFonts w:asciiTheme="minorEastAsia" w:hAnsiTheme="minorEastAsia" w:cs="SimSun" w:hint="eastAsia"/>
          <w:sz w:val="20"/>
          <w:szCs w:val="16"/>
        </w:rPr>
        <w:t>日于蒙古乌兰巴托举办的第</w:t>
      </w:r>
      <w:r w:rsidRPr="000576A2">
        <w:rPr>
          <w:rFonts w:asciiTheme="minorEastAsia" w:hAnsiTheme="minorEastAsia" w:cs="Arial" w:hint="eastAsia"/>
          <w:sz w:val="20"/>
          <w:szCs w:val="16"/>
        </w:rPr>
        <w:t>11</w:t>
      </w:r>
      <w:r w:rsidRPr="000576A2">
        <w:rPr>
          <w:rFonts w:asciiTheme="minorEastAsia" w:hAnsiTheme="minorEastAsia" w:cs="SimSun" w:hint="eastAsia"/>
          <w:sz w:val="20"/>
          <w:szCs w:val="16"/>
        </w:rPr>
        <w:t>届亚欧首脑会议上，领导人们决定将</w:t>
      </w:r>
      <w:r w:rsidRPr="000576A2">
        <w:rPr>
          <w:rFonts w:asciiTheme="minorEastAsia" w:hAnsiTheme="minorEastAsia" w:cs="Arial"/>
          <w:sz w:val="20"/>
          <w:szCs w:val="16"/>
        </w:rPr>
        <w:t>“</w:t>
      </w:r>
      <w:r w:rsidRPr="000576A2">
        <w:rPr>
          <w:rFonts w:asciiTheme="minorEastAsia" w:hAnsiTheme="minorEastAsia" w:cs="Arial" w:hint="eastAsia"/>
          <w:b/>
          <w:bCs/>
          <w:color w:val="D6000E"/>
          <w:sz w:val="20"/>
          <w:szCs w:val="16"/>
        </w:rPr>
        <w:t>互联互通</w:t>
      </w:r>
      <w:r w:rsidRPr="000576A2">
        <w:rPr>
          <w:rFonts w:asciiTheme="minorEastAsia" w:hAnsiTheme="minorEastAsia" w:cs="SimSun" w:hint="eastAsia"/>
          <w:sz w:val="20"/>
          <w:szCs w:val="16"/>
        </w:rPr>
        <w:t>主流化，将政治、经济、数字化、机制、社会文化和人员交往等各领域互联互通纳入亚欧会议相关活动</w:t>
      </w:r>
      <w:r w:rsidRPr="000576A2">
        <w:rPr>
          <w:rFonts w:asciiTheme="minorEastAsia" w:hAnsiTheme="minorEastAsia" w:cs="Arial"/>
          <w:sz w:val="20"/>
          <w:szCs w:val="16"/>
        </w:rPr>
        <w:t>”</w:t>
      </w:r>
      <w:r w:rsidRPr="000576A2">
        <w:rPr>
          <w:rFonts w:asciiTheme="minorEastAsia" w:hAnsiTheme="minorEastAsia" w:cs="SimSun" w:hint="eastAsia"/>
          <w:sz w:val="20"/>
          <w:szCs w:val="16"/>
        </w:rPr>
        <w:t>。这届首脑会议同时决定成立为期两年的互联互通工作组（</w:t>
      </w:r>
      <w:r w:rsidRPr="000576A2">
        <w:rPr>
          <w:rFonts w:ascii="Arial" w:hAnsi="Arial" w:cs="Arial"/>
          <w:sz w:val="20"/>
          <w:szCs w:val="16"/>
        </w:rPr>
        <w:t>AGPC</w:t>
      </w:r>
      <w:r w:rsidRPr="000576A2">
        <w:rPr>
          <w:rFonts w:asciiTheme="minorEastAsia" w:hAnsiTheme="minorEastAsia" w:cs="SimSun" w:hint="eastAsia"/>
          <w:sz w:val="20"/>
          <w:szCs w:val="16"/>
        </w:rPr>
        <w:t>）。</w:t>
      </w:r>
      <w:r w:rsidRPr="000576A2">
        <w:rPr>
          <w:rFonts w:asciiTheme="minorEastAsia" w:hAnsiTheme="minorEastAsia" w:cs="Arial" w:hint="eastAsia"/>
          <w:sz w:val="20"/>
          <w:szCs w:val="16"/>
        </w:rPr>
        <w:t>2017</w:t>
      </w:r>
      <w:r w:rsidRPr="000576A2">
        <w:rPr>
          <w:rFonts w:asciiTheme="minorEastAsia" w:hAnsiTheme="minorEastAsia" w:cs="SimSun" w:hint="eastAsia"/>
          <w:sz w:val="20"/>
          <w:szCs w:val="16"/>
        </w:rPr>
        <w:t>年</w:t>
      </w:r>
      <w:r w:rsidRPr="000576A2">
        <w:rPr>
          <w:rFonts w:asciiTheme="minorEastAsia" w:hAnsiTheme="minorEastAsia" w:cs="Arial" w:hint="eastAsia"/>
          <w:sz w:val="20"/>
          <w:szCs w:val="16"/>
        </w:rPr>
        <w:t>11</w:t>
      </w:r>
      <w:r w:rsidRPr="000576A2">
        <w:rPr>
          <w:rFonts w:asciiTheme="minorEastAsia" w:hAnsiTheme="minorEastAsia" w:cs="SimSun" w:hint="eastAsia"/>
          <w:sz w:val="20"/>
          <w:szCs w:val="16"/>
        </w:rPr>
        <w:t>月</w:t>
      </w:r>
      <w:r w:rsidRPr="000576A2">
        <w:rPr>
          <w:rFonts w:asciiTheme="minorEastAsia" w:hAnsiTheme="minorEastAsia" w:cs="Arial" w:hint="eastAsia"/>
          <w:sz w:val="20"/>
          <w:szCs w:val="16"/>
        </w:rPr>
        <w:t>20</w:t>
      </w:r>
      <w:r w:rsidRPr="000576A2">
        <w:rPr>
          <w:rFonts w:asciiTheme="minorEastAsia" w:hAnsiTheme="minorEastAsia" w:cs="SimSun" w:hint="eastAsia"/>
          <w:sz w:val="20"/>
          <w:szCs w:val="16"/>
        </w:rPr>
        <w:t>日至</w:t>
      </w:r>
      <w:r w:rsidRPr="000576A2">
        <w:rPr>
          <w:rFonts w:asciiTheme="minorEastAsia" w:hAnsiTheme="minorEastAsia" w:cs="Arial" w:hint="eastAsia"/>
          <w:sz w:val="20"/>
          <w:szCs w:val="16"/>
        </w:rPr>
        <w:t>21</w:t>
      </w:r>
      <w:r w:rsidRPr="000576A2">
        <w:rPr>
          <w:rFonts w:asciiTheme="minorEastAsia" w:hAnsiTheme="minorEastAsia" w:cs="SimSun" w:hint="eastAsia"/>
          <w:sz w:val="20"/>
          <w:szCs w:val="16"/>
        </w:rPr>
        <w:t>日于缅甸奈比多举办的第</w:t>
      </w:r>
      <w:r w:rsidRPr="000576A2">
        <w:rPr>
          <w:rFonts w:asciiTheme="minorEastAsia" w:hAnsiTheme="minorEastAsia" w:cs="Arial" w:hint="eastAsia"/>
          <w:sz w:val="20"/>
          <w:szCs w:val="16"/>
        </w:rPr>
        <w:t>13</w:t>
      </w:r>
      <w:r w:rsidRPr="000576A2">
        <w:rPr>
          <w:rFonts w:asciiTheme="minorEastAsia" w:hAnsiTheme="minorEastAsia" w:cs="SimSun" w:hint="eastAsia"/>
          <w:sz w:val="20"/>
          <w:szCs w:val="16"/>
        </w:rPr>
        <w:t>届亚欧会议外长会议正式通过了由工作组撰写的亚欧会议互联互</w:t>
      </w:r>
      <w:bookmarkStart w:id="2" w:name="_GoBack"/>
      <w:bookmarkEnd w:id="2"/>
      <w:r w:rsidRPr="000576A2">
        <w:rPr>
          <w:rFonts w:asciiTheme="minorEastAsia" w:hAnsiTheme="minorEastAsia" w:cs="SimSun" w:hint="eastAsia"/>
          <w:sz w:val="20"/>
          <w:szCs w:val="16"/>
        </w:rPr>
        <w:t>通定义。</w:t>
      </w:r>
    </w:p>
    <w:p w:rsidR="00C113D0" w:rsidRPr="000576A2" w:rsidRDefault="00C113D0" w:rsidP="009B0EE0">
      <w:pPr>
        <w:spacing w:line="294" w:lineRule="auto"/>
        <w:ind w:right="40" w:firstLine="450"/>
        <w:jc w:val="both"/>
        <w:rPr>
          <w:rFonts w:asciiTheme="minorEastAsia" w:hAnsiTheme="minorEastAsia"/>
          <w:sz w:val="24"/>
          <w:szCs w:val="20"/>
        </w:rPr>
      </w:pPr>
      <w:r w:rsidRPr="000576A2">
        <w:rPr>
          <w:rFonts w:asciiTheme="minorEastAsia" w:hAnsiTheme="minorEastAsia" w:hint="eastAsia"/>
          <w:sz w:val="20"/>
          <w:szCs w:val="20"/>
        </w:rPr>
        <w:t>此定义作为未来工作的基础包括亚欧会议互联互通监控机制将提交</w:t>
      </w:r>
      <w:r w:rsidR="00982EEC">
        <w:rPr>
          <w:rFonts w:asciiTheme="minorEastAsia" w:hAnsiTheme="minorEastAsia" w:hint="eastAsia"/>
          <w:sz w:val="20"/>
          <w:szCs w:val="20"/>
        </w:rPr>
        <w:t>今年</w:t>
      </w:r>
      <w:r w:rsidRPr="000576A2">
        <w:rPr>
          <w:rFonts w:asciiTheme="minorEastAsia" w:hAnsiTheme="minorEastAsia" w:hint="eastAsia"/>
          <w:sz w:val="20"/>
          <w:szCs w:val="20"/>
        </w:rPr>
        <w:t>于布鲁塞尔</w:t>
      </w:r>
      <w:r w:rsidR="00982EEC">
        <w:rPr>
          <w:rFonts w:asciiTheme="minorEastAsia" w:hAnsiTheme="minorEastAsia" w:hint="eastAsia"/>
          <w:sz w:val="20"/>
          <w:szCs w:val="20"/>
        </w:rPr>
        <w:t>召开</w:t>
      </w:r>
      <w:r w:rsidRPr="000576A2">
        <w:rPr>
          <w:rFonts w:asciiTheme="minorEastAsia" w:hAnsiTheme="minorEastAsia" w:hint="eastAsia"/>
          <w:sz w:val="20"/>
          <w:szCs w:val="20"/>
        </w:rPr>
        <w:t>的亚欧首脑会议。</w:t>
      </w:r>
    </w:p>
    <w:p w:rsidR="008A5F6D" w:rsidRPr="00C113D0" w:rsidRDefault="00B513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 wp14:anchorId="7E8B5C8B" wp14:editId="436A2C8B">
            <wp:simplePos x="0" y="0"/>
            <wp:positionH relativeFrom="column">
              <wp:posOffset>1773555</wp:posOffset>
            </wp:positionH>
            <wp:positionV relativeFrom="paragraph">
              <wp:posOffset>541655</wp:posOffset>
            </wp:positionV>
            <wp:extent cx="953770" cy="71056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 wp14:anchorId="5B3BA77D" wp14:editId="1A953BD5">
            <wp:simplePos x="0" y="0"/>
            <wp:positionH relativeFrom="column">
              <wp:posOffset>30480</wp:posOffset>
            </wp:positionH>
            <wp:positionV relativeFrom="paragraph">
              <wp:posOffset>562610</wp:posOffset>
            </wp:positionV>
            <wp:extent cx="943610" cy="62801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F6D" w:rsidRDefault="00B513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A5F6D" w:rsidRDefault="00B513BD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 wp14:anchorId="01F5E02E" wp14:editId="50A604C6">
            <wp:simplePos x="0" y="0"/>
            <wp:positionH relativeFrom="column">
              <wp:posOffset>2092960</wp:posOffset>
            </wp:positionH>
            <wp:positionV relativeFrom="paragraph">
              <wp:posOffset>2379</wp:posOffset>
            </wp:positionV>
            <wp:extent cx="2602865" cy="3534410"/>
            <wp:effectExtent l="0" t="0" r="698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353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F6D" w:rsidRDefault="008A5F6D">
      <w:pPr>
        <w:spacing w:line="200" w:lineRule="exact"/>
        <w:rPr>
          <w:sz w:val="20"/>
          <w:szCs w:val="20"/>
        </w:rPr>
      </w:pPr>
    </w:p>
    <w:p w:rsidR="008A5F6D" w:rsidRPr="000576A2" w:rsidRDefault="000576A2" w:rsidP="00C113D0">
      <w:pPr>
        <w:spacing w:line="295" w:lineRule="auto"/>
        <w:rPr>
          <w:rFonts w:asciiTheme="minorEastAsia" w:hAnsiTheme="minorEastAsia" w:cs="SimSun"/>
          <w:sz w:val="20"/>
          <w:szCs w:val="16"/>
        </w:rPr>
      </w:pPr>
      <w:r>
        <w:rPr>
          <w:rFonts w:asciiTheme="minorEastAsia" w:hAnsiTheme="minorEastAsia" w:cs="SimSun" w:hint="eastAsia"/>
          <w:b/>
          <w:color w:val="C00000"/>
          <w:szCs w:val="16"/>
        </w:rPr>
        <w:t xml:space="preserve">    </w:t>
      </w:r>
      <w:r w:rsidR="00C113D0" w:rsidRPr="000576A2">
        <w:rPr>
          <w:rFonts w:asciiTheme="minorEastAsia" w:hAnsiTheme="minorEastAsia" w:cs="SimSun" w:hint="eastAsia"/>
          <w:b/>
          <w:color w:val="C00000"/>
          <w:sz w:val="20"/>
          <w:szCs w:val="16"/>
        </w:rPr>
        <w:t>亚欧会议不设秘书处。</w:t>
      </w:r>
      <w:r w:rsidRPr="000576A2">
        <w:rPr>
          <w:rFonts w:asciiTheme="minorEastAsia" w:hAnsiTheme="minorEastAsia" w:cs="SimSun" w:hint="eastAsia"/>
          <w:sz w:val="20"/>
          <w:szCs w:val="16"/>
        </w:rPr>
        <w:t>外长及其高官</w:t>
      </w:r>
      <w:r w:rsidR="00C113D0" w:rsidRPr="000576A2">
        <w:rPr>
          <w:rFonts w:asciiTheme="minorEastAsia" w:hAnsiTheme="minorEastAsia" w:cs="SimSun" w:hint="eastAsia"/>
          <w:sz w:val="20"/>
          <w:szCs w:val="16"/>
        </w:rPr>
        <w:t>负责亚欧会议机制的整体协调。他们由一个非正式的协调员小组辅助：两位来自亚洲（目前由新加坡代表东盟和巴基斯坦代表非东盟国家）、两位来自欧洲（欧盟对外行动署作为永久协调员以及欧盟轮值主席国，2018年为保加利亚，2019年为奥地利）</w:t>
      </w:r>
    </w:p>
    <w:p w:rsidR="008A5F6D" w:rsidRPr="000576A2" w:rsidRDefault="000576A2" w:rsidP="00C113D0">
      <w:pPr>
        <w:spacing w:line="295" w:lineRule="auto"/>
        <w:rPr>
          <w:rFonts w:asciiTheme="minorEastAsia" w:hAnsiTheme="minorEastAsia"/>
          <w:sz w:val="20"/>
          <w:szCs w:val="20"/>
        </w:rPr>
      </w:pPr>
      <w:r w:rsidRPr="000576A2">
        <w:rPr>
          <w:rFonts w:asciiTheme="minorEastAsia" w:hAnsiTheme="minorEastAsia" w:hint="eastAsia"/>
          <w:sz w:val="18"/>
          <w:szCs w:val="20"/>
        </w:rPr>
        <w:t xml:space="preserve">    </w:t>
      </w:r>
      <w:r w:rsidRPr="000576A2">
        <w:rPr>
          <w:rFonts w:asciiTheme="minorEastAsia" w:hAnsiTheme="minorEastAsia" w:hint="eastAsia"/>
          <w:b/>
          <w:color w:val="C00000"/>
          <w:sz w:val="20"/>
          <w:szCs w:val="20"/>
        </w:rPr>
        <w:t>亚欧基金会（</w:t>
      </w:r>
      <w:r w:rsidRPr="000576A2">
        <w:rPr>
          <w:rFonts w:ascii="Arial" w:hAnsi="Arial" w:cs="Arial"/>
          <w:b/>
          <w:color w:val="C00000"/>
          <w:sz w:val="20"/>
          <w:szCs w:val="20"/>
        </w:rPr>
        <w:t>ASEF</w:t>
      </w:r>
      <w:r w:rsidRPr="000576A2">
        <w:rPr>
          <w:rFonts w:asciiTheme="minorEastAsia" w:hAnsiTheme="minorEastAsia" w:hint="eastAsia"/>
          <w:b/>
          <w:color w:val="C00000"/>
          <w:sz w:val="20"/>
          <w:szCs w:val="20"/>
        </w:rPr>
        <w:t>）</w:t>
      </w:r>
      <w:r w:rsidRPr="000576A2">
        <w:rPr>
          <w:rFonts w:asciiTheme="minorEastAsia" w:hAnsiTheme="minorEastAsia" w:hint="eastAsia"/>
          <w:sz w:val="20"/>
          <w:szCs w:val="20"/>
        </w:rPr>
        <w:t>是一家基于新加坡的国际非政府组织，</w:t>
      </w:r>
      <w:r w:rsidR="007F5FC5">
        <w:rPr>
          <w:rFonts w:asciiTheme="minorEastAsia" w:hAnsiTheme="minorEastAsia" w:hint="eastAsia"/>
          <w:sz w:val="20"/>
          <w:szCs w:val="20"/>
        </w:rPr>
        <w:t>旨</w:t>
      </w:r>
      <w:r w:rsidRPr="000576A2">
        <w:rPr>
          <w:rFonts w:asciiTheme="minorEastAsia" w:hAnsiTheme="minorEastAsia" w:hint="eastAsia"/>
          <w:sz w:val="20"/>
          <w:szCs w:val="20"/>
        </w:rPr>
        <w:t>在两个</w:t>
      </w:r>
      <w:r w:rsidR="00982EEC">
        <w:rPr>
          <w:rFonts w:asciiTheme="minorEastAsia" w:hAnsiTheme="minorEastAsia" w:hint="eastAsia"/>
          <w:sz w:val="20"/>
          <w:szCs w:val="20"/>
        </w:rPr>
        <w:t>地区</w:t>
      </w:r>
      <w:r w:rsidRPr="000576A2">
        <w:rPr>
          <w:rFonts w:asciiTheme="minorEastAsia" w:hAnsiTheme="minorEastAsia" w:hint="eastAsia"/>
          <w:sz w:val="20"/>
          <w:szCs w:val="20"/>
        </w:rPr>
        <w:t>的公民社会和商业领袖间</w:t>
      </w:r>
      <w:r w:rsidR="007F5FC5">
        <w:rPr>
          <w:rFonts w:asciiTheme="minorEastAsia" w:hAnsiTheme="minorEastAsia" w:hint="eastAsia"/>
          <w:sz w:val="20"/>
          <w:szCs w:val="20"/>
        </w:rPr>
        <w:t>加深</w:t>
      </w:r>
      <w:r w:rsidRPr="000576A2">
        <w:rPr>
          <w:rFonts w:asciiTheme="minorEastAsia" w:hAnsiTheme="minorEastAsia" w:hint="eastAsia"/>
          <w:sz w:val="20"/>
          <w:szCs w:val="20"/>
        </w:rPr>
        <w:t>文化纽带和</w:t>
      </w:r>
      <w:r w:rsidR="007F5FC5" w:rsidRPr="000576A2">
        <w:rPr>
          <w:rFonts w:asciiTheme="minorEastAsia" w:hAnsiTheme="minorEastAsia" w:hint="eastAsia"/>
          <w:sz w:val="20"/>
          <w:szCs w:val="20"/>
        </w:rPr>
        <w:t>促进</w:t>
      </w:r>
      <w:r w:rsidRPr="000576A2">
        <w:rPr>
          <w:rFonts w:asciiTheme="minorEastAsia" w:hAnsiTheme="minorEastAsia" w:hint="eastAsia"/>
          <w:sz w:val="20"/>
          <w:szCs w:val="20"/>
        </w:rPr>
        <w:t>人</w:t>
      </w:r>
      <w:r w:rsidR="007F5FC5">
        <w:rPr>
          <w:rFonts w:asciiTheme="minorEastAsia" w:hAnsiTheme="minorEastAsia" w:hint="eastAsia"/>
          <w:sz w:val="20"/>
          <w:szCs w:val="20"/>
        </w:rPr>
        <w:t>文</w:t>
      </w:r>
      <w:r w:rsidRPr="000576A2">
        <w:rPr>
          <w:rFonts w:asciiTheme="minorEastAsia" w:hAnsiTheme="minorEastAsia" w:hint="eastAsia"/>
          <w:sz w:val="20"/>
          <w:szCs w:val="20"/>
        </w:rPr>
        <w:t>交流（</w:t>
      </w:r>
      <w:r w:rsidRPr="000576A2">
        <w:rPr>
          <w:rFonts w:ascii="Arial" w:hAnsi="Arial" w:cs="Arial"/>
          <w:sz w:val="20"/>
          <w:szCs w:val="20"/>
        </w:rPr>
        <w:t>www.asef.org</w:t>
      </w:r>
      <w:r w:rsidRPr="000576A2">
        <w:rPr>
          <w:rFonts w:asciiTheme="minorEastAsia" w:hAnsiTheme="minorEastAsia" w:hint="eastAsia"/>
          <w:sz w:val="20"/>
          <w:szCs w:val="20"/>
        </w:rPr>
        <w:t>）</w:t>
      </w:r>
      <w:r>
        <w:rPr>
          <w:rFonts w:asciiTheme="minorEastAsia" w:hAnsiTheme="minorEastAsia" w:hint="eastAsia"/>
          <w:sz w:val="20"/>
          <w:szCs w:val="20"/>
        </w:rPr>
        <w:t>。</w:t>
      </w:r>
    </w:p>
    <w:p w:rsidR="008A5F6D" w:rsidRDefault="008A5F6D">
      <w:pPr>
        <w:spacing w:line="222" w:lineRule="exact"/>
        <w:rPr>
          <w:rFonts w:ascii="Arial" w:hAnsi="Arial" w:cs="Arial"/>
          <w:color w:val="000000"/>
          <w:sz w:val="16"/>
          <w:szCs w:val="16"/>
        </w:rPr>
      </w:pPr>
    </w:p>
    <w:p w:rsidR="000576A2" w:rsidRPr="000576A2" w:rsidRDefault="000576A2">
      <w:pPr>
        <w:spacing w:line="222" w:lineRule="exact"/>
        <w:rPr>
          <w:sz w:val="20"/>
          <w:szCs w:val="20"/>
        </w:rPr>
      </w:pPr>
    </w:p>
    <w:p w:rsidR="008A5F6D" w:rsidRDefault="008A5F6D">
      <w:pPr>
        <w:spacing w:line="319" w:lineRule="auto"/>
        <w:rPr>
          <w:sz w:val="20"/>
          <w:szCs w:val="20"/>
        </w:rPr>
      </w:pPr>
    </w:p>
    <w:p w:rsidR="008A5F6D" w:rsidRDefault="00B513B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A5F6D" w:rsidRDefault="008A5F6D">
      <w:pPr>
        <w:spacing w:line="200" w:lineRule="exact"/>
        <w:rPr>
          <w:sz w:val="20"/>
          <w:szCs w:val="20"/>
        </w:rPr>
      </w:pPr>
    </w:p>
    <w:p w:rsidR="008A5F6D" w:rsidRDefault="008A5F6D">
      <w:pPr>
        <w:spacing w:line="200" w:lineRule="exact"/>
        <w:rPr>
          <w:sz w:val="20"/>
          <w:szCs w:val="20"/>
        </w:rPr>
      </w:pPr>
    </w:p>
    <w:p w:rsidR="008A5F6D" w:rsidRDefault="000576A2">
      <w:pPr>
        <w:spacing w:line="200" w:lineRule="exact"/>
        <w:rPr>
          <w:sz w:val="20"/>
          <w:szCs w:val="20"/>
        </w:rPr>
      </w:pPr>
      <w:r w:rsidRPr="000576A2">
        <w:rPr>
          <w:rFonts w:ascii="Microsoft YaHei" w:eastAsia="Microsoft YaHei" w:hAnsi="Microsoft YaHei" w:cs="SimSun"/>
          <w:noProof/>
          <w:color w:val="000000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8601D2" wp14:editId="7800BCEA">
                <wp:simplePos x="0" y="0"/>
                <wp:positionH relativeFrom="column">
                  <wp:posOffset>213400</wp:posOffset>
                </wp:positionH>
                <wp:positionV relativeFrom="paragraph">
                  <wp:posOffset>19685</wp:posOffset>
                </wp:positionV>
                <wp:extent cx="2220595" cy="2861766"/>
                <wp:effectExtent l="190500" t="152400" r="198755" b="14859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16675">
                          <a:off x="0" y="0"/>
                          <a:ext cx="2220595" cy="2861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6A2" w:rsidRPr="000576A2" w:rsidRDefault="000576A2">
                            <w:pPr>
                              <w:rPr>
                                <w:rFonts w:asciiTheme="minorEastAsia" w:hAnsiTheme="minorEastAsia" w:cs="SimSun"/>
                                <w:b/>
                                <w:color w:val="C00000"/>
                                <w:sz w:val="20"/>
                                <w:szCs w:val="16"/>
                              </w:rPr>
                            </w:pPr>
                            <w:r w:rsidRPr="000576A2">
                              <w:rPr>
                                <w:rFonts w:asciiTheme="minorEastAsia" w:hAnsiTheme="minorEastAsia" w:cs="SimSun" w:hint="eastAsia"/>
                                <w:b/>
                                <w:color w:val="C00000"/>
                                <w:sz w:val="20"/>
                                <w:szCs w:val="16"/>
                              </w:rPr>
                              <w:t>近期相关会议</w:t>
                            </w:r>
                          </w:p>
                          <w:p w:rsidR="000576A2" w:rsidRDefault="000576A2">
                            <w:pPr>
                              <w:rPr>
                                <w:sz w:val="20"/>
                              </w:rPr>
                            </w:pPr>
                            <w:r w:rsidRPr="00452BE5">
                              <w:rPr>
                                <w:rFonts w:hint="eastAsia"/>
                                <w:b/>
                                <w:sz w:val="20"/>
                              </w:rPr>
                              <w:t>第</w:t>
                            </w:r>
                            <w:r w:rsidRPr="00452BE5">
                              <w:rPr>
                                <w:b/>
                                <w:sz w:val="20"/>
                              </w:rPr>
                              <w:t>12</w:t>
                            </w:r>
                            <w:r w:rsidRPr="00452BE5">
                              <w:rPr>
                                <w:rFonts w:hint="eastAsia"/>
                                <w:b/>
                                <w:sz w:val="20"/>
                              </w:rPr>
                              <w:t>届亚欧首脑会议将于</w:t>
                            </w:r>
                            <w:r w:rsidRPr="00452BE5">
                              <w:rPr>
                                <w:b/>
                                <w:sz w:val="20"/>
                              </w:rPr>
                              <w:t>2018</w:t>
                            </w:r>
                            <w:r w:rsidRPr="00452BE5">
                              <w:rPr>
                                <w:rFonts w:hint="eastAsia"/>
                                <w:b/>
                                <w:sz w:val="20"/>
                              </w:rPr>
                              <w:t>年</w:t>
                            </w:r>
                            <w:r w:rsidRPr="00452BE5">
                              <w:rPr>
                                <w:b/>
                                <w:sz w:val="20"/>
                              </w:rPr>
                              <w:t>10</w:t>
                            </w:r>
                            <w:r w:rsidRPr="00452BE5">
                              <w:rPr>
                                <w:rFonts w:hint="eastAsia"/>
                                <w:b/>
                                <w:sz w:val="20"/>
                              </w:rPr>
                              <w:t>月</w:t>
                            </w:r>
                            <w:r w:rsidRPr="00452BE5">
                              <w:rPr>
                                <w:b/>
                                <w:sz w:val="20"/>
                              </w:rPr>
                              <w:t>18</w:t>
                            </w:r>
                            <w:r w:rsidRPr="00452BE5">
                              <w:rPr>
                                <w:rFonts w:hint="eastAsia"/>
                                <w:b/>
                                <w:sz w:val="20"/>
                              </w:rPr>
                              <w:t>日至</w:t>
                            </w:r>
                            <w:r w:rsidRPr="00452BE5">
                              <w:rPr>
                                <w:b/>
                                <w:sz w:val="20"/>
                              </w:rPr>
                              <w:t>19</w:t>
                            </w:r>
                            <w:r w:rsidRPr="00452BE5">
                              <w:rPr>
                                <w:rFonts w:hint="eastAsia"/>
                                <w:b/>
                                <w:sz w:val="20"/>
                              </w:rPr>
                              <w:t>日</w:t>
                            </w:r>
                            <w:r w:rsidR="007F5FC5">
                              <w:rPr>
                                <w:rFonts w:hint="eastAsia"/>
                                <w:b/>
                                <w:sz w:val="20"/>
                              </w:rPr>
                              <w:t>在</w:t>
                            </w:r>
                            <w:r w:rsidRPr="00452BE5">
                              <w:rPr>
                                <w:rFonts w:hint="eastAsia"/>
                                <w:b/>
                                <w:sz w:val="20"/>
                              </w:rPr>
                              <w:t>比利时布鲁塞尔举行</w:t>
                            </w:r>
                            <w:r w:rsidR="00452BE5">
                              <w:rPr>
                                <w:rFonts w:hint="eastAsia"/>
                                <w:sz w:val="20"/>
                              </w:rPr>
                              <w:t>，本届会议的轮值主席为欧盟领导人。欧洲理事会主席图斯克和欧盟委员会主席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容克</w:t>
                            </w:r>
                            <w:r w:rsidR="007F5FC5">
                              <w:rPr>
                                <w:rFonts w:hint="eastAsia"/>
                                <w:sz w:val="20"/>
                              </w:rPr>
                              <w:t>将</w:t>
                            </w:r>
                            <w:r w:rsidR="00452BE5">
                              <w:rPr>
                                <w:rFonts w:hint="eastAsia"/>
                                <w:sz w:val="20"/>
                              </w:rPr>
                              <w:t>主持会议，</w:t>
                            </w:r>
                            <w:r w:rsidR="007F5FC5">
                              <w:rPr>
                                <w:rFonts w:hint="eastAsia"/>
                                <w:sz w:val="20"/>
                              </w:rPr>
                              <w:t>欧盟外交和安全政策高级代表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莫盖里尼</w:t>
                            </w:r>
                            <w:r w:rsidR="007F5FC5">
                              <w:rPr>
                                <w:rFonts w:hint="eastAsia"/>
                                <w:sz w:val="20"/>
                              </w:rPr>
                              <w:t>将</w:t>
                            </w:r>
                            <w:r w:rsidR="00452BE5">
                              <w:rPr>
                                <w:rFonts w:hint="eastAsia"/>
                                <w:sz w:val="20"/>
                              </w:rPr>
                              <w:t>陪同出席。</w:t>
                            </w:r>
                          </w:p>
                          <w:p w:rsidR="00452BE5" w:rsidRPr="00452BE5" w:rsidRDefault="00452BE5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576A2" w:rsidRPr="00452BE5" w:rsidRDefault="000576A2">
                            <w:pPr>
                              <w:rPr>
                                <w:sz w:val="20"/>
                              </w:rPr>
                            </w:pPr>
                            <w:r w:rsidRPr="00452BE5">
                              <w:rPr>
                                <w:sz w:val="20"/>
                              </w:rPr>
                              <w:t>2018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年将举办如下亚欧部长级会议</w:t>
                            </w:r>
                            <w:r w:rsidR="00452BE5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452BE5" w:rsidRDefault="00452BE5" w:rsidP="000576A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52BE5" w:rsidRDefault="000576A2" w:rsidP="00452BE5">
                            <w:pPr>
                              <w:rPr>
                                <w:sz w:val="20"/>
                              </w:rPr>
                            </w:pPr>
                            <w:r w:rsidRPr="00452BE5">
                              <w:rPr>
                                <w:rFonts w:hint="eastAsia"/>
                                <w:b/>
                                <w:sz w:val="20"/>
                              </w:rPr>
                              <w:t>文化部长会议</w:t>
                            </w:r>
                            <w:r w:rsidR="00452BE5">
                              <w:rPr>
                                <w:rFonts w:hint="eastAsia"/>
                                <w:sz w:val="20"/>
                              </w:rPr>
                              <w:t>，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 xml:space="preserve"> 2018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日至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  <w:r w:rsidR="00452BE5">
                              <w:rPr>
                                <w:rFonts w:hint="eastAsia"/>
                                <w:sz w:val="20"/>
                              </w:rPr>
                              <w:t>，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保加利亚索菲亚</w:t>
                            </w:r>
                          </w:p>
                          <w:p w:rsidR="00452BE5" w:rsidRDefault="00452BE5" w:rsidP="000576A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0576A2" w:rsidRPr="00452BE5" w:rsidRDefault="000576A2" w:rsidP="000576A2">
                            <w:pPr>
                              <w:rPr>
                                <w:sz w:val="20"/>
                              </w:rPr>
                            </w:pPr>
                            <w:r w:rsidRPr="00452BE5">
                              <w:rPr>
                                <w:rFonts w:hint="eastAsia"/>
                                <w:b/>
                                <w:sz w:val="20"/>
                              </w:rPr>
                              <w:t>财政部长会议</w:t>
                            </w:r>
                            <w:r w:rsidRPr="00452BE5">
                              <w:rPr>
                                <w:sz w:val="20"/>
                              </w:rPr>
                              <w:t xml:space="preserve"> </w:t>
                            </w:r>
                            <w:r w:rsidR="00452BE5">
                              <w:rPr>
                                <w:rFonts w:hint="eastAsia"/>
                                <w:sz w:val="20"/>
                              </w:rPr>
                              <w:t>，</w:t>
                            </w:r>
                            <w:r w:rsidRPr="00452BE5">
                              <w:rPr>
                                <w:sz w:val="20"/>
                              </w:rPr>
                              <w:t>2018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Pr="00452BE5">
                              <w:rPr>
                                <w:sz w:val="20"/>
                              </w:rPr>
                              <w:t>4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 w:rsidRPr="00452BE5">
                              <w:rPr>
                                <w:sz w:val="20"/>
                              </w:rPr>
                              <w:t>26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  <w:r w:rsidR="00452BE5">
                              <w:rPr>
                                <w:rFonts w:hint="eastAsia"/>
                                <w:sz w:val="20"/>
                              </w:rPr>
                              <w:t>，</w:t>
                            </w:r>
                            <w:r w:rsidRPr="00452BE5">
                              <w:rPr>
                                <w:rFonts w:hint="eastAsia"/>
                                <w:sz w:val="20"/>
                              </w:rPr>
                              <w:t>保加利亚索菲亚</w:t>
                            </w:r>
                          </w:p>
                          <w:p w:rsidR="000576A2" w:rsidRDefault="000576A2" w:rsidP="00057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.8pt;margin-top:1.55pt;width:174.85pt;height:225.35pt;rotation:-52792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" stroked="f">
                <v:textbox>
                  <w:txbxContent>
                    <w:p w:rsidR="000576A2" w:rsidRPr="000576A2" w:rsidRDefault="000576A2">
                      <w:pPr>
                        <w:rPr>
                          <w:rFonts w:asciiTheme="minorEastAsia" w:hAnsiTheme="minorEastAsia" w:cs="SimSun"/>
                          <w:b/>
                          <w:color w:val="C00000"/>
                          <w:sz w:val="20"/>
                          <w:szCs w:val="16"/>
                        </w:rPr>
                      </w:pPr>
                      <w:r w:rsidRPr="000576A2">
                        <w:rPr>
                          <w:rFonts w:asciiTheme="minorEastAsia" w:hAnsiTheme="minorEastAsia" w:cs="SimSun" w:hint="eastAsia"/>
                          <w:b/>
                          <w:color w:val="C00000"/>
                          <w:sz w:val="20"/>
                          <w:szCs w:val="16"/>
                        </w:rPr>
                        <w:t>近期相关会议</w:t>
                      </w:r>
                    </w:p>
                    <w:p w:rsidR="000576A2" w:rsidRDefault="000576A2">
                      <w:pPr>
                        <w:rPr>
                          <w:sz w:val="20"/>
                        </w:rPr>
                      </w:pPr>
                      <w:r w:rsidRPr="00452BE5">
                        <w:rPr>
                          <w:rFonts w:hint="eastAsia"/>
                          <w:b/>
                          <w:sz w:val="20"/>
                        </w:rPr>
                        <w:t>第</w:t>
                      </w:r>
                      <w:r w:rsidRPr="00452BE5">
                        <w:rPr>
                          <w:b/>
                          <w:sz w:val="20"/>
                        </w:rPr>
                        <w:t>12</w:t>
                      </w:r>
                      <w:r w:rsidRPr="00452BE5">
                        <w:rPr>
                          <w:rFonts w:hint="eastAsia"/>
                          <w:b/>
                          <w:sz w:val="20"/>
                        </w:rPr>
                        <w:t>届亚欧首脑会议将于</w:t>
                      </w:r>
                      <w:r w:rsidRPr="00452BE5">
                        <w:rPr>
                          <w:b/>
                          <w:sz w:val="20"/>
                        </w:rPr>
                        <w:t>2018</w:t>
                      </w:r>
                      <w:r w:rsidRPr="00452BE5">
                        <w:rPr>
                          <w:rFonts w:hint="eastAsia"/>
                          <w:b/>
                          <w:sz w:val="20"/>
                        </w:rPr>
                        <w:t>年</w:t>
                      </w:r>
                      <w:r w:rsidRPr="00452BE5">
                        <w:rPr>
                          <w:b/>
                          <w:sz w:val="20"/>
                        </w:rPr>
                        <w:t>10</w:t>
                      </w:r>
                      <w:r w:rsidRPr="00452BE5">
                        <w:rPr>
                          <w:rFonts w:hint="eastAsia"/>
                          <w:b/>
                          <w:sz w:val="20"/>
                        </w:rPr>
                        <w:t>月</w:t>
                      </w:r>
                      <w:r w:rsidRPr="00452BE5">
                        <w:rPr>
                          <w:b/>
                          <w:sz w:val="20"/>
                        </w:rPr>
                        <w:t>18</w:t>
                      </w:r>
                      <w:r w:rsidRPr="00452BE5">
                        <w:rPr>
                          <w:rFonts w:hint="eastAsia"/>
                          <w:b/>
                          <w:sz w:val="20"/>
                        </w:rPr>
                        <w:t>日至</w:t>
                      </w:r>
                      <w:r w:rsidRPr="00452BE5">
                        <w:rPr>
                          <w:b/>
                          <w:sz w:val="20"/>
                        </w:rPr>
                        <w:t>19</w:t>
                      </w:r>
                      <w:r w:rsidRPr="00452BE5">
                        <w:rPr>
                          <w:rFonts w:hint="eastAsia"/>
                          <w:b/>
                          <w:sz w:val="20"/>
                        </w:rPr>
                        <w:t>日</w:t>
                      </w:r>
                      <w:r w:rsidR="007F5FC5">
                        <w:rPr>
                          <w:rFonts w:hint="eastAsia"/>
                          <w:b/>
                          <w:sz w:val="20"/>
                        </w:rPr>
                        <w:t>在</w:t>
                      </w:r>
                      <w:r w:rsidRPr="00452BE5">
                        <w:rPr>
                          <w:rFonts w:hint="eastAsia"/>
                          <w:b/>
                          <w:sz w:val="20"/>
                        </w:rPr>
                        <w:t>比利时布鲁塞尔举行</w:t>
                      </w:r>
                      <w:r w:rsidR="00452BE5">
                        <w:rPr>
                          <w:rFonts w:hint="eastAsia"/>
                          <w:sz w:val="20"/>
                        </w:rPr>
                        <w:t>，本届会议的轮值主席为欧盟领导人。欧洲理事会主席图斯克和欧盟委员会主席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容克</w:t>
                      </w:r>
                      <w:r w:rsidR="007F5FC5">
                        <w:rPr>
                          <w:rFonts w:hint="eastAsia"/>
                          <w:sz w:val="20"/>
                        </w:rPr>
                        <w:t>将</w:t>
                      </w:r>
                      <w:r w:rsidR="00452BE5">
                        <w:rPr>
                          <w:rFonts w:hint="eastAsia"/>
                          <w:sz w:val="20"/>
                        </w:rPr>
                        <w:t>主持会议，</w:t>
                      </w:r>
                      <w:r w:rsidR="007F5FC5">
                        <w:rPr>
                          <w:rFonts w:hint="eastAsia"/>
                          <w:sz w:val="20"/>
                        </w:rPr>
                        <w:t>欧盟外交和安全政策高级代表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莫盖里尼</w:t>
                      </w:r>
                      <w:r w:rsidR="007F5FC5">
                        <w:rPr>
                          <w:rFonts w:hint="eastAsia"/>
                          <w:sz w:val="20"/>
                        </w:rPr>
                        <w:t>将</w:t>
                      </w:r>
                      <w:r w:rsidR="00452BE5">
                        <w:rPr>
                          <w:rFonts w:hint="eastAsia"/>
                          <w:sz w:val="20"/>
                        </w:rPr>
                        <w:t>陪同出席。</w:t>
                      </w:r>
                    </w:p>
                    <w:p w:rsidR="00452BE5" w:rsidRPr="00452BE5" w:rsidRDefault="00452BE5">
                      <w:pPr>
                        <w:rPr>
                          <w:sz w:val="18"/>
                        </w:rPr>
                      </w:pPr>
                    </w:p>
                    <w:p w:rsidR="000576A2" w:rsidRPr="00452BE5" w:rsidRDefault="000576A2">
                      <w:pPr>
                        <w:rPr>
                          <w:sz w:val="20"/>
                        </w:rPr>
                      </w:pPr>
                      <w:r w:rsidRPr="00452BE5">
                        <w:rPr>
                          <w:sz w:val="20"/>
                        </w:rPr>
                        <w:t>2018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年将举办如下亚欧部长级会议</w:t>
                      </w:r>
                      <w:r w:rsidR="00452BE5">
                        <w:rPr>
                          <w:rFonts w:hint="eastAsia"/>
                          <w:sz w:val="20"/>
                        </w:rPr>
                        <w:t>：</w:t>
                      </w:r>
                    </w:p>
                    <w:p w:rsidR="00452BE5" w:rsidRDefault="00452BE5" w:rsidP="000576A2">
                      <w:pPr>
                        <w:rPr>
                          <w:sz w:val="20"/>
                        </w:rPr>
                      </w:pPr>
                    </w:p>
                    <w:p w:rsidR="00452BE5" w:rsidRDefault="000576A2" w:rsidP="00452BE5">
                      <w:pPr>
                        <w:rPr>
                          <w:sz w:val="20"/>
                        </w:rPr>
                      </w:pPr>
                      <w:r w:rsidRPr="00452BE5">
                        <w:rPr>
                          <w:rFonts w:hint="eastAsia"/>
                          <w:b/>
                          <w:sz w:val="20"/>
                        </w:rPr>
                        <w:t>文化部长会议</w:t>
                      </w:r>
                      <w:r w:rsidR="00452BE5">
                        <w:rPr>
                          <w:rFonts w:hint="eastAsia"/>
                          <w:sz w:val="20"/>
                        </w:rPr>
                        <w:t>，</w:t>
                      </w:r>
                      <w:r w:rsidRPr="00452BE5">
                        <w:rPr>
                          <w:rFonts w:hint="eastAsia"/>
                          <w:sz w:val="20"/>
                        </w:rPr>
                        <w:t xml:space="preserve"> 2018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年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3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月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1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日至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2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日</w:t>
                      </w:r>
                      <w:r w:rsidR="00452BE5">
                        <w:rPr>
                          <w:rFonts w:hint="eastAsia"/>
                          <w:sz w:val="20"/>
                        </w:rPr>
                        <w:t>，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保加利亚索菲亚</w:t>
                      </w:r>
                    </w:p>
                    <w:p w:rsidR="00452BE5" w:rsidRDefault="00452BE5" w:rsidP="000576A2">
                      <w:pPr>
                        <w:rPr>
                          <w:sz w:val="20"/>
                        </w:rPr>
                      </w:pPr>
                    </w:p>
                    <w:p w:rsidR="000576A2" w:rsidRPr="00452BE5" w:rsidRDefault="000576A2" w:rsidP="000576A2">
                      <w:pPr>
                        <w:rPr>
                          <w:sz w:val="20"/>
                        </w:rPr>
                      </w:pPr>
                      <w:r w:rsidRPr="00452BE5">
                        <w:rPr>
                          <w:rFonts w:hint="eastAsia"/>
                          <w:b/>
                          <w:sz w:val="20"/>
                        </w:rPr>
                        <w:t>财政部长会议</w:t>
                      </w:r>
                      <w:r w:rsidRPr="00452BE5">
                        <w:rPr>
                          <w:sz w:val="20"/>
                        </w:rPr>
                        <w:t xml:space="preserve"> </w:t>
                      </w:r>
                      <w:r w:rsidR="00452BE5">
                        <w:rPr>
                          <w:rFonts w:hint="eastAsia"/>
                          <w:sz w:val="20"/>
                        </w:rPr>
                        <w:t>，</w:t>
                      </w:r>
                      <w:r w:rsidRPr="00452BE5">
                        <w:rPr>
                          <w:sz w:val="20"/>
                        </w:rPr>
                        <w:t>2018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年</w:t>
                      </w:r>
                      <w:r w:rsidRPr="00452BE5">
                        <w:rPr>
                          <w:sz w:val="20"/>
                        </w:rPr>
                        <w:t>4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月</w:t>
                      </w:r>
                      <w:r w:rsidRPr="00452BE5">
                        <w:rPr>
                          <w:sz w:val="20"/>
                        </w:rPr>
                        <w:t>26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日</w:t>
                      </w:r>
                      <w:r w:rsidR="00452BE5">
                        <w:rPr>
                          <w:rFonts w:hint="eastAsia"/>
                          <w:sz w:val="20"/>
                        </w:rPr>
                        <w:t>，</w:t>
                      </w:r>
                      <w:r w:rsidRPr="00452BE5">
                        <w:rPr>
                          <w:rFonts w:hint="eastAsia"/>
                          <w:sz w:val="20"/>
                        </w:rPr>
                        <w:t>保加利亚索菲亚</w:t>
                      </w:r>
                    </w:p>
                    <w:p w:rsidR="000576A2" w:rsidRDefault="000576A2" w:rsidP="000576A2"/>
                  </w:txbxContent>
                </v:textbox>
              </v:shape>
            </w:pict>
          </mc:Fallback>
        </mc:AlternateContent>
      </w:r>
    </w:p>
    <w:p w:rsidR="008A5F6D" w:rsidRDefault="008A5F6D">
      <w:pPr>
        <w:spacing w:line="200" w:lineRule="exact"/>
        <w:rPr>
          <w:sz w:val="20"/>
          <w:szCs w:val="20"/>
        </w:rPr>
      </w:pPr>
    </w:p>
    <w:p w:rsidR="000576A2" w:rsidRDefault="000576A2" w:rsidP="000576A2"/>
    <w:p w:rsidR="008A5F6D" w:rsidRDefault="008A5F6D">
      <w:pPr>
        <w:spacing w:line="214" w:lineRule="exact"/>
        <w:rPr>
          <w:sz w:val="20"/>
          <w:szCs w:val="20"/>
        </w:rPr>
      </w:pPr>
    </w:p>
    <w:p w:rsidR="008A5F6D" w:rsidRDefault="008A5F6D">
      <w:pPr>
        <w:spacing w:line="1" w:lineRule="exact"/>
        <w:rPr>
          <w:sz w:val="1"/>
          <w:szCs w:val="1"/>
        </w:rPr>
      </w:pPr>
    </w:p>
    <w:p w:rsidR="008A5F6D" w:rsidRDefault="008A5F6D">
      <w:pPr>
        <w:spacing w:line="20" w:lineRule="exact"/>
        <w:rPr>
          <w:sz w:val="20"/>
          <w:szCs w:val="20"/>
        </w:rPr>
      </w:pPr>
    </w:p>
    <w:p w:rsidR="008A5F6D" w:rsidRDefault="008A5F6D">
      <w:pPr>
        <w:sectPr w:rsidR="008A5F6D">
          <w:type w:val="continuous"/>
          <w:pgSz w:w="11900" w:h="16838"/>
          <w:pgMar w:top="1440" w:right="286" w:bottom="0" w:left="460" w:header="0" w:footer="0" w:gutter="0"/>
          <w:cols w:num="3" w:space="720" w:equalWidth="0">
            <w:col w:w="3420" w:space="360"/>
            <w:col w:w="3320" w:space="200"/>
            <w:col w:w="3860"/>
          </w:cols>
        </w:sectPr>
      </w:pPr>
    </w:p>
    <w:p w:rsidR="008A5F6D" w:rsidRPr="00C113D0" w:rsidRDefault="000576A2" w:rsidP="00C113D0">
      <w:pPr>
        <w:ind w:left="5040"/>
        <w:rPr>
          <w:sz w:val="20"/>
          <w:szCs w:val="20"/>
        </w:rPr>
        <w:sectPr w:rsidR="008A5F6D" w:rsidRPr="00C113D0">
          <w:type w:val="continuous"/>
          <w:pgSz w:w="11900" w:h="16838"/>
          <w:pgMar w:top="1440" w:right="286" w:bottom="0" w:left="460" w:header="0" w:footer="0" w:gutter="0"/>
          <w:cols w:space="720" w:equalWidth="0">
            <w:col w:w="11160"/>
          </w:cols>
        </w:sect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6672" behindDoc="1" locked="0" layoutInCell="0" allowOverlap="1" wp14:anchorId="075ABD42" wp14:editId="3F1B36C9">
            <wp:simplePos x="0" y="0"/>
            <wp:positionH relativeFrom="column">
              <wp:posOffset>4951095</wp:posOffset>
            </wp:positionH>
            <wp:positionV relativeFrom="paragraph">
              <wp:posOffset>109220</wp:posOffset>
            </wp:positionV>
            <wp:extent cx="2022475" cy="76835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Arial" w:hint="eastAsia"/>
          <w:sz w:val="15"/>
          <w:szCs w:val="15"/>
        </w:rPr>
        <w:t>如需更多信息</w:t>
      </w:r>
      <w:r w:rsidR="007F5FC5">
        <w:rPr>
          <w:rFonts w:asciiTheme="minorEastAsia" w:hAnsiTheme="minorEastAsia" w:cs="Arial" w:hint="eastAsia"/>
          <w:sz w:val="15"/>
          <w:szCs w:val="15"/>
        </w:rPr>
        <w:t>，请访问：</w:t>
      </w:r>
    </w:p>
    <w:p w:rsidR="008A5F6D" w:rsidRDefault="008A5F6D">
      <w:pPr>
        <w:spacing w:line="109" w:lineRule="exact"/>
        <w:rPr>
          <w:sz w:val="20"/>
          <w:szCs w:val="20"/>
        </w:rPr>
      </w:pPr>
    </w:p>
    <w:p w:rsidR="008A5F6D" w:rsidRDefault="00B513BD">
      <w:pPr>
        <w:ind w:left="50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D6000E"/>
          <w:sz w:val="24"/>
          <w:szCs w:val="24"/>
          <w:u w:val="single"/>
        </w:rPr>
        <w:t>eeas.europa.eu/asem</w:t>
      </w:r>
    </w:p>
    <w:p w:rsidR="008A5F6D" w:rsidRDefault="008A5F6D">
      <w:pPr>
        <w:spacing w:line="64" w:lineRule="exact"/>
        <w:rPr>
          <w:sz w:val="20"/>
          <w:szCs w:val="20"/>
        </w:rPr>
      </w:pPr>
    </w:p>
    <w:p w:rsidR="008A5F6D" w:rsidRDefault="00B513BD">
      <w:pPr>
        <w:ind w:left="50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D6000E"/>
          <w:u w:val="single"/>
        </w:rPr>
        <w:t>www.aseminfoboard.org</w:t>
      </w:r>
    </w:p>
    <w:p w:rsidR="008A5F6D" w:rsidRDefault="00B513B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-291465</wp:posOffset>
            </wp:positionH>
            <wp:positionV relativeFrom="paragraph">
              <wp:posOffset>303530</wp:posOffset>
            </wp:positionV>
            <wp:extent cx="4763" cy="4763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A5F6D">
      <w:type w:val="continuous"/>
      <w:pgSz w:w="11900" w:h="16838"/>
      <w:pgMar w:top="1440" w:right="286" w:bottom="0" w:left="460" w:header="0" w:footer="0" w:gutter="0"/>
      <w:cols w:space="720" w:equalWidth="0">
        <w:col w:w="11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A5F6D"/>
    <w:rsid w:val="000576A2"/>
    <w:rsid w:val="00247AE0"/>
    <w:rsid w:val="00310945"/>
    <w:rsid w:val="003362C2"/>
    <w:rsid w:val="004202D9"/>
    <w:rsid w:val="004460AC"/>
    <w:rsid w:val="00452BE5"/>
    <w:rsid w:val="004740FB"/>
    <w:rsid w:val="005125CE"/>
    <w:rsid w:val="005F6913"/>
    <w:rsid w:val="007F5FC5"/>
    <w:rsid w:val="008A5F6D"/>
    <w:rsid w:val="00982EEC"/>
    <w:rsid w:val="009B0EE0"/>
    <w:rsid w:val="00A82DC7"/>
    <w:rsid w:val="00B1246A"/>
    <w:rsid w:val="00B513BD"/>
    <w:rsid w:val="00B7407E"/>
    <w:rsid w:val="00C113D0"/>
    <w:rsid w:val="00CD7E94"/>
    <w:rsid w:val="00CF7B6D"/>
    <w:rsid w:val="00F57BD7"/>
    <w:rsid w:val="00F9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GUO Wei (EEAS-BEIJING)</cp:lastModifiedBy>
  <cp:revision>5</cp:revision>
  <cp:lastPrinted>2018-02-20T07:15:00Z</cp:lastPrinted>
  <dcterms:created xsi:type="dcterms:W3CDTF">2018-02-20T07:33:00Z</dcterms:created>
  <dcterms:modified xsi:type="dcterms:W3CDTF">2018-02-20T07:58:00Z</dcterms:modified>
</cp:coreProperties>
</file>