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7992" w:rsidRDefault="00097992">
      <w:pPr>
        <w:pStyle w:val="Heading21"/>
        <w:keepNext/>
        <w:keepLines/>
        <w:spacing w:before="0" w:after="100"/>
        <w:ind w:left="0" w:firstLine="0"/>
        <w:jc w:val="center"/>
        <w:rPr>
          <w:lang w:eastAsia="zh-CN"/>
        </w:rPr>
      </w:pPr>
      <w:bookmarkStart w:id="0" w:name="bookmark0"/>
      <w:bookmarkStart w:id="1" w:name="bookmark2"/>
      <w:bookmarkStart w:id="2" w:name="bookmark1"/>
      <w:bookmarkStart w:id="3" w:name="_GoBack"/>
      <w:bookmarkEnd w:id="3"/>
      <w:r>
        <w:rPr>
          <w:rFonts w:hint="eastAsia"/>
          <w:color w:val="000000"/>
          <w:szCs w:val="24"/>
          <w:u w:val="single"/>
          <w:lang w:val="en-US" w:eastAsia="zh-CN" w:bidi="en-US"/>
        </w:rPr>
        <w:t>附件三</w:t>
      </w:r>
      <w:bookmarkEnd w:id="0"/>
      <w:bookmarkEnd w:id="1"/>
      <w:bookmarkEnd w:id="2"/>
    </w:p>
    <w:p w:rsidR="00097992" w:rsidRDefault="00097992">
      <w:pPr>
        <w:spacing w:before="0" w:after="0"/>
        <w:jc w:val="center"/>
        <w:rPr>
          <w:color w:val="000000"/>
          <w:szCs w:val="24"/>
          <w:lang w:val="en-US" w:eastAsia="zh-CN" w:bidi="en-US"/>
        </w:rPr>
      </w:pPr>
      <w:r>
        <w:rPr>
          <w:rFonts w:hint="eastAsia"/>
          <w:color w:val="000000"/>
          <w:szCs w:val="24"/>
          <w:lang w:val="en-US" w:eastAsia="zh-CN" w:bidi="en-US"/>
        </w:rPr>
        <w:t>“第一部分</w:t>
      </w:r>
    </w:p>
    <w:p w:rsidR="00097992" w:rsidRDefault="00097992">
      <w:pPr>
        <w:spacing w:before="0" w:after="0"/>
        <w:jc w:val="center"/>
        <w:rPr>
          <w:b/>
          <w:lang w:eastAsia="zh-CN"/>
        </w:rPr>
      </w:pPr>
      <w:r>
        <w:rPr>
          <w:rFonts w:hint="eastAsia"/>
          <w:b/>
          <w:lang w:eastAsia="zh-CN"/>
        </w:rPr>
        <w:t>依据欧盟</w:t>
      </w:r>
      <w:r w:rsidR="003D54B1">
        <w:rPr>
          <w:rFonts w:hint="eastAsia"/>
          <w:b/>
          <w:lang w:eastAsia="zh-CN"/>
        </w:rPr>
        <w:t>第</w:t>
      </w:r>
      <w:r>
        <w:rPr>
          <w:rFonts w:hint="eastAsia"/>
          <w:b/>
          <w:lang w:eastAsia="zh-CN"/>
        </w:rPr>
        <w:t>576/2013</w:t>
      </w:r>
      <w:r w:rsidR="003D54B1">
        <w:rPr>
          <w:rFonts w:hint="eastAsia"/>
          <w:b/>
          <w:lang w:eastAsia="zh-CN"/>
        </w:rPr>
        <w:t>号</w:t>
      </w:r>
      <w:r w:rsidR="00207BF7">
        <w:rPr>
          <w:rFonts w:hint="eastAsia"/>
          <w:b/>
          <w:lang w:eastAsia="zh-CN"/>
        </w:rPr>
        <w:t>条例</w:t>
      </w:r>
      <w:r>
        <w:rPr>
          <w:rFonts w:hint="eastAsia"/>
          <w:b/>
          <w:lang w:eastAsia="zh-CN"/>
        </w:rPr>
        <w:t>第</w:t>
      </w:r>
      <w:r>
        <w:rPr>
          <w:rFonts w:hint="eastAsia"/>
          <w:b/>
          <w:lang w:eastAsia="zh-CN"/>
        </w:rPr>
        <w:t>5</w:t>
      </w:r>
      <w:r>
        <w:rPr>
          <w:rFonts w:hint="eastAsia"/>
          <w:b/>
          <w:lang w:eastAsia="zh-CN"/>
        </w:rPr>
        <w:t>条第（</w:t>
      </w:r>
      <w:r>
        <w:rPr>
          <w:rFonts w:hint="eastAsia"/>
          <w:b/>
          <w:lang w:eastAsia="zh-CN"/>
        </w:rPr>
        <w:t>1</w:t>
      </w:r>
      <w:r>
        <w:rPr>
          <w:rFonts w:hint="eastAsia"/>
          <w:b/>
          <w:lang w:eastAsia="zh-CN"/>
        </w:rPr>
        <w:t>）、（</w:t>
      </w:r>
      <w:r>
        <w:rPr>
          <w:rFonts w:hint="eastAsia"/>
          <w:b/>
          <w:lang w:eastAsia="zh-CN"/>
        </w:rPr>
        <w:t>2</w:t>
      </w:r>
      <w:r>
        <w:rPr>
          <w:rFonts w:hint="eastAsia"/>
          <w:b/>
          <w:lang w:eastAsia="zh-CN"/>
        </w:rPr>
        <w:t>）款从</w:t>
      </w:r>
      <w:r w:rsidR="00A27A3E">
        <w:rPr>
          <w:rFonts w:hint="eastAsia"/>
          <w:b/>
          <w:lang w:eastAsia="zh-CN"/>
        </w:rPr>
        <w:t>狗、猫</w:t>
      </w:r>
      <w:r w:rsidR="00F27F54">
        <w:rPr>
          <w:rFonts w:hint="eastAsia"/>
          <w:b/>
          <w:lang w:eastAsia="zh-CN"/>
        </w:rPr>
        <w:t>或</w:t>
      </w:r>
      <w:r w:rsidR="00A27A3E">
        <w:rPr>
          <w:rFonts w:hint="eastAsia"/>
          <w:b/>
          <w:lang w:eastAsia="zh-CN"/>
        </w:rPr>
        <w:t>雪貂所在地或</w:t>
      </w:r>
      <w:r>
        <w:rPr>
          <w:rFonts w:hint="eastAsia"/>
          <w:b/>
          <w:lang w:eastAsia="zh-CN"/>
        </w:rPr>
        <w:t>第三方国家向欧盟成员国</w:t>
      </w:r>
      <w:r w:rsidR="00A27A3E">
        <w:rPr>
          <w:rFonts w:hint="eastAsia"/>
          <w:b/>
          <w:lang w:eastAsia="zh-CN"/>
        </w:rPr>
        <w:t>进行</w:t>
      </w:r>
      <w:r>
        <w:rPr>
          <w:rFonts w:hint="eastAsia"/>
          <w:b/>
          <w:lang w:eastAsia="zh-CN"/>
        </w:rPr>
        <w:t>非商业性运输的动物卫生证书模板</w:t>
      </w:r>
    </w:p>
    <w:tbl>
      <w:tblPr>
        <w:tblW w:w="10080" w:type="dxa"/>
        <w:tblInd w:w="-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
        <w:gridCol w:w="1336"/>
        <w:gridCol w:w="960"/>
        <w:gridCol w:w="1560"/>
        <w:gridCol w:w="600"/>
        <w:gridCol w:w="342"/>
        <w:gridCol w:w="1405"/>
        <w:gridCol w:w="173"/>
        <w:gridCol w:w="840"/>
        <w:gridCol w:w="74"/>
        <w:gridCol w:w="153"/>
        <w:gridCol w:w="1573"/>
        <w:gridCol w:w="600"/>
      </w:tblGrid>
      <w:tr w:rsidR="00097992">
        <w:trPr>
          <w:trHeight w:val="353"/>
        </w:trPr>
        <w:tc>
          <w:tcPr>
            <w:tcW w:w="10080" w:type="dxa"/>
            <w:gridSpan w:val="13"/>
            <w:tcBorders>
              <w:top w:val="nil"/>
              <w:left w:val="nil"/>
              <w:right w:val="nil"/>
            </w:tcBorders>
            <w:vAlign w:val="center"/>
          </w:tcPr>
          <w:p w:rsidR="00097992" w:rsidRDefault="00097992">
            <w:pPr>
              <w:tabs>
                <w:tab w:val="right" w:pos="9732"/>
              </w:tabs>
              <w:spacing w:before="0" w:after="0"/>
              <w:jc w:val="left"/>
              <w:rPr>
                <w:sz w:val="16"/>
                <w:szCs w:val="16"/>
                <w:lang w:eastAsia="zh-CN"/>
              </w:rPr>
            </w:pPr>
            <w:r>
              <w:rPr>
                <w:rFonts w:hint="eastAsia"/>
                <w:b/>
                <w:sz w:val="28"/>
                <w:szCs w:val="28"/>
                <w:lang w:eastAsia="zh-CN"/>
              </w:rPr>
              <w:t>国家</w:t>
            </w:r>
            <w:r>
              <w:rPr>
                <w:b/>
                <w:sz w:val="28"/>
                <w:szCs w:val="28"/>
                <w:lang w:eastAsia="zh-CN"/>
              </w:rPr>
              <w:t>:</w:t>
            </w:r>
            <w:r>
              <w:rPr>
                <w:sz w:val="16"/>
                <w:szCs w:val="16"/>
                <w:lang w:eastAsia="zh-CN"/>
              </w:rPr>
              <w:tab/>
            </w:r>
            <w:r>
              <w:rPr>
                <w:rFonts w:hint="eastAsia"/>
                <w:b/>
                <w:lang w:eastAsia="zh-CN"/>
              </w:rPr>
              <w:t>向欧盟提供的兽医证书</w:t>
            </w:r>
          </w:p>
        </w:tc>
      </w:tr>
      <w:tr w:rsidR="00097992">
        <w:trPr>
          <w:trHeight w:val="349"/>
        </w:trPr>
        <w:tc>
          <w:tcPr>
            <w:tcW w:w="464" w:type="dxa"/>
            <w:vMerge w:val="restart"/>
            <w:textDirection w:val="btLr"/>
            <w:vAlign w:val="center"/>
          </w:tcPr>
          <w:p w:rsidR="00097992" w:rsidRDefault="00097992">
            <w:pPr>
              <w:spacing w:before="20" w:after="20"/>
              <w:ind w:left="113" w:right="113"/>
              <w:jc w:val="center"/>
              <w:rPr>
                <w:b/>
                <w:sz w:val="20"/>
                <w:szCs w:val="20"/>
              </w:rPr>
            </w:pPr>
            <w:r>
              <w:rPr>
                <w:rFonts w:hint="eastAsia"/>
                <w:b/>
                <w:sz w:val="20"/>
                <w:szCs w:val="20"/>
                <w:lang w:eastAsia="zh-CN"/>
              </w:rPr>
              <w:t>第一部分：货物明细</w:t>
            </w:r>
          </w:p>
        </w:tc>
        <w:tc>
          <w:tcPr>
            <w:tcW w:w="4456" w:type="dxa"/>
            <w:gridSpan w:val="4"/>
            <w:vMerge w:val="restart"/>
          </w:tcPr>
          <w:p w:rsidR="00097992" w:rsidRDefault="00097992">
            <w:pPr>
              <w:tabs>
                <w:tab w:val="left" w:pos="2668"/>
              </w:tabs>
              <w:spacing w:before="20" w:after="0"/>
              <w:ind w:left="386" w:hanging="386"/>
              <w:rPr>
                <w:sz w:val="16"/>
                <w:szCs w:val="16"/>
                <w:lang w:eastAsia="zh-CN"/>
              </w:rPr>
            </w:pPr>
            <w:r>
              <w:rPr>
                <w:sz w:val="16"/>
                <w:szCs w:val="16"/>
                <w:lang w:eastAsia="zh-CN"/>
              </w:rPr>
              <w:t>I.1.</w:t>
            </w:r>
            <w:r>
              <w:rPr>
                <w:sz w:val="16"/>
                <w:szCs w:val="16"/>
                <w:lang w:eastAsia="zh-CN"/>
              </w:rPr>
              <w:tab/>
            </w:r>
            <w:r>
              <w:rPr>
                <w:rFonts w:hint="eastAsia"/>
                <w:sz w:val="16"/>
                <w:szCs w:val="16"/>
                <w:lang w:eastAsia="zh-CN"/>
              </w:rPr>
              <w:t>发货人</w:t>
            </w:r>
          </w:p>
          <w:p w:rsidR="00097992" w:rsidRDefault="00097992">
            <w:pPr>
              <w:tabs>
                <w:tab w:val="left" w:pos="2668"/>
              </w:tabs>
              <w:spacing w:before="0" w:after="0"/>
              <w:ind w:left="388" w:hanging="388"/>
              <w:rPr>
                <w:sz w:val="16"/>
                <w:szCs w:val="16"/>
                <w:lang w:eastAsia="zh-CN"/>
              </w:rPr>
            </w:pPr>
            <w:r>
              <w:rPr>
                <w:sz w:val="16"/>
                <w:szCs w:val="16"/>
                <w:lang w:eastAsia="zh-CN"/>
              </w:rPr>
              <w:tab/>
            </w:r>
            <w:r>
              <w:rPr>
                <w:rFonts w:hint="eastAsia"/>
                <w:sz w:val="16"/>
                <w:szCs w:val="16"/>
                <w:lang w:eastAsia="zh-CN"/>
              </w:rPr>
              <w:t>名称</w:t>
            </w:r>
          </w:p>
          <w:p w:rsidR="00097992" w:rsidRDefault="00097992">
            <w:pPr>
              <w:tabs>
                <w:tab w:val="left" w:pos="2668"/>
              </w:tabs>
              <w:spacing w:before="0" w:after="0"/>
              <w:ind w:left="388" w:hanging="388"/>
              <w:rPr>
                <w:sz w:val="16"/>
                <w:szCs w:val="16"/>
                <w:lang w:eastAsia="zh-CN"/>
              </w:rPr>
            </w:pPr>
            <w:r>
              <w:rPr>
                <w:sz w:val="16"/>
                <w:szCs w:val="16"/>
                <w:lang w:eastAsia="zh-CN"/>
              </w:rPr>
              <w:tab/>
            </w:r>
            <w:r>
              <w:rPr>
                <w:rFonts w:hint="eastAsia"/>
                <w:sz w:val="16"/>
                <w:szCs w:val="16"/>
                <w:lang w:eastAsia="zh-CN"/>
              </w:rPr>
              <w:t>地址</w:t>
            </w:r>
          </w:p>
          <w:p w:rsidR="00097992" w:rsidRDefault="00097992">
            <w:pPr>
              <w:tabs>
                <w:tab w:val="left" w:pos="152"/>
              </w:tabs>
              <w:spacing w:before="0" w:after="0"/>
              <w:rPr>
                <w:sz w:val="16"/>
                <w:szCs w:val="16"/>
                <w:lang w:eastAsia="zh-CN"/>
              </w:rPr>
            </w:pPr>
          </w:p>
          <w:p w:rsidR="00097992" w:rsidRDefault="00097992">
            <w:pPr>
              <w:tabs>
                <w:tab w:val="left" w:pos="2668"/>
              </w:tabs>
              <w:spacing w:before="0" w:after="0"/>
              <w:ind w:left="388" w:hanging="388"/>
              <w:rPr>
                <w:sz w:val="16"/>
                <w:szCs w:val="16"/>
                <w:lang w:eastAsia="zh-CN"/>
              </w:rPr>
            </w:pPr>
            <w:r>
              <w:rPr>
                <w:sz w:val="16"/>
                <w:szCs w:val="16"/>
                <w:lang w:eastAsia="zh-CN"/>
              </w:rPr>
              <w:tab/>
            </w:r>
            <w:r>
              <w:rPr>
                <w:rFonts w:hint="eastAsia"/>
                <w:sz w:val="16"/>
                <w:szCs w:val="16"/>
                <w:lang w:eastAsia="zh-CN"/>
              </w:rPr>
              <w:t>电话</w:t>
            </w:r>
          </w:p>
        </w:tc>
        <w:tc>
          <w:tcPr>
            <w:tcW w:w="2987" w:type="dxa"/>
            <w:gridSpan w:val="6"/>
          </w:tcPr>
          <w:p w:rsidR="00097992" w:rsidRDefault="00097992">
            <w:pPr>
              <w:tabs>
                <w:tab w:val="left" w:pos="2668"/>
              </w:tabs>
              <w:spacing w:before="20" w:after="0"/>
              <w:ind w:left="386" w:hanging="386"/>
              <w:rPr>
                <w:sz w:val="16"/>
                <w:szCs w:val="16"/>
              </w:rPr>
            </w:pPr>
            <w:r>
              <w:rPr>
                <w:sz w:val="16"/>
                <w:szCs w:val="16"/>
              </w:rPr>
              <w:t>I.2.</w:t>
            </w:r>
            <w:r>
              <w:rPr>
                <w:sz w:val="16"/>
                <w:szCs w:val="16"/>
              </w:rPr>
              <w:tab/>
            </w:r>
            <w:r>
              <w:rPr>
                <w:rFonts w:hint="eastAsia"/>
                <w:sz w:val="16"/>
                <w:szCs w:val="16"/>
                <w:lang w:eastAsia="zh-CN"/>
              </w:rPr>
              <w:t>证书编号</w:t>
            </w:r>
          </w:p>
        </w:tc>
        <w:tc>
          <w:tcPr>
            <w:tcW w:w="2173" w:type="dxa"/>
            <w:gridSpan w:val="2"/>
            <w:tcBorders>
              <w:tr2bl w:val="single" w:sz="4" w:space="0" w:color="auto"/>
            </w:tcBorders>
          </w:tcPr>
          <w:p w:rsidR="00097992" w:rsidRDefault="00097992">
            <w:pPr>
              <w:spacing w:before="20" w:after="0"/>
              <w:rPr>
                <w:sz w:val="16"/>
                <w:szCs w:val="16"/>
              </w:rPr>
            </w:pPr>
            <w:r>
              <w:rPr>
                <w:sz w:val="16"/>
                <w:szCs w:val="16"/>
              </w:rPr>
              <w:t>I.2.a.</w:t>
            </w:r>
          </w:p>
        </w:tc>
      </w:tr>
      <w:tr w:rsidR="00097992">
        <w:trPr>
          <w:trHeight w:val="350"/>
        </w:trPr>
        <w:tc>
          <w:tcPr>
            <w:tcW w:w="464" w:type="dxa"/>
            <w:vMerge/>
          </w:tcPr>
          <w:p w:rsidR="00097992" w:rsidRDefault="00097992">
            <w:pPr>
              <w:spacing w:before="20" w:after="20"/>
              <w:rPr>
                <w:sz w:val="16"/>
                <w:szCs w:val="16"/>
              </w:rPr>
            </w:pPr>
          </w:p>
        </w:tc>
        <w:tc>
          <w:tcPr>
            <w:tcW w:w="4456" w:type="dxa"/>
            <w:gridSpan w:val="4"/>
            <w:vMerge/>
          </w:tcPr>
          <w:p w:rsidR="00097992" w:rsidRDefault="00097992">
            <w:pPr>
              <w:spacing w:before="20" w:after="20"/>
              <w:rPr>
                <w:sz w:val="16"/>
                <w:szCs w:val="16"/>
              </w:rPr>
            </w:pPr>
          </w:p>
        </w:tc>
        <w:tc>
          <w:tcPr>
            <w:tcW w:w="5160" w:type="dxa"/>
            <w:gridSpan w:val="8"/>
          </w:tcPr>
          <w:p w:rsidR="00097992" w:rsidRDefault="00097992">
            <w:pPr>
              <w:tabs>
                <w:tab w:val="left" w:pos="2668"/>
              </w:tabs>
              <w:spacing w:before="20" w:after="0"/>
              <w:ind w:left="386" w:hanging="386"/>
              <w:rPr>
                <w:sz w:val="16"/>
                <w:szCs w:val="16"/>
              </w:rPr>
            </w:pPr>
            <w:r>
              <w:rPr>
                <w:sz w:val="16"/>
                <w:szCs w:val="16"/>
              </w:rPr>
              <w:t>I.3.</w:t>
            </w:r>
            <w:r>
              <w:rPr>
                <w:sz w:val="16"/>
                <w:szCs w:val="16"/>
              </w:rPr>
              <w:tab/>
            </w:r>
            <w:r>
              <w:rPr>
                <w:rFonts w:hint="eastAsia"/>
                <w:sz w:val="16"/>
                <w:szCs w:val="16"/>
                <w:lang w:eastAsia="zh-CN"/>
              </w:rPr>
              <w:t>中央主管部门</w:t>
            </w:r>
            <w:r>
              <w:rPr>
                <w:rFonts w:hint="eastAsia"/>
                <w:sz w:val="16"/>
                <w:szCs w:val="16"/>
                <w:lang w:eastAsia="zh-CN"/>
              </w:rPr>
              <w:t xml:space="preserve"> </w:t>
            </w:r>
          </w:p>
        </w:tc>
      </w:tr>
      <w:tr w:rsidR="00097992">
        <w:trPr>
          <w:trHeight w:val="346"/>
        </w:trPr>
        <w:tc>
          <w:tcPr>
            <w:tcW w:w="464" w:type="dxa"/>
            <w:vMerge/>
          </w:tcPr>
          <w:p w:rsidR="00097992" w:rsidRDefault="00097992">
            <w:pPr>
              <w:spacing w:before="20" w:after="20"/>
              <w:rPr>
                <w:sz w:val="16"/>
                <w:szCs w:val="16"/>
              </w:rPr>
            </w:pPr>
          </w:p>
        </w:tc>
        <w:tc>
          <w:tcPr>
            <w:tcW w:w="4456" w:type="dxa"/>
            <w:gridSpan w:val="4"/>
            <w:vMerge/>
          </w:tcPr>
          <w:p w:rsidR="00097992" w:rsidRDefault="00097992">
            <w:pPr>
              <w:spacing w:before="20" w:after="20"/>
              <w:rPr>
                <w:sz w:val="16"/>
                <w:szCs w:val="16"/>
              </w:rPr>
            </w:pPr>
          </w:p>
        </w:tc>
        <w:tc>
          <w:tcPr>
            <w:tcW w:w="5160" w:type="dxa"/>
            <w:gridSpan w:val="8"/>
            <w:tcBorders>
              <w:bottom w:val="single" w:sz="4" w:space="0" w:color="auto"/>
            </w:tcBorders>
          </w:tcPr>
          <w:p w:rsidR="00097992" w:rsidRDefault="00097992">
            <w:pPr>
              <w:tabs>
                <w:tab w:val="left" w:pos="2668"/>
              </w:tabs>
              <w:spacing w:before="20" w:after="0"/>
              <w:ind w:left="386" w:hanging="386"/>
              <w:rPr>
                <w:sz w:val="16"/>
                <w:szCs w:val="16"/>
              </w:rPr>
            </w:pPr>
            <w:r>
              <w:rPr>
                <w:sz w:val="16"/>
                <w:szCs w:val="16"/>
              </w:rPr>
              <w:t>I.4.</w:t>
            </w:r>
            <w:r>
              <w:rPr>
                <w:sz w:val="16"/>
                <w:szCs w:val="16"/>
              </w:rPr>
              <w:tab/>
            </w:r>
            <w:r>
              <w:rPr>
                <w:rFonts w:hint="eastAsia"/>
                <w:sz w:val="16"/>
                <w:szCs w:val="16"/>
                <w:lang w:eastAsia="zh-CN"/>
              </w:rPr>
              <w:t>地方主管部门</w:t>
            </w:r>
          </w:p>
        </w:tc>
      </w:tr>
      <w:tr w:rsidR="00097992">
        <w:trPr>
          <w:trHeight w:val="1480"/>
        </w:trPr>
        <w:tc>
          <w:tcPr>
            <w:tcW w:w="464" w:type="dxa"/>
            <w:vMerge/>
          </w:tcPr>
          <w:p w:rsidR="00097992" w:rsidRDefault="00097992">
            <w:pPr>
              <w:spacing w:before="20" w:after="20"/>
              <w:rPr>
                <w:sz w:val="16"/>
                <w:szCs w:val="16"/>
              </w:rPr>
            </w:pPr>
          </w:p>
        </w:tc>
        <w:tc>
          <w:tcPr>
            <w:tcW w:w="4456" w:type="dxa"/>
            <w:gridSpan w:val="4"/>
          </w:tcPr>
          <w:p w:rsidR="00097992" w:rsidRDefault="00097992">
            <w:pPr>
              <w:tabs>
                <w:tab w:val="left" w:pos="2668"/>
              </w:tabs>
              <w:spacing w:before="20" w:after="0"/>
              <w:ind w:left="386" w:hanging="386"/>
              <w:rPr>
                <w:sz w:val="16"/>
                <w:szCs w:val="16"/>
                <w:lang w:eastAsia="zh-CN"/>
              </w:rPr>
            </w:pPr>
            <w:r>
              <w:rPr>
                <w:sz w:val="16"/>
                <w:szCs w:val="16"/>
                <w:lang w:eastAsia="zh-CN"/>
              </w:rPr>
              <w:t>I.5.</w:t>
            </w:r>
            <w:r>
              <w:rPr>
                <w:sz w:val="16"/>
                <w:szCs w:val="16"/>
                <w:lang w:eastAsia="zh-CN"/>
              </w:rPr>
              <w:tab/>
            </w:r>
            <w:r>
              <w:rPr>
                <w:rFonts w:hint="eastAsia"/>
                <w:sz w:val="16"/>
                <w:szCs w:val="16"/>
                <w:lang w:eastAsia="zh-CN"/>
              </w:rPr>
              <w:t>收货人</w:t>
            </w:r>
          </w:p>
          <w:p w:rsidR="00097992" w:rsidRDefault="00097992">
            <w:pPr>
              <w:tabs>
                <w:tab w:val="left" w:pos="2668"/>
              </w:tabs>
              <w:spacing w:before="0" w:after="0"/>
              <w:ind w:left="388" w:hanging="388"/>
              <w:rPr>
                <w:sz w:val="16"/>
                <w:szCs w:val="16"/>
                <w:lang w:eastAsia="zh-CN"/>
              </w:rPr>
            </w:pPr>
            <w:r>
              <w:rPr>
                <w:sz w:val="16"/>
                <w:szCs w:val="16"/>
                <w:lang w:eastAsia="zh-CN"/>
              </w:rPr>
              <w:tab/>
            </w:r>
            <w:r>
              <w:rPr>
                <w:rFonts w:hint="eastAsia"/>
                <w:sz w:val="16"/>
                <w:szCs w:val="16"/>
                <w:lang w:eastAsia="zh-CN"/>
              </w:rPr>
              <w:t>名称</w:t>
            </w:r>
          </w:p>
          <w:p w:rsidR="00097992" w:rsidRDefault="00097992">
            <w:pPr>
              <w:tabs>
                <w:tab w:val="left" w:pos="2668"/>
              </w:tabs>
              <w:spacing w:before="0" w:after="0"/>
              <w:ind w:left="388" w:hanging="388"/>
              <w:rPr>
                <w:sz w:val="16"/>
                <w:szCs w:val="16"/>
                <w:lang w:eastAsia="zh-CN"/>
              </w:rPr>
            </w:pPr>
            <w:r>
              <w:rPr>
                <w:sz w:val="16"/>
                <w:szCs w:val="16"/>
                <w:lang w:eastAsia="zh-CN"/>
              </w:rPr>
              <w:tab/>
            </w:r>
            <w:r>
              <w:rPr>
                <w:rFonts w:hint="eastAsia"/>
                <w:sz w:val="16"/>
                <w:szCs w:val="16"/>
                <w:lang w:eastAsia="zh-CN"/>
              </w:rPr>
              <w:t>地址</w:t>
            </w:r>
          </w:p>
          <w:p w:rsidR="00097992" w:rsidRDefault="00097992">
            <w:pPr>
              <w:tabs>
                <w:tab w:val="left" w:pos="152"/>
              </w:tabs>
              <w:spacing w:before="0" w:after="0"/>
              <w:rPr>
                <w:sz w:val="16"/>
                <w:szCs w:val="16"/>
                <w:lang w:eastAsia="zh-CN"/>
              </w:rPr>
            </w:pPr>
          </w:p>
          <w:p w:rsidR="00097992" w:rsidRDefault="00097992">
            <w:pPr>
              <w:tabs>
                <w:tab w:val="left" w:pos="2668"/>
              </w:tabs>
              <w:spacing w:before="0" w:after="0"/>
              <w:ind w:left="388" w:hanging="388"/>
              <w:rPr>
                <w:sz w:val="16"/>
                <w:szCs w:val="16"/>
                <w:lang w:eastAsia="zh-CN"/>
              </w:rPr>
            </w:pPr>
            <w:r>
              <w:rPr>
                <w:sz w:val="16"/>
                <w:szCs w:val="16"/>
                <w:lang w:eastAsia="zh-CN"/>
              </w:rPr>
              <w:tab/>
            </w:r>
            <w:r>
              <w:rPr>
                <w:rFonts w:hint="eastAsia"/>
                <w:sz w:val="16"/>
                <w:szCs w:val="16"/>
                <w:lang w:eastAsia="zh-CN"/>
              </w:rPr>
              <w:t>邮编</w:t>
            </w:r>
          </w:p>
          <w:p w:rsidR="00097992" w:rsidRDefault="00097992">
            <w:pPr>
              <w:tabs>
                <w:tab w:val="left" w:pos="2668"/>
              </w:tabs>
              <w:spacing w:before="0" w:after="0"/>
              <w:ind w:left="388" w:hanging="388"/>
              <w:rPr>
                <w:sz w:val="16"/>
                <w:szCs w:val="16"/>
                <w:lang w:eastAsia="zh-CN"/>
              </w:rPr>
            </w:pPr>
            <w:r>
              <w:rPr>
                <w:sz w:val="16"/>
                <w:szCs w:val="16"/>
                <w:lang w:eastAsia="zh-CN"/>
              </w:rPr>
              <w:tab/>
            </w:r>
            <w:r>
              <w:rPr>
                <w:rFonts w:hint="eastAsia"/>
                <w:sz w:val="16"/>
                <w:szCs w:val="16"/>
                <w:lang w:eastAsia="zh-CN"/>
              </w:rPr>
              <w:t>电话</w:t>
            </w:r>
          </w:p>
        </w:tc>
        <w:tc>
          <w:tcPr>
            <w:tcW w:w="5160" w:type="dxa"/>
            <w:gridSpan w:val="8"/>
            <w:tcBorders>
              <w:tr2bl w:val="single" w:sz="4" w:space="0" w:color="auto"/>
            </w:tcBorders>
          </w:tcPr>
          <w:p w:rsidR="00097992" w:rsidRDefault="00097992">
            <w:pPr>
              <w:tabs>
                <w:tab w:val="left" w:pos="2668"/>
              </w:tabs>
              <w:spacing w:before="0" w:after="0"/>
              <w:ind w:left="388" w:hanging="388"/>
              <w:rPr>
                <w:sz w:val="16"/>
                <w:szCs w:val="16"/>
                <w:lang w:eastAsia="zh-CN"/>
              </w:rPr>
            </w:pPr>
            <w:r>
              <w:rPr>
                <w:sz w:val="16"/>
                <w:szCs w:val="16"/>
                <w:lang w:eastAsia="zh-CN"/>
              </w:rPr>
              <w:t>I.6.</w:t>
            </w:r>
            <w:r>
              <w:rPr>
                <w:sz w:val="16"/>
                <w:szCs w:val="16"/>
                <w:lang w:eastAsia="zh-CN"/>
              </w:rPr>
              <w:tab/>
            </w:r>
            <w:r>
              <w:rPr>
                <w:rFonts w:hint="eastAsia"/>
                <w:sz w:val="16"/>
                <w:szCs w:val="16"/>
                <w:lang w:eastAsia="zh-CN"/>
              </w:rPr>
              <w:t>向欧盟运输货物的负责人</w:t>
            </w:r>
          </w:p>
        </w:tc>
      </w:tr>
      <w:tr w:rsidR="00097992">
        <w:trPr>
          <w:trHeight w:val="330"/>
        </w:trPr>
        <w:tc>
          <w:tcPr>
            <w:tcW w:w="464" w:type="dxa"/>
            <w:vMerge/>
          </w:tcPr>
          <w:p w:rsidR="00097992" w:rsidRDefault="00097992">
            <w:pPr>
              <w:spacing w:before="20" w:after="20"/>
              <w:rPr>
                <w:sz w:val="16"/>
                <w:szCs w:val="16"/>
                <w:lang w:eastAsia="zh-CN"/>
              </w:rPr>
            </w:pPr>
          </w:p>
        </w:tc>
        <w:tc>
          <w:tcPr>
            <w:tcW w:w="1336" w:type="dxa"/>
            <w:tcBorders>
              <w:bottom w:val="nil"/>
              <w:right w:val="nil"/>
            </w:tcBorders>
          </w:tcPr>
          <w:p w:rsidR="00097992" w:rsidRDefault="00097992">
            <w:pPr>
              <w:tabs>
                <w:tab w:val="left" w:pos="268"/>
              </w:tabs>
              <w:spacing w:before="0" w:after="0"/>
              <w:ind w:left="268" w:hanging="268"/>
              <w:jc w:val="left"/>
              <w:rPr>
                <w:sz w:val="16"/>
                <w:szCs w:val="16"/>
                <w:lang w:eastAsia="zh-CN"/>
              </w:rPr>
            </w:pPr>
            <w:r>
              <w:rPr>
                <w:sz w:val="16"/>
                <w:szCs w:val="16"/>
              </w:rPr>
              <w:t>I.7.</w:t>
            </w:r>
            <w:r>
              <w:rPr>
                <w:rFonts w:hint="eastAsia"/>
                <w:sz w:val="16"/>
                <w:szCs w:val="16"/>
                <w:lang w:val="en-US" w:eastAsia="zh-CN"/>
              </w:rPr>
              <w:t xml:space="preserve">  </w:t>
            </w:r>
            <w:r>
              <w:rPr>
                <w:rFonts w:hint="eastAsia"/>
                <w:sz w:val="16"/>
                <w:szCs w:val="16"/>
                <w:lang w:eastAsia="zh-CN"/>
              </w:rPr>
              <w:t>来源国家</w:t>
            </w:r>
          </w:p>
        </w:tc>
        <w:tc>
          <w:tcPr>
            <w:tcW w:w="960" w:type="dxa"/>
            <w:tcBorders>
              <w:left w:val="nil"/>
              <w:bottom w:val="nil"/>
              <w:right w:val="nil"/>
            </w:tcBorders>
          </w:tcPr>
          <w:p w:rsidR="00097992" w:rsidRDefault="00097992">
            <w:pPr>
              <w:tabs>
                <w:tab w:val="left" w:pos="132"/>
                <w:tab w:val="right" w:pos="1932"/>
              </w:tabs>
              <w:spacing w:before="20" w:after="0"/>
              <w:rPr>
                <w:sz w:val="16"/>
                <w:szCs w:val="16"/>
                <w:lang w:val="en-US" w:eastAsia="zh-CN"/>
              </w:rPr>
            </w:pPr>
            <w:r>
              <w:rPr>
                <w:sz w:val="16"/>
                <w:szCs w:val="16"/>
              </w:rPr>
              <w:t>ISO</w:t>
            </w:r>
            <w:r>
              <w:rPr>
                <w:rFonts w:hint="eastAsia"/>
                <w:sz w:val="16"/>
                <w:szCs w:val="16"/>
                <w:lang w:val="en-US" w:eastAsia="zh-CN"/>
              </w:rPr>
              <w:t>编码</w:t>
            </w:r>
          </w:p>
        </w:tc>
        <w:tc>
          <w:tcPr>
            <w:tcW w:w="1560" w:type="dxa"/>
            <w:vMerge w:val="restart"/>
            <w:tcBorders>
              <w:left w:val="nil"/>
              <w:right w:val="nil"/>
              <w:tr2bl w:val="single" w:sz="4" w:space="0" w:color="auto"/>
            </w:tcBorders>
          </w:tcPr>
          <w:p w:rsidR="00097992" w:rsidRDefault="00097992">
            <w:pPr>
              <w:tabs>
                <w:tab w:val="left" w:pos="268"/>
              </w:tabs>
              <w:spacing w:before="0" w:after="0"/>
              <w:ind w:left="268" w:hanging="268"/>
              <w:jc w:val="left"/>
              <w:rPr>
                <w:sz w:val="16"/>
                <w:szCs w:val="16"/>
                <w:lang w:eastAsia="zh-CN"/>
              </w:rPr>
            </w:pPr>
            <w:r>
              <w:rPr>
                <w:sz w:val="16"/>
                <w:szCs w:val="16"/>
              </w:rPr>
              <w:t>I.8.</w:t>
            </w:r>
            <w:r>
              <w:rPr>
                <w:rFonts w:hint="eastAsia"/>
                <w:sz w:val="16"/>
                <w:szCs w:val="16"/>
                <w:lang w:val="en-US" w:eastAsia="zh-CN"/>
              </w:rPr>
              <w:t xml:space="preserve"> </w:t>
            </w:r>
            <w:r>
              <w:rPr>
                <w:rFonts w:hint="eastAsia"/>
                <w:sz w:val="16"/>
                <w:szCs w:val="16"/>
                <w:lang w:eastAsia="zh-CN"/>
              </w:rPr>
              <w:t>来源地区</w:t>
            </w:r>
          </w:p>
        </w:tc>
        <w:tc>
          <w:tcPr>
            <w:tcW w:w="600" w:type="dxa"/>
            <w:vMerge w:val="restart"/>
            <w:tcBorders>
              <w:left w:val="nil"/>
              <w:tr2bl w:val="single" w:sz="4" w:space="0" w:color="auto"/>
            </w:tcBorders>
          </w:tcPr>
          <w:p w:rsidR="00097992" w:rsidRDefault="00097992">
            <w:pPr>
              <w:tabs>
                <w:tab w:val="left" w:pos="132"/>
                <w:tab w:val="right" w:pos="1932"/>
              </w:tabs>
              <w:spacing w:before="20" w:after="0"/>
              <w:rPr>
                <w:sz w:val="16"/>
                <w:szCs w:val="16"/>
                <w:lang w:eastAsia="zh-CN"/>
              </w:rPr>
            </w:pPr>
            <w:r>
              <w:rPr>
                <w:rFonts w:hint="eastAsia"/>
                <w:sz w:val="16"/>
                <w:szCs w:val="16"/>
                <w:lang w:eastAsia="zh-CN"/>
              </w:rPr>
              <w:t>编码</w:t>
            </w:r>
          </w:p>
        </w:tc>
        <w:tc>
          <w:tcPr>
            <w:tcW w:w="1920" w:type="dxa"/>
            <w:gridSpan w:val="3"/>
            <w:vMerge w:val="restart"/>
            <w:tcBorders>
              <w:right w:val="nil"/>
              <w:tr2bl w:val="single" w:sz="4" w:space="0" w:color="auto"/>
            </w:tcBorders>
          </w:tcPr>
          <w:p w:rsidR="00097992" w:rsidRDefault="00097992">
            <w:pPr>
              <w:tabs>
                <w:tab w:val="left" w:pos="2668"/>
              </w:tabs>
              <w:spacing w:before="20" w:after="0"/>
              <w:ind w:left="386" w:hanging="386"/>
              <w:rPr>
                <w:sz w:val="16"/>
                <w:szCs w:val="16"/>
                <w:lang w:eastAsia="zh-CN"/>
              </w:rPr>
            </w:pPr>
            <w:r>
              <w:rPr>
                <w:sz w:val="16"/>
                <w:szCs w:val="16"/>
              </w:rPr>
              <w:t>I.9.</w:t>
            </w:r>
            <w:r>
              <w:rPr>
                <w:rFonts w:hint="eastAsia"/>
                <w:sz w:val="16"/>
                <w:szCs w:val="16"/>
                <w:lang w:val="en-US" w:eastAsia="zh-CN"/>
              </w:rPr>
              <w:t xml:space="preserve"> </w:t>
            </w:r>
            <w:r w:rsidR="00E27B57">
              <w:rPr>
                <w:rFonts w:hint="eastAsia"/>
                <w:sz w:val="16"/>
                <w:szCs w:val="16"/>
                <w:lang w:eastAsia="zh-CN"/>
              </w:rPr>
              <w:t>目的地</w:t>
            </w:r>
            <w:r>
              <w:rPr>
                <w:rFonts w:hint="eastAsia"/>
                <w:sz w:val="16"/>
                <w:szCs w:val="16"/>
                <w:lang w:eastAsia="zh-CN"/>
              </w:rPr>
              <w:t>国家</w:t>
            </w:r>
          </w:p>
        </w:tc>
        <w:tc>
          <w:tcPr>
            <w:tcW w:w="840" w:type="dxa"/>
            <w:vMerge w:val="restart"/>
            <w:tcBorders>
              <w:left w:val="nil"/>
              <w:right w:val="nil"/>
              <w:tr2bl w:val="single" w:sz="4" w:space="0" w:color="auto"/>
            </w:tcBorders>
          </w:tcPr>
          <w:p w:rsidR="00097992" w:rsidRDefault="00097992">
            <w:pPr>
              <w:tabs>
                <w:tab w:val="right" w:pos="1034"/>
                <w:tab w:val="right" w:pos="3132"/>
              </w:tabs>
              <w:spacing w:before="20" w:after="0"/>
              <w:rPr>
                <w:sz w:val="16"/>
                <w:szCs w:val="16"/>
                <w:lang w:eastAsia="zh-CN"/>
              </w:rPr>
            </w:pPr>
            <w:r>
              <w:rPr>
                <w:rFonts w:hint="eastAsia"/>
                <w:sz w:val="16"/>
                <w:szCs w:val="16"/>
                <w:lang w:eastAsia="zh-CN"/>
              </w:rPr>
              <w:t>ISO</w:t>
            </w:r>
            <w:r>
              <w:rPr>
                <w:rFonts w:hint="eastAsia"/>
                <w:sz w:val="16"/>
                <w:szCs w:val="16"/>
                <w:lang w:eastAsia="zh-CN"/>
              </w:rPr>
              <w:t>编码</w:t>
            </w:r>
          </w:p>
        </w:tc>
        <w:tc>
          <w:tcPr>
            <w:tcW w:w="1800" w:type="dxa"/>
            <w:gridSpan w:val="3"/>
            <w:vMerge w:val="restart"/>
            <w:tcBorders>
              <w:left w:val="nil"/>
              <w:right w:val="nil"/>
              <w:tr2bl w:val="single" w:sz="4" w:space="0" w:color="auto"/>
            </w:tcBorders>
          </w:tcPr>
          <w:p w:rsidR="00097992" w:rsidRDefault="00097992">
            <w:pPr>
              <w:tabs>
                <w:tab w:val="left" w:pos="252"/>
              </w:tabs>
              <w:spacing w:before="20" w:after="0"/>
              <w:ind w:left="372" w:hanging="372"/>
              <w:jc w:val="left"/>
              <w:rPr>
                <w:sz w:val="16"/>
                <w:szCs w:val="16"/>
                <w:lang w:eastAsia="zh-CN"/>
              </w:rPr>
            </w:pPr>
            <w:r>
              <w:rPr>
                <w:sz w:val="16"/>
                <w:szCs w:val="16"/>
              </w:rPr>
              <w:t xml:space="preserve">I.10 </w:t>
            </w:r>
            <w:r>
              <w:rPr>
                <w:rFonts w:hint="eastAsia"/>
                <w:sz w:val="16"/>
                <w:szCs w:val="16"/>
                <w:lang w:val="en-US" w:eastAsia="zh-CN"/>
              </w:rPr>
              <w:t xml:space="preserve"> </w:t>
            </w:r>
            <w:r w:rsidR="00E27B57">
              <w:rPr>
                <w:rFonts w:hint="eastAsia"/>
                <w:sz w:val="16"/>
                <w:szCs w:val="16"/>
                <w:lang w:eastAsia="zh-CN"/>
              </w:rPr>
              <w:t>目的地</w:t>
            </w:r>
            <w:r>
              <w:rPr>
                <w:rFonts w:hint="eastAsia"/>
                <w:sz w:val="16"/>
                <w:szCs w:val="16"/>
                <w:lang w:eastAsia="zh-CN"/>
              </w:rPr>
              <w:t>地区</w:t>
            </w:r>
          </w:p>
        </w:tc>
        <w:tc>
          <w:tcPr>
            <w:tcW w:w="600" w:type="dxa"/>
            <w:vMerge w:val="restart"/>
            <w:tcBorders>
              <w:left w:val="nil"/>
              <w:tr2bl w:val="single" w:sz="4" w:space="0" w:color="auto"/>
            </w:tcBorders>
          </w:tcPr>
          <w:p w:rsidR="00097992" w:rsidRDefault="00097992">
            <w:pPr>
              <w:tabs>
                <w:tab w:val="right" w:pos="1034"/>
              </w:tabs>
              <w:spacing w:before="20" w:after="0"/>
              <w:rPr>
                <w:sz w:val="16"/>
                <w:szCs w:val="16"/>
                <w:lang w:eastAsia="zh-CN"/>
              </w:rPr>
            </w:pPr>
            <w:r>
              <w:rPr>
                <w:rFonts w:hint="eastAsia"/>
                <w:sz w:val="16"/>
                <w:szCs w:val="16"/>
                <w:lang w:eastAsia="zh-CN"/>
              </w:rPr>
              <w:t>编码</w:t>
            </w:r>
          </w:p>
        </w:tc>
      </w:tr>
      <w:tr w:rsidR="00097992">
        <w:trPr>
          <w:trHeight w:val="111"/>
        </w:trPr>
        <w:tc>
          <w:tcPr>
            <w:tcW w:w="464" w:type="dxa"/>
            <w:vMerge/>
          </w:tcPr>
          <w:p w:rsidR="00097992" w:rsidRDefault="00097992">
            <w:pPr>
              <w:spacing w:before="20" w:after="20"/>
              <w:rPr>
                <w:sz w:val="16"/>
                <w:szCs w:val="16"/>
              </w:rPr>
            </w:pPr>
          </w:p>
        </w:tc>
        <w:tc>
          <w:tcPr>
            <w:tcW w:w="1336" w:type="dxa"/>
            <w:tcBorders>
              <w:top w:val="nil"/>
              <w:bottom w:val="single" w:sz="4" w:space="0" w:color="auto"/>
            </w:tcBorders>
          </w:tcPr>
          <w:p w:rsidR="00097992" w:rsidRDefault="00097992">
            <w:pPr>
              <w:tabs>
                <w:tab w:val="left" w:pos="-92"/>
                <w:tab w:val="left" w:pos="508"/>
                <w:tab w:val="right" w:pos="2428"/>
              </w:tabs>
              <w:spacing w:before="20" w:after="20"/>
              <w:jc w:val="left"/>
              <w:rPr>
                <w:sz w:val="16"/>
                <w:szCs w:val="16"/>
              </w:rPr>
            </w:pPr>
          </w:p>
        </w:tc>
        <w:tc>
          <w:tcPr>
            <w:tcW w:w="960" w:type="dxa"/>
            <w:tcBorders>
              <w:top w:val="nil"/>
              <w:bottom w:val="single" w:sz="4" w:space="0" w:color="auto"/>
            </w:tcBorders>
          </w:tcPr>
          <w:p w:rsidR="00097992" w:rsidRDefault="00097992">
            <w:pPr>
              <w:tabs>
                <w:tab w:val="left" w:pos="-92"/>
                <w:tab w:val="left" w:pos="508"/>
                <w:tab w:val="right" w:pos="2428"/>
              </w:tabs>
              <w:spacing w:before="20" w:after="20"/>
              <w:jc w:val="left"/>
              <w:rPr>
                <w:sz w:val="16"/>
                <w:szCs w:val="16"/>
              </w:rPr>
            </w:pPr>
          </w:p>
        </w:tc>
        <w:tc>
          <w:tcPr>
            <w:tcW w:w="1560" w:type="dxa"/>
            <w:vMerge/>
            <w:tcBorders>
              <w:bottom w:val="single" w:sz="4" w:space="0" w:color="auto"/>
              <w:tr2bl w:val="single" w:sz="4" w:space="0" w:color="auto"/>
            </w:tcBorders>
          </w:tcPr>
          <w:p w:rsidR="00097992" w:rsidRDefault="00097992">
            <w:pPr>
              <w:tabs>
                <w:tab w:val="left" w:pos="258"/>
                <w:tab w:val="right" w:pos="2103"/>
              </w:tabs>
              <w:spacing w:before="20" w:after="20"/>
              <w:rPr>
                <w:sz w:val="16"/>
                <w:szCs w:val="16"/>
              </w:rPr>
            </w:pPr>
          </w:p>
        </w:tc>
        <w:tc>
          <w:tcPr>
            <w:tcW w:w="600" w:type="dxa"/>
            <w:vMerge/>
            <w:tcBorders>
              <w:bottom w:val="single" w:sz="4" w:space="0" w:color="auto"/>
              <w:tr2bl w:val="single" w:sz="4" w:space="0" w:color="auto"/>
            </w:tcBorders>
          </w:tcPr>
          <w:p w:rsidR="00097992" w:rsidRDefault="00097992">
            <w:pPr>
              <w:tabs>
                <w:tab w:val="left" w:pos="258"/>
                <w:tab w:val="right" w:pos="2103"/>
              </w:tabs>
              <w:spacing w:before="20" w:after="20"/>
              <w:rPr>
                <w:sz w:val="16"/>
                <w:szCs w:val="16"/>
              </w:rPr>
            </w:pPr>
          </w:p>
        </w:tc>
        <w:tc>
          <w:tcPr>
            <w:tcW w:w="1920" w:type="dxa"/>
            <w:gridSpan w:val="3"/>
            <w:vMerge/>
            <w:tcBorders>
              <w:bottom w:val="single" w:sz="4" w:space="0" w:color="auto"/>
              <w:tr2bl w:val="single" w:sz="4" w:space="0" w:color="auto"/>
            </w:tcBorders>
          </w:tcPr>
          <w:p w:rsidR="00097992" w:rsidRDefault="00097992">
            <w:pPr>
              <w:tabs>
                <w:tab w:val="left" w:pos="157"/>
                <w:tab w:val="right" w:pos="2437"/>
              </w:tabs>
              <w:spacing w:before="20" w:after="20"/>
              <w:rPr>
                <w:sz w:val="16"/>
                <w:szCs w:val="16"/>
              </w:rPr>
            </w:pPr>
          </w:p>
        </w:tc>
        <w:tc>
          <w:tcPr>
            <w:tcW w:w="840" w:type="dxa"/>
            <w:vMerge/>
            <w:tcBorders>
              <w:bottom w:val="single" w:sz="4" w:space="0" w:color="auto"/>
              <w:tr2bl w:val="single" w:sz="4" w:space="0" w:color="auto"/>
            </w:tcBorders>
          </w:tcPr>
          <w:p w:rsidR="00097992" w:rsidRDefault="00097992">
            <w:pPr>
              <w:tabs>
                <w:tab w:val="left" w:pos="157"/>
                <w:tab w:val="right" w:pos="2437"/>
              </w:tabs>
              <w:spacing w:before="20" w:after="20"/>
              <w:rPr>
                <w:sz w:val="16"/>
                <w:szCs w:val="16"/>
              </w:rPr>
            </w:pPr>
          </w:p>
        </w:tc>
        <w:tc>
          <w:tcPr>
            <w:tcW w:w="1800" w:type="dxa"/>
            <w:gridSpan w:val="3"/>
            <w:vMerge/>
            <w:tcBorders>
              <w:bottom w:val="single" w:sz="4" w:space="0" w:color="auto"/>
              <w:tr2bl w:val="single" w:sz="4" w:space="0" w:color="auto"/>
            </w:tcBorders>
          </w:tcPr>
          <w:p w:rsidR="00097992" w:rsidRDefault="00097992">
            <w:pPr>
              <w:tabs>
                <w:tab w:val="right" w:pos="2526"/>
              </w:tabs>
              <w:spacing w:before="20" w:after="20"/>
              <w:ind w:left="-138" w:firstLine="138"/>
              <w:rPr>
                <w:sz w:val="16"/>
                <w:szCs w:val="16"/>
              </w:rPr>
            </w:pPr>
          </w:p>
        </w:tc>
        <w:tc>
          <w:tcPr>
            <w:tcW w:w="600" w:type="dxa"/>
            <w:vMerge/>
            <w:tcBorders>
              <w:bottom w:val="single" w:sz="4" w:space="0" w:color="auto"/>
              <w:tr2bl w:val="single" w:sz="4" w:space="0" w:color="auto"/>
            </w:tcBorders>
          </w:tcPr>
          <w:p w:rsidR="00097992" w:rsidRDefault="00097992">
            <w:pPr>
              <w:tabs>
                <w:tab w:val="right" w:pos="2526"/>
              </w:tabs>
              <w:spacing w:before="20" w:after="20"/>
              <w:ind w:left="-138" w:firstLine="138"/>
              <w:rPr>
                <w:sz w:val="16"/>
                <w:szCs w:val="16"/>
              </w:rPr>
            </w:pPr>
          </w:p>
        </w:tc>
      </w:tr>
      <w:tr w:rsidR="00097992">
        <w:trPr>
          <w:trHeight w:val="1430"/>
        </w:trPr>
        <w:tc>
          <w:tcPr>
            <w:tcW w:w="464" w:type="dxa"/>
            <w:vMerge/>
          </w:tcPr>
          <w:p w:rsidR="00097992" w:rsidRDefault="00097992">
            <w:pPr>
              <w:spacing w:before="20" w:after="20"/>
              <w:rPr>
                <w:sz w:val="16"/>
                <w:szCs w:val="16"/>
              </w:rPr>
            </w:pPr>
          </w:p>
        </w:tc>
        <w:tc>
          <w:tcPr>
            <w:tcW w:w="4456" w:type="dxa"/>
            <w:gridSpan w:val="4"/>
            <w:tcBorders>
              <w:bottom w:val="single" w:sz="4" w:space="0" w:color="auto"/>
              <w:tr2bl w:val="single" w:sz="4" w:space="0" w:color="auto"/>
            </w:tcBorders>
          </w:tcPr>
          <w:p w:rsidR="00097992" w:rsidRDefault="00097992">
            <w:pPr>
              <w:tabs>
                <w:tab w:val="left" w:pos="2670"/>
              </w:tabs>
              <w:spacing w:before="0" w:after="0"/>
              <w:ind w:left="388" w:hanging="388"/>
              <w:rPr>
                <w:sz w:val="16"/>
                <w:szCs w:val="16"/>
              </w:rPr>
            </w:pPr>
            <w:r>
              <w:rPr>
                <w:sz w:val="16"/>
                <w:szCs w:val="16"/>
              </w:rPr>
              <w:t>I.11.</w:t>
            </w:r>
            <w:r>
              <w:rPr>
                <w:sz w:val="16"/>
                <w:szCs w:val="16"/>
              </w:rPr>
              <w:tab/>
            </w:r>
            <w:r>
              <w:rPr>
                <w:rFonts w:hint="eastAsia"/>
                <w:sz w:val="16"/>
                <w:szCs w:val="16"/>
                <w:lang w:eastAsia="zh-CN"/>
              </w:rPr>
              <w:t>产地</w:t>
            </w:r>
          </w:p>
          <w:p w:rsidR="00097992" w:rsidRDefault="00097992">
            <w:pPr>
              <w:tabs>
                <w:tab w:val="left" w:pos="2670"/>
              </w:tabs>
              <w:spacing w:before="0" w:after="0"/>
              <w:ind w:left="388" w:hanging="388"/>
              <w:rPr>
                <w:sz w:val="16"/>
                <w:szCs w:val="16"/>
              </w:rPr>
            </w:pPr>
          </w:p>
        </w:tc>
        <w:tc>
          <w:tcPr>
            <w:tcW w:w="5160" w:type="dxa"/>
            <w:gridSpan w:val="8"/>
            <w:tcBorders>
              <w:bottom w:val="single" w:sz="4" w:space="0" w:color="auto"/>
              <w:tr2bl w:val="single" w:sz="4" w:space="0" w:color="auto"/>
            </w:tcBorders>
            <w:noWrap/>
          </w:tcPr>
          <w:p w:rsidR="00097992" w:rsidRDefault="00097992">
            <w:pPr>
              <w:tabs>
                <w:tab w:val="left" w:pos="2668"/>
              </w:tabs>
              <w:spacing w:before="0" w:after="0"/>
              <w:ind w:left="388" w:hanging="388"/>
              <w:rPr>
                <w:sz w:val="16"/>
                <w:szCs w:val="16"/>
              </w:rPr>
            </w:pPr>
            <w:r>
              <w:rPr>
                <w:sz w:val="16"/>
                <w:szCs w:val="16"/>
              </w:rPr>
              <w:t>I.12.</w:t>
            </w:r>
            <w:r>
              <w:rPr>
                <w:sz w:val="16"/>
                <w:szCs w:val="16"/>
              </w:rPr>
              <w:tab/>
            </w:r>
            <w:r>
              <w:rPr>
                <w:rFonts w:hint="eastAsia"/>
                <w:sz w:val="16"/>
                <w:szCs w:val="16"/>
                <w:lang w:eastAsia="zh-CN"/>
              </w:rPr>
              <w:t>目的地</w:t>
            </w:r>
          </w:p>
        </w:tc>
      </w:tr>
      <w:tr w:rsidR="00097992">
        <w:trPr>
          <w:trHeight w:val="491"/>
        </w:trPr>
        <w:tc>
          <w:tcPr>
            <w:tcW w:w="464" w:type="dxa"/>
            <w:vMerge/>
            <w:tcBorders>
              <w:bottom w:val="single" w:sz="4" w:space="0" w:color="auto"/>
            </w:tcBorders>
          </w:tcPr>
          <w:p w:rsidR="00097992" w:rsidRDefault="00097992">
            <w:pPr>
              <w:spacing w:before="20" w:after="20"/>
              <w:rPr>
                <w:sz w:val="16"/>
                <w:szCs w:val="16"/>
              </w:rPr>
            </w:pPr>
          </w:p>
        </w:tc>
        <w:tc>
          <w:tcPr>
            <w:tcW w:w="4456" w:type="dxa"/>
            <w:gridSpan w:val="4"/>
            <w:tcBorders>
              <w:bottom w:val="single" w:sz="4" w:space="0" w:color="auto"/>
              <w:right w:val="single" w:sz="4" w:space="0" w:color="auto"/>
              <w:tr2bl w:val="single" w:sz="4" w:space="0" w:color="auto"/>
            </w:tcBorders>
          </w:tcPr>
          <w:p w:rsidR="00097992" w:rsidRDefault="00097992">
            <w:pPr>
              <w:tabs>
                <w:tab w:val="left" w:pos="2668"/>
              </w:tabs>
              <w:spacing w:before="20" w:after="0"/>
              <w:ind w:left="386" w:hanging="386"/>
              <w:rPr>
                <w:sz w:val="16"/>
                <w:szCs w:val="16"/>
              </w:rPr>
            </w:pPr>
            <w:r>
              <w:rPr>
                <w:sz w:val="16"/>
                <w:szCs w:val="16"/>
              </w:rPr>
              <w:t>I.13.</w:t>
            </w:r>
            <w:r>
              <w:rPr>
                <w:sz w:val="16"/>
                <w:szCs w:val="16"/>
              </w:rPr>
              <w:tab/>
            </w:r>
            <w:r>
              <w:rPr>
                <w:rFonts w:hint="eastAsia"/>
                <w:sz w:val="16"/>
                <w:szCs w:val="16"/>
                <w:lang w:eastAsia="zh-CN"/>
              </w:rPr>
              <w:t>装卸地</w:t>
            </w:r>
          </w:p>
        </w:tc>
        <w:tc>
          <w:tcPr>
            <w:tcW w:w="5160" w:type="dxa"/>
            <w:gridSpan w:val="8"/>
            <w:tcBorders>
              <w:top w:val="single" w:sz="4" w:space="0" w:color="auto"/>
              <w:left w:val="single" w:sz="4" w:space="0" w:color="auto"/>
              <w:bottom w:val="single" w:sz="4" w:space="0" w:color="auto"/>
              <w:right w:val="single" w:sz="4" w:space="0" w:color="auto"/>
              <w:tr2bl w:val="single" w:sz="4" w:space="0" w:color="auto"/>
            </w:tcBorders>
          </w:tcPr>
          <w:p w:rsidR="00097992" w:rsidRDefault="00097992">
            <w:pPr>
              <w:tabs>
                <w:tab w:val="left" w:pos="2668"/>
              </w:tabs>
              <w:spacing w:before="20" w:after="0"/>
              <w:ind w:left="386" w:hanging="386"/>
              <w:rPr>
                <w:sz w:val="16"/>
                <w:szCs w:val="16"/>
              </w:rPr>
            </w:pPr>
            <w:r>
              <w:rPr>
                <w:sz w:val="16"/>
                <w:szCs w:val="16"/>
              </w:rPr>
              <w:t>I.14.</w:t>
            </w:r>
            <w:r>
              <w:rPr>
                <w:sz w:val="16"/>
                <w:szCs w:val="16"/>
              </w:rPr>
              <w:tab/>
            </w:r>
            <w:r>
              <w:rPr>
                <w:rFonts w:hint="eastAsia"/>
                <w:sz w:val="16"/>
                <w:szCs w:val="16"/>
                <w:lang w:eastAsia="zh-CN"/>
              </w:rPr>
              <w:t>启运</w:t>
            </w:r>
            <w:r w:rsidR="00E27B57">
              <w:rPr>
                <w:rFonts w:hint="eastAsia"/>
                <w:sz w:val="16"/>
                <w:szCs w:val="16"/>
                <w:lang w:eastAsia="zh-CN"/>
              </w:rPr>
              <w:t>日期</w:t>
            </w:r>
          </w:p>
        </w:tc>
      </w:tr>
      <w:tr w:rsidR="00097992">
        <w:trPr>
          <w:trHeight w:val="428"/>
        </w:trPr>
        <w:tc>
          <w:tcPr>
            <w:tcW w:w="464" w:type="dxa"/>
            <w:vMerge w:val="restart"/>
            <w:tcBorders>
              <w:top w:val="single" w:sz="4" w:space="0" w:color="auto"/>
              <w:left w:val="nil"/>
            </w:tcBorders>
          </w:tcPr>
          <w:p w:rsidR="00097992" w:rsidRDefault="00097992">
            <w:pPr>
              <w:spacing w:before="20" w:after="20"/>
              <w:rPr>
                <w:sz w:val="16"/>
                <w:szCs w:val="16"/>
              </w:rPr>
            </w:pPr>
          </w:p>
        </w:tc>
        <w:tc>
          <w:tcPr>
            <w:tcW w:w="4456" w:type="dxa"/>
            <w:gridSpan w:val="4"/>
            <w:vMerge w:val="restart"/>
            <w:tcBorders>
              <w:tr2bl w:val="single" w:sz="4" w:space="0" w:color="auto"/>
            </w:tcBorders>
          </w:tcPr>
          <w:p w:rsidR="00097992" w:rsidRDefault="00097992">
            <w:pPr>
              <w:tabs>
                <w:tab w:val="left" w:pos="388"/>
                <w:tab w:val="left" w:pos="2717"/>
                <w:tab w:val="left" w:pos="3212"/>
                <w:tab w:val="left" w:pos="3872"/>
              </w:tabs>
              <w:spacing w:before="0" w:after="0"/>
              <w:rPr>
                <w:sz w:val="16"/>
                <w:szCs w:val="16"/>
              </w:rPr>
            </w:pPr>
            <w:r>
              <w:rPr>
                <w:sz w:val="16"/>
                <w:szCs w:val="16"/>
              </w:rPr>
              <w:t>I.15.</w:t>
            </w:r>
            <w:r>
              <w:rPr>
                <w:sz w:val="16"/>
                <w:szCs w:val="16"/>
              </w:rPr>
              <w:tab/>
            </w:r>
            <w:r>
              <w:rPr>
                <w:rFonts w:hint="eastAsia"/>
                <w:sz w:val="16"/>
                <w:szCs w:val="16"/>
                <w:lang w:eastAsia="zh-CN"/>
              </w:rPr>
              <w:t>运输方式</w:t>
            </w:r>
          </w:p>
        </w:tc>
        <w:tc>
          <w:tcPr>
            <w:tcW w:w="5160" w:type="dxa"/>
            <w:gridSpan w:val="8"/>
            <w:tcBorders>
              <w:top w:val="single" w:sz="4" w:space="0" w:color="auto"/>
              <w:bottom w:val="single" w:sz="4" w:space="0" w:color="auto"/>
              <w:tr2bl w:val="single" w:sz="4" w:space="0" w:color="auto"/>
            </w:tcBorders>
          </w:tcPr>
          <w:p w:rsidR="00097992" w:rsidRDefault="00097992">
            <w:pPr>
              <w:tabs>
                <w:tab w:val="left" w:pos="2668"/>
              </w:tabs>
              <w:spacing w:before="20" w:after="0"/>
              <w:ind w:left="386" w:hanging="386"/>
              <w:rPr>
                <w:sz w:val="16"/>
                <w:szCs w:val="16"/>
                <w:lang w:eastAsia="zh-CN"/>
              </w:rPr>
            </w:pPr>
            <w:r>
              <w:rPr>
                <w:sz w:val="16"/>
                <w:szCs w:val="16"/>
                <w:lang w:eastAsia="zh-CN"/>
              </w:rPr>
              <w:t>I.16.</w:t>
            </w:r>
            <w:r>
              <w:rPr>
                <w:sz w:val="16"/>
                <w:szCs w:val="16"/>
                <w:lang w:eastAsia="zh-CN"/>
              </w:rPr>
              <w:tab/>
            </w:r>
            <w:r>
              <w:rPr>
                <w:rFonts w:hint="eastAsia"/>
                <w:sz w:val="16"/>
                <w:szCs w:val="16"/>
                <w:lang w:eastAsia="zh-CN"/>
              </w:rPr>
              <w:t>进入欧盟的边境检查站</w:t>
            </w:r>
          </w:p>
          <w:p w:rsidR="00097992" w:rsidRDefault="00097992">
            <w:pPr>
              <w:tabs>
                <w:tab w:val="left" w:pos="132"/>
                <w:tab w:val="left" w:pos="2052"/>
              </w:tabs>
              <w:spacing w:before="20" w:after="0"/>
              <w:rPr>
                <w:sz w:val="16"/>
                <w:szCs w:val="16"/>
                <w:lang w:eastAsia="zh-CN"/>
              </w:rPr>
            </w:pPr>
          </w:p>
          <w:p w:rsidR="00097992" w:rsidRDefault="00097992">
            <w:pPr>
              <w:tabs>
                <w:tab w:val="left" w:pos="132"/>
                <w:tab w:val="left" w:pos="2052"/>
              </w:tabs>
              <w:spacing w:before="20" w:after="0"/>
              <w:rPr>
                <w:sz w:val="16"/>
                <w:szCs w:val="16"/>
                <w:lang w:eastAsia="zh-CN"/>
              </w:rPr>
            </w:pPr>
          </w:p>
        </w:tc>
      </w:tr>
      <w:tr w:rsidR="00097992">
        <w:trPr>
          <w:trHeight w:val="427"/>
        </w:trPr>
        <w:tc>
          <w:tcPr>
            <w:tcW w:w="464" w:type="dxa"/>
            <w:vMerge/>
            <w:tcBorders>
              <w:left w:val="nil"/>
              <w:bottom w:val="nil"/>
            </w:tcBorders>
          </w:tcPr>
          <w:p w:rsidR="00097992" w:rsidRDefault="00097992">
            <w:pPr>
              <w:spacing w:before="20" w:after="20"/>
              <w:rPr>
                <w:sz w:val="16"/>
                <w:szCs w:val="16"/>
                <w:lang w:eastAsia="zh-CN"/>
              </w:rPr>
            </w:pPr>
          </w:p>
        </w:tc>
        <w:tc>
          <w:tcPr>
            <w:tcW w:w="4456" w:type="dxa"/>
            <w:gridSpan w:val="4"/>
            <w:vMerge/>
            <w:tcBorders>
              <w:tr2bl w:val="single" w:sz="4" w:space="0" w:color="auto"/>
            </w:tcBorders>
          </w:tcPr>
          <w:p w:rsidR="00097992" w:rsidRDefault="00097992">
            <w:pPr>
              <w:tabs>
                <w:tab w:val="left" w:pos="152"/>
                <w:tab w:val="left" w:pos="497"/>
                <w:tab w:val="left" w:pos="1157"/>
                <w:tab w:val="left" w:pos="1592"/>
                <w:tab w:val="left" w:pos="2132"/>
                <w:tab w:val="left" w:pos="2717"/>
                <w:tab w:val="left" w:pos="3872"/>
              </w:tabs>
              <w:spacing w:before="20" w:after="0"/>
              <w:rPr>
                <w:sz w:val="16"/>
                <w:szCs w:val="16"/>
                <w:lang w:eastAsia="zh-CN"/>
              </w:rPr>
            </w:pPr>
          </w:p>
        </w:tc>
        <w:tc>
          <w:tcPr>
            <w:tcW w:w="5160" w:type="dxa"/>
            <w:gridSpan w:val="8"/>
            <w:tcBorders>
              <w:top w:val="single" w:sz="4" w:space="0" w:color="auto"/>
              <w:tr2bl w:val="single" w:sz="4" w:space="0" w:color="auto"/>
            </w:tcBorders>
          </w:tcPr>
          <w:p w:rsidR="00097992" w:rsidRDefault="00097992">
            <w:pPr>
              <w:tabs>
                <w:tab w:val="left" w:pos="2668"/>
              </w:tabs>
              <w:spacing w:before="20" w:after="0"/>
              <w:ind w:left="386" w:hanging="386"/>
              <w:rPr>
                <w:sz w:val="16"/>
                <w:szCs w:val="16"/>
              </w:rPr>
            </w:pPr>
            <w:r>
              <w:rPr>
                <w:sz w:val="16"/>
                <w:szCs w:val="16"/>
              </w:rPr>
              <w:t xml:space="preserve">I.17. </w:t>
            </w:r>
            <w:r>
              <w:rPr>
                <w:rFonts w:hint="eastAsia"/>
                <w:sz w:val="16"/>
                <w:szCs w:val="16"/>
                <w:lang w:eastAsia="zh-CN"/>
              </w:rPr>
              <w:t>CITIS</w:t>
            </w:r>
            <w:r>
              <w:rPr>
                <w:rFonts w:hint="eastAsia"/>
                <w:sz w:val="16"/>
                <w:szCs w:val="16"/>
                <w:lang w:eastAsia="zh-CN"/>
              </w:rPr>
              <w:t>号码</w:t>
            </w:r>
          </w:p>
        </w:tc>
      </w:tr>
      <w:tr w:rsidR="00097992">
        <w:trPr>
          <w:trHeight w:val="356"/>
        </w:trPr>
        <w:tc>
          <w:tcPr>
            <w:tcW w:w="464" w:type="dxa"/>
            <w:vMerge w:val="restart"/>
            <w:tcBorders>
              <w:top w:val="nil"/>
              <w:left w:val="nil"/>
              <w:bottom w:val="nil"/>
            </w:tcBorders>
          </w:tcPr>
          <w:p w:rsidR="00097992" w:rsidRDefault="00097992">
            <w:pPr>
              <w:spacing w:before="20" w:after="20"/>
              <w:rPr>
                <w:sz w:val="16"/>
                <w:szCs w:val="16"/>
              </w:rPr>
            </w:pPr>
          </w:p>
        </w:tc>
        <w:tc>
          <w:tcPr>
            <w:tcW w:w="4456" w:type="dxa"/>
            <w:gridSpan w:val="4"/>
            <w:vMerge w:val="restart"/>
            <w:tcBorders>
              <w:right w:val="nil"/>
            </w:tcBorders>
          </w:tcPr>
          <w:p w:rsidR="00097992" w:rsidRDefault="00097992">
            <w:pPr>
              <w:tabs>
                <w:tab w:val="left" w:pos="2668"/>
              </w:tabs>
              <w:spacing w:before="20" w:after="0"/>
              <w:ind w:left="386" w:hanging="386"/>
              <w:rPr>
                <w:sz w:val="16"/>
                <w:szCs w:val="16"/>
              </w:rPr>
            </w:pPr>
            <w:r>
              <w:rPr>
                <w:sz w:val="16"/>
                <w:szCs w:val="16"/>
              </w:rPr>
              <w:t>I.18.</w:t>
            </w:r>
            <w:r>
              <w:rPr>
                <w:sz w:val="16"/>
                <w:szCs w:val="16"/>
              </w:rPr>
              <w:tab/>
            </w:r>
            <w:r w:rsidR="00E27B57">
              <w:rPr>
                <w:rFonts w:hint="eastAsia"/>
                <w:sz w:val="16"/>
                <w:szCs w:val="16"/>
                <w:lang w:eastAsia="zh-CN"/>
              </w:rPr>
              <w:t>商品</w:t>
            </w:r>
            <w:r>
              <w:rPr>
                <w:rFonts w:hint="eastAsia"/>
                <w:sz w:val="16"/>
                <w:szCs w:val="16"/>
                <w:lang w:eastAsia="zh-CN"/>
              </w:rPr>
              <w:t>描述</w:t>
            </w:r>
          </w:p>
        </w:tc>
        <w:tc>
          <w:tcPr>
            <w:tcW w:w="1747" w:type="dxa"/>
            <w:gridSpan w:val="2"/>
            <w:tcBorders>
              <w:left w:val="nil"/>
              <w:bottom w:val="nil"/>
            </w:tcBorders>
          </w:tcPr>
          <w:p w:rsidR="00097992" w:rsidRDefault="00097992">
            <w:pPr>
              <w:spacing w:before="0" w:after="0"/>
              <w:rPr>
                <w:sz w:val="16"/>
                <w:szCs w:val="16"/>
              </w:rPr>
            </w:pPr>
          </w:p>
        </w:tc>
        <w:tc>
          <w:tcPr>
            <w:tcW w:w="3413" w:type="dxa"/>
            <w:gridSpan w:val="6"/>
          </w:tcPr>
          <w:p w:rsidR="00097992" w:rsidRDefault="00097992">
            <w:pPr>
              <w:tabs>
                <w:tab w:val="left" w:pos="2668"/>
              </w:tabs>
              <w:spacing w:before="20" w:after="0"/>
              <w:ind w:left="386" w:hanging="386"/>
              <w:rPr>
                <w:sz w:val="16"/>
                <w:szCs w:val="16"/>
                <w:lang w:eastAsia="zh-CN"/>
              </w:rPr>
            </w:pPr>
            <w:r>
              <w:rPr>
                <w:sz w:val="16"/>
                <w:szCs w:val="16"/>
                <w:lang w:eastAsia="zh-CN"/>
              </w:rPr>
              <w:t>I.19.</w:t>
            </w:r>
            <w:r>
              <w:rPr>
                <w:sz w:val="16"/>
                <w:szCs w:val="16"/>
                <w:lang w:eastAsia="zh-CN"/>
              </w:rPr>
              <w:tab/>
            </w:r>
            <w:r>
              <w:rPr>
                <w:rFonts w:hint="eastAsia"/>
                <w:sz w:val="16"/>
                <w:szCs w:val="16"/>
                <w:lang w:eastAsia="zh-CN"/>
              </w:rPr>
              <w:t>商品编码</w:t>
            </w:r>
            <w:r w:rsidR="001706CC">
              <w:rPr>
                <w:rFonts w:hint="eastAsia"/>
                <w:sz w:val="16"/>
                <w:szCs w:val="16"/>
                <w:lang w:eastAsia="zh-CN"/>
              </w:rPr>
              <w:t>（</w:t>
            </w:r>
            <w:r w:rsidR="001706CC" w:rsidRPr="001706CC">
              <w:rPr>
                <w:rFonts w:hint="eastAsia"/>
                <w:sz w:val="16"/>
                <w:szCs w:val="16"/>
                <w:lang w:eastAsia="zh-CN"/>
              </w:rPr>
              <w:t>《商品名称及编码协调制度》</w:t>
            </w:r>
            <w:r w:rsidR="001706CC">
              <w:rPr>
                <w:rFonts w:hint="eastAsia"/>
                <w:sz w:val="16"/>
                <w:szCs w:val="16"/>
                <w:lang w:eastAsia="zh-CN"/>
              </w:rPr>
              <w:t>）</w:t>
            </w:r>
          </w:p>
          <w:p w:rsidR="00097992" w:rsidRDefault="00097992">
            <w:pPr>
              <w:spacing w:before="0" w:after="0"/>
              <w:jc w:val="center"/>
              <w:rPr>
                <w:b/>
                <w:sz w:val="16"/>
                <w:szCs w:val="16"/>
                <w:lang w:eastAsia="zh-CN"/>
              </w:rPr>
            </w:pPr>
            <w:r>
              <w:rPr>
                <w:b/>
                <w:sz w:val="16"/>
                <w:szCs w:val="16"/>
                <w:lang w:eastAsia="zh-CN"/>
              </w:rPr>
              <w:t>010619</w:t>
            </w:r>
          </w:p>
        </w:tc>
      </w:tr>
      <w:tr w:rsidR="00097992">
        <w:trPr>
          <w:trHeight w:val="354"/>
        </w:trPr>
        <w:tc>
          <w:tcPr>
            <w:tcW w:w="464" w:type="dxa"/>
            <w:vMerge/>
            <w:tcBorders>
              <w:left w:val="nil"/>
              <w:bottom w:val="nil"/>
            </w:tcBorders>
          </w:tcPr>
          <w:p w:rsidR="00097992" w:rsidRDefault="00097992">
            <w:pPr>
              <w:spacing w:before="20" w:after="20"/>
              <w:rPr>
                <w:sz w:val="16"/>
                <w:szCs w:val="16"/>
                <w:lang w:eastAsia="zh-CN"/>
              </w:rPr>
            </w:pPr>
          </w:p>
        </w:tc>
        <w:tc>
          <w:tcPr>
            <w:tcW w:w="4456" w:type="dxa"/>
            <w:gridSpan w:val="4"/>
            <w:vMerge/>
            <w:tcBorders>
              <w:bottom w:val="single" w:sz="4" w:space="0" w:color="auto"/>
              <w:right w:val="nil"/>
            </w:tcBorders>
          </w:tcPr>
          <w:p w:rsidR="00097992" w:rsidRDefault="00097992">
            <w:pPr>
              <w:tabs>
                <w:tab w:val="left" w:pos="332"/>
              </w:tabs>
              <w:spacing w:before="0" w:after="0"/>
              <w:rPr>
                <w:sz w:val="16"/>
                <w:szCs w:val="16"/>
                <w:lang w:eastAsia="zh-CN"/>
              </w:rPr>
            </w:pPr>
          </w:p>
        </w:tc>
        <w:tc>
          <w:tcPr>
            <w:tcW w:w="2834" w:type="dxa"/>
            <w:gridSpan w:val="5"/>
            <w:tcBorders>
              <w:top w:val="nil"/>
              <w:left w:val="nil"/>
              <w:bottom w:val="single" w:sz="4" w:space="0" w:color="auto"/>
            </w:tcBorders>
          </w:tcPr>
          <w:p w:rsidR="00097992" w:rsidRDefault="00097992">
            <w:pPr>
              <w:spacing w:before="0" w:after="0"/>
              <w:rPr>
                <w:sz w:val="16"/>
                <w:szCs w:val="16"/>
                <w:lang w:eastAsia="zh-CN"/>
              </w:rPr>
            </w:pPr>
          </w:p>
        </w:tc>
        <w:tc>
          <w:tcPr>
            <w:tcW w:w="2326" w:type="dxa"/>
            <w:gridSpan w:val="3"/>
            <w:tcBorders>
              <w:bottom w:val="single" w:sz="4" w:space="0" w:color="auto"/>
            </w:tcBorders>
          </w:tcPr>
          <w:p w:rsidR="00097992" w:rsidRDefault="00097992">
            <w:pPr>
              <w:tabs>
                <w:tab w:val="left" w:pos="2668"/>
              </w:tabs>
              <w:spacing w:before="20" w:after="0"/>
              <w:ind w:left="386" w:hanging="386"/>
              <w:rPr>
                <w:sz w:val="16"/>
                <w:szCs w:val="16"/>
              </w:rPr>
            </w:pPr>
            <w:r>
              <w:rPr>
                <w:sz w:val="16"/>
                <w:szCs w:val="16"/>
              </w:rPr>
              <w:t>I.20.</w:t>
            </w:r>
            <w:r>
              <w:rPr>
                <w:sz w:val="16"/>
                <w:szCs w:val="16"/>
              </w:rPr>
              <w:tab/>
            </w:r>
            <w:r>
              <w:rPr>
                <w:rFonts w:hint="eastAsia"/>
                <w:sz w:val="16"/>
                <w:szCs w:val="16"/>
                <w:lang w:eastAsia="zh-CN"/>
              </w:rPr>
              <w:t>数量</w:t>
            </w:r>
          </w:p>
        </w:tc>
      </w:tr>
      <w:tr w:rsidR="00097992">
        <w:trPr>
          <w:trHeight w:val="336"/>
        </w:trPr>
        <w:tc>
          <w:tcPr>
            <w:tcW w:w="464" w:type="dxa"/>
            <w:tcBorders>
              <w:top w:val="nil"/>
              <w:left w:val="nil"/>
              <w:bottom w:val="nil"/>
            </w:tcBorders>
          </w:tcPr>
          <w:p w:rsidR="00097992" w:rsidRDefault="00097992">
            <w:pPr>
              <w:spacing w:before="20" w:after="20"/>
              <w:rPr>
                <w:sz w:val="16"/>
                <w:szCs w:val="16"/>
              </w:rPr>
            </w:pPr>
          </w:p>
        </w:tc>
        <w:tc>
          <w:tcPr>
            <w:tcW w:w="7290" w:type="dxa"/>
            <w:gridSpan w:val="9"/>
            <w:tcBorders>
              <w:bottom w:val="single" w:sz="4" w:space="0" w:color="auto"/>
              <w:tr2bl w:val="single" w:sz="4" w:space="0" w:color="auto"/>
            </w:tcBorders>
          </w:tcPr>
          <w:p w:rsidR="00097992" w:rsidRDefault="00097992">
            <w:pPr>
              <w:tabs>
                <w:tab w:val="left" w:pos="2668"/>
              </w:tabs>
              <w:spacing w:before="20" w:after="0"/>
              <w:ind w:left="386" w:hanging="386"/>
              <w:rPr>
                <w:sz w:val="16"/>
                <w:szCs w:val="16"/>
              </w:rPr>
            </w:pPr>
            <w:r>
              <w:rPr>
                <w:sz w:val="16"/>
                <w:szCs w:val="16"/>
              </w:rPr>
              <w:t>I.21.</w:t>
            </w:r>
            <w:r>
              <w:rPr>
                <w:sz w:val="16"/>
                <w:szCs w:val="16"/>
              </w:rPr>
              <w:tab/>
            </w:r>
            <w:r>
              <w:rPr>
                <w:rFonts w:hint="eastAsia"/>
                <w:sz w:val="16"/>
                <w:szCs w:val="16"/>
                <w:lang w:eastAsia="zh-CN"/>
              </w:rPr>
              <w:t>产品温度</w:t>
            </w:r>
          </w:p>
        </w:tc>
        <w:tc>
          <w:tcPr>
            <w:tcW w:w="2326" w:type="dxa"/>
            <w:gridSpan w:val="3"/>
            <w:tcBorders>
              <w:bottom w:val="single" w:sz="4" w:space="0" w:color="auto"/>
              <w:tr2bl w:val="single" w:sz="4" w:space="0" w:color="auto"/>
            </w:tcBorders>
          </w:tcPr>
          <w:p w:rsidR="00097992" w:rsidRDefault="00097992">
            <w:pPr>
              <w:tabs>
                <w:tab w:val="left" w:pos="2668"/>
              </w:tabs>
              <w:spacing w:before="20" w:after="0"/>
              <w:ind w:left="386" w:hanging="386"/>
              <w:rPr>
                <w:sz w:val="16"/>
                <w:szCs w:val="16"/>
                <w:lang w:val="en-US" w:eastAsia="zh-CN"/>
              </w:rPr>
            </w:pPr>
            <w:r>
              <w:rPr>
                <w:sz w:val="16"/>
                <w:szCs w:val="16"/>
              </w:rPr>
              <w:t>I.22.</w:t>
            </w:r>
            <w:r>
              <w:rPr>
                <w:sz w:val="16"/>
                <w:szCs w:val="16"/>
              </w:rPr>
              <w:tab/>
            </w:r>
            <w:r>
              <w:rPr>
                <w:rFonts w:hint="eastAsia"/>
                <w:sz w:val="16"/>
                <w:szCs w:val="16"/>
                <w:lang w:val="en-US" w:eastAsia="zh-CN"/>
              </w:rPr>
              <w:t>包装</w:t>
            </w:r>
            <w:r w:rsidR="00E27B57">
              <w:rPr>
                <w:rFonts w:hint="eastAsia"/>
                <w:sz w:val="16"/>
                <w:szCs w:val="16"/>
                <w:lang w:val="en-US" w:eastAsia="zh-CN"/>
              </w:rPr>
              <w:t>总</w:t>
            </w:r>
            <w:r>
              <w:rPr>
                <w:rFonts w:hint="eastAsia"/>
                <w:sz w:val="16"/>
                <w:szCs w:val="16"/>
                <w:lang w:val="en-US" w:eastAsia="zh-CN"/>
              </w:rPr>
              <w:t>数</w:t>
            </w:r>
          </w:p>
        </w:tc>
      </w:tr>
      <w:tr w:rsidR="00097992">
        <w:trPr>
          <w:trHeight w:val="317"/>
        </w:trPr>
        <w:tc>
          <w:tcPr>
            <w:tcW w:w="464" w:type="dxa"/>
            <w:tcBorders>
              <w:top w:val="nil"/>
              <w:left w:val="nil"/>
              <w:bottom w:val="nil"/>
            </w:tcBorders>
          </w:tcPr>
          <w:p w:rsidR="00097992" w:rsidRDefault="00097992">
            <w:pPr>
              <w:spacing w:before="20" w:after="20"/>
              <w:rPr>
                <w:sz w:val="16"/>
                <w:szCs w:val="16"/>
              </w:rPr>
            </w:pPr>
          </w:p>
        </w:tc>
        <w:tc>
          <w:tcPr>
            <w:tcW w:w="7290" w:type="dxa"/>
            <w:gridSpan w:val="9"/>
            <w:tcBorders>
              <w:tr2bl w:val="single" w:sz="4" w:space="0" w:color="auto"/>
            </w:tcBorders>
          </w:tcPr>
          <w:p w:rsidR="00097992" w:rsidRDefault="00097992">
            <w:pPr>
              <w:tabs>
                <w:tab w:val="left" w:pos="2668"/>
              </w:tabs>
              <w:spacing w:before="20" w:after="0"/>
              <w:ind w:left="386" w:hanging="386"/>
              <w:rPr>
                <w:sz w:val="16"/>
                <w:szCs w:val="16"/>
              </w:rPr>
            </w:pPr>
            <w:r>
              <w:rPr>
                <w:sz w:val="16"/>
                <w:szCs w:val="16"/>
              </w:rPr>
              <w:t>I.23.</w:t>
            </w:r>
            <w:r>
              <w:rPr>
                <w:sz w:val="16"/>
                <w:szCs w:val="16"/>
              </w:rPr>
              <w:tab/>
            </w:r>
            <w:r>
              <w:rPr>
                <w:rFonts w:hint="eastAsia"/>
                <w:sz w:val="16"/>
                <w:szCs w:val="16"/>
                <w:lang w:eastAsia="zh-CN"/>
              </w:rPr>
              <w:t>封条</w:t>
            </w:r>
            <w:r>
              <w:rPr>
                <w:rFonts w:hint="eastAsia"/>
                <w:sz w:val="16"/>
                <w:szCs w:val="16"/>
                <w:lang w:eastAsia="zh-CN"/>
              </w:rPr>
              <w:t>/</w:t>
            </w:r>
            <w:r>
              <w:rPr>
                <w:rFonts w:hint="eastAsia"/>
                <w:sz w:val="16"/>
                <w:szCs w:val="16"/>
                <w:lang w:eastAsia="zh-CN"/>
              </w:rPr>
              <w:t>集装箱号</w:t>
            </w:r>
          </w:p>
        </w:tc>
        <w:tc>
          <w:tcPr>
            <w:tcW w:w="2326" w:type="dxa"/>
            <w:gridSpan w:val="3"/>
            <w:tcBorders>
              <w:tr2bl w:val="single" w:sz="4" w:space="0" w:color="auto"/>
            </w:tcBorders>
          </w:tcPr>
          <w:p w:rsidR="00097992" w:rsidRDefault="00097992">
            <w:pPr>
              <w:tabs>
                <w:tab w:val="left" w:pos="2668"/>
              </w:tabs>
              <w:spacing w:before="20" w:after="0"/>
              <w:ind w:left="386" w:hanging="386"/>
              <w:rPr>
                <w:sz w:val="16"/>
                <w:szCs w:val="16"/>
                <w:lang w:val="en-US" w:eastAsia="zh-CN"/>
              </w:rPr>
            </w:pPr>
            <w:r>
              <w:rPr>
                <w:sz w:val="16"/>
                <w:szCs w:val="16"/>
              </w:rPr>
              <w:t xml:space="preserve">I.24. </w:t>
            </w:r>
            <w:r>
              <w:rPr>
                <w:rFonts w:hint="eastAsia"/>
                <w:sz w:val="16"/>
                <w:szCs w:val="16"/>
                <w:lang w:val="en-US" w:eastAsia="zh-CN"/>
              </w:rPr>
              <w:t xml:space="preserve"> </w:t>
            </w:r>
            <w:r>
              <w:rPr>
                <w:rFonts w:hint="eastAsia"/>
                <w:sz w:val="16"/>
                <w:szCs w:val="16"/>
                <w:lang w:val="en-US" w:eastAsia="zh-CN"/>
              </w:rPr>
              <w:t>包装类型</w:t>
            </w:r>
          </w:p>
        </w:tc>
      </w:tr>
      <w:tr w:rsidR="00097992">
        <w:trPr>
          <w:trHeight w:val="473"/>
        </w:trPr>
        <w:tc>
          <w:tcPr>
            <w:tcW w:w="464" w:type="dxa"/>
            <w:tcBorders>
              <w:top w:val="nil"/>
              <w:left w:val="nil"/>
              <w:bottom w:val="nil"/>
            </w:tcBorders>
          </w:tcPr>
          <w:p w:rsidR="00097992" w:rsidRDefault="00097992">
            <w:pPr>
              <w:spacing w:before="20" w:after="20"/>
              <w:rPr>
                <w:sz w:val="16"/>
                <w:szCs w:val="16"/>
              </w:rPr>
            </w:pPr>
          </w:p>
        </w:tc>
        <w:tc>
          <w:tcPr>
            <w:tcW w:w="9616" w:type="dxa"/>
            <w:gridSpan w:val="12"/>
          </w:tcPr>
          <w:p w:rsidR="00097992" w:rsidRDefault="00097992">
            <w:pPr>
              <w:tabs>
                <w:tab w:val="left" w:pos="2668"/>
              </w:tabs>
              <w:spacing w:before="20" w:after="0"/>
              <w:ind w:left="386" w:hanging="386"/>
              <w:rPr>
                <w:sz w:val="16"/>
                <w:szCs w:val="16"/>
              </w:rPr>
            </w:pPr>
            <w:r>
              <w:rPr>
                <w:sz w:val="16"/>
                <w:szCs w:val="16"/>
              </w:rPr>
              <w:t>I.25.</w:t>
            </w:r>
            <w:r>
              <w:rPr>
                <w:sz w:val="16"/>
                <w:szCs w:val="16"/>
              </w:rPr>
              <w:tab/>
            </w:r>
            <w:r>
              <w:rPr>
                <w:rFonts w:hint="eastAsia"/>
                <w:sz w:val="16"/>
                <w:szCs w:val="16"/>
                <w:lang w:eastAsia="zh-CN"/>
              </w:rPr>
              <w:t>商品</w:t>
            </w:r>
            <w:r w:rsidR="006E769D">
              <w:rPr>
                <w:rFonts w:hint="eastAsia"/>
                <w:sz w:val="16"/>
                <w:szCs w:val="16"/>
                <w:lang w:eastAsia="zh-CN"/>
              </w:rPr>
              <w:t>确认</w:t>
            </w:r>
            <w:r>
              <w:rPr>
                <w:rFonts w:hint="eastAsia"/>
                <w:sz w:val="16"/>
                <w:szCs w:val="16"/>
                <w:lang w:eastAsia="zh-CN"/>
              </w:rPr>
              <w:t>为：</w:t>
            </w:r>
          </w:p>
          <w:p w:rsidR="00097992" w:rsidRDefault="00097992">
            <w:pPr>
              <w:tabs>
                <w:tab w:val="left" w:pos="1108"/>
                <w:tab w:val="left" w:pos="5756"/>
              </w:tabs>
              <w:spacing w:before="20" w:after="0"/>
              <w:ind w:left="386" w:hanging="386"/>
              <w:rPr>
                <w:sz w:val="16"/>
                <w:szCs w:val="16"/>
              </w:rPr>
            </w:pPr>
            <w:r>
              <w:rPr>
                <w:sz w:val="16"/>
                <w:szCs w:val="16"/>
              </w:rPr>
              <w:tab/>
            </w:r>
            <w:r>
              <w:rPr>
                <w:rFonts w:hint="eastAsia"/>
                <w:sz w:val="16"/>
                <w:szCs w:val="16"/>
                <w:lang w:eastAsia="zh-CN"/>
              </w:rPr>
              <w:t>宠物</w:t>
            </w:r>
            <w:r>
              <w:rPr>
                <w:sz w:val="16"/>
                <w:szCs w:val="16"/>
              </w:rPr>
              <w:tab/>
            </w:r>
            <w:r>
              <w:rPr>
                <w:sz w:val="16"/>
                <w:szCs w:val="16"/>
              </w:rPr>
              <w:sym w:font="Wingdings 2" w:char="F035"/>
            </w:r>
          </w:p>
          <w:p w:rsidR="00097992" w:rsidRDefault="00097992">
            <w:pPr>
              <w:tabs>
                <w:tab w:val="left" w:pos="2668"/>
              </w:tabs>
              <w:spacing w:before="20" w:after="0"/>
              <w:ind w:left="386" w:hanging="386"/>
              <w:rPr>
                <w:sz w:val="16"/>
                <w:szCs w:val="16"/>
              </w:rPr>
            </w:pPr>
          </w:p>
          <w:p w:rsidR="00097992" w:rsidRDefault="00097992">
            <w:pPr>
              <w:tabs>
                <w:tab w:val="left" w:pos="2668"/>
              </w:tabs>
              <w:spacing w:before="20" w:after="0"/>
              <w:ind w:left="386" w:hanging="386"/>
              <w:rPr>
                <w:sz w:val="16"/>
                <w:szCs w:val="16"/>
              </w:rPr>
            </w:pPr>
          </w:p>
        </w:tc>
      </w:tr>
      <w:tr w:rsidR="00097992">
        <w:trPr>
          <w:trHeight w:val="953"/>
        </w:trPr>
        <w:tc>
          <w:tcPr>
            <w:tcW w:w="464" w:type="dxa"/>
            <w:tcBorders>
              <w:top w:val="nil"/>
              <w:left w:val="nil"/>
              <w:bottom w:val="nil"/>
            </w:tcBorders>
          </w:tcPr>
          <w:p w:rsidR="00097992" w:rsidRDefault="00097992">
            <w:pPr>
              <w:spacing w:before="20" w:after="20"/>
              <w:rPr>
                <w:sz w:val="16"/>
                <w:szCs w:val="16"/>
              </w:rPr>
            </w:pPr>
          </w:p>
        </w:tc>
        <w:tc>
          <w:tcPr>
            <w:tcW w:w="4798" w:type="dxa"/>
            <w:gridSpan w:val="5"/>
            <w:tcBorders>
              <w:tr2bl w:val="single" w:sz="4" w:space="0" w:color="auto"/>
            </w:tcBorders>
          </w:tcPr>
          <w:p w:rsidR="00097992" w:rsidRDefault="00097992">
            <w:pPr>
              <w:tabs>
                <w:tab w:val="left" w:pos="2670"/>
              </w:tabs>
              <w:spacing w:before="0" w:after="0"/>
              <w:ind w:left="388" w:hanging="388"/>
              <w:rPr>
                <w:sz w:val="16"/>
                <w:szCs w:val="16"/>
                <w:lang w:eastAsia="zh-CN"/>
              </w:rPr>
            </w:pPr>
            <w:r>
              <w:rPr>
                <w:sz w:val="16"/>
                <w:szCs w:val="16"/>
                <w:lang w:eastAsia="zh-CN"/>
              </w:rPr>
              <w:t>I.26.</w:t>
            </w:r>
            <w:r>
              <w:rPr>
                <w:sz w:val="16"/>
                <w:szCs w:val="16"/>
                <w:lang w:eastAsia="zh-CN"/>
              </w:rPr>
              <w:tab/>
            </w:r>
            <w:r>
              <w:rPr>
                <w:rFonts w:hint="eastAsia"/>
                <w:sz w:val="16"/>
                <w:szCs w:val="16"/>
                <w:lang w:eastAsia="zh-CN"/>
              </w:rPr>
              <w:t>为转运到第三</w:t>
            </w:r>
            <w:r w:rsidR="00E27B57">
              <w:rPr>
                <w:rFonts w:hint="eastAsia"/>
                <w:sz w:val="16"/>
                <w:szCs w:val="16"/>
                <w:lang w:eastAsia="zh-CN"/>
              </w:rPr>
              <w:t>方</w:t>
            </w:r>
            <w:r>
              <w:rPr>
                <w:rFonts w:hint="eastAsia"/>
                <w:sz w:val="16"/>
                <w:szCs w:val="16"/>
                <w:lang w:eastAsia="zh-CN"/>
              </w:rPr>
              <w:t>国</w:t>
            </w:r>
            <w:r w:rsidR="00996F84">
              <w:rPr>
                <w:rFonts w:hint="eastAsia"/>
                <w:sz w:val="16"/>
                <w:szCs w:val="16"/>
                <w:lang w:eastAsia="zh-CN"/>
              </w:rPr>
              <w:t>家</w:t>
            </w:r>
            <w:r>
              <w:rPr>
                <w:rFonts w:hint="eastAsia"/>
                <w:sz w:val="16"/>
                <w:szCs w:val="16"/>
                <w:lang w:eastAsia="zh-CN"/>
              </w:rPr>
              <w:t>的商品</w:t>
            </w:r>
          </w:p>
        </w:tc>
        <w:tc>
          <w:tcPr>
            <w:tcW w:w="4818" w:type="dxa"/>
            <w:gridSpan w:val="7"/>
            <w:tcBorders>
              <w:tr2bl w:val="single" w:sz="4" w:space="0" w:color="auto"/>
            </w:tcBorders>
          </w:tcPr>
          <w:p w:rsidR="00097992" w:rsidRDefault="00097992">
            <w:pPr>
              <w:tabs>
                <w:tab w:val="left" w:pos="3750"/>
              </w:tabs>
              <w:spacing w:before="20" w:after="0"/>
              <w:ind w:left="386" w:hanging="386"/>
              <w:rPr>
                <w:sz w:val="16"/>
                <w:szCs w:val="16"/>
                <w:lang w:eastAsia="zh-CN"/>
              </w:rPr>
            </w:pPr>
            <w:r>
              <w:rPr>
                <w:sz w:val="16"/>
                <w:szCs w:val="16"/>
                <w:lang w:eastAsia="zh-CN"/>
              </w:rPr>
              <w:t>I.27.</w:t>
            </w:r>
            <w:r>
              <w:rPr>
                <w:sz w:val="16"/>
                <w:szCs w:val="16"/>
                <w:lang w:eastAsia="zh-CN"/>
              </w:rPr>
              <w:tab/>
            </w:r>
            <w:r>
              <w:rPr>
                <w:rFonts w:hint="eastAsia"/>
                <w:sz w:val="16"/>
                <w:szCs w:val="16"/>
                <w:lang w:eastAsia="zh-CN"/>
              </w:rPr>
              <w:t>为进口或准许进入欧盟的商品</w:t>
            </w:r>
          </w:p>
        </w:tc>
      </w:tr>
      <w:tr w:rsidR="00097992">
        <w:trPr>
          <w:trHeight w:val="747"/>
        </w:trPr>
        <w:tc>
          <w:tcPr>
            <w:tcW w:w="464" w:type="dxa"/>
            <w:tcBorders>
              <w:top w:val="nil"/>
              <w:left w:val="nil"/>
              <w:bottom w:val="nil"/>
            </w:tcBorders>
          </w:tcPr>
          <w:p w:rsidR="00097992" w:rsidRDefault="00097992">
            <w:pPr>
              <w:spacing w:before="20" w:after="20"/>
              <w:rPr>
                <w:sz w:val="16"/>
                <w:szCs w:val="16"/>
                <w:lang w:eastAsia="zh-CN"/>
              </w:rPr>
            </w:pPr>
          </w:p>
        </w:tc>
        <w:tc>
          <w:tcPr>
            <w:tcW w:w="9616" w:type="dxa"/>
            <w:gridSpan w:val="12"/>
          </w:tcPr>
          <w:p w:rsidR="00097992" w:rsidRDefault="00097992">
            <w:pPr>
              <w:tabs>
                <w:tab w:val="left" w:pos="2668"/>
              </w:tabs>
              <w:spacing w:before="20" w:after="0"/>
              <w:ind w:left="386" w:hanging="386"/>
              <w:rPr>
                <w:sz w:val="16"/>
                <w:szCs w:val="16"/>
                <w:lang w:eastAsia="zh-CN"/>
              </w:rPr>
            </w:pPr>
            <w:r>
              <w:rPr>
                <w:sz w:val="16"/>
                <w:szCs w:val="16"/>
                <w:lang w:eastAsia="zh-CN"/>
              </w:rPr>
              <w:t>I.28.</w:t>
            </w:r>
            <w:r>
              <w:rPr>
                <w:sz w:val="16"/>
                <w:szCs w:val="16"/>
                <w:lang w:eastAsia="zh-CN"/>
              </w:rPr>
              <w:tab/>
            </w:r>
            <w:r>
              <w:rPr>
                <w:rFonts w:hint="eastAsia"/>
                <w:sz w:val="16"/>
                <w:szCs w:val="16"/>
                <w:lang w:eastAsia="zh-CN"/>
              </w:rPr>
              <w:t>商品识别信息</w:t>
            </w:r>
          </w:p>
          <w:p w:rsidR="00097992" w:rsidRDefault="00097992">
            <w:pPr>
              <w:tabs>
                <w:tab w:val="left" w:pos="2668"/>
              </w:tabs>
              <w:spacing w:before="20" w:after="0"/>
              <w:ind w:left="386" w:hanging="386"/>
              <w:rPr>
                <w:sz w:val="16"/>
                <w:szCs w:val="16"/>
                <w:lang w:eastAsia="zh-CN"/>
              </w:rPr>
            </w:pPr>
          </w:p>
          <w:p w:rsidR="00097992" w:rsidRDefault="00097992">
            <w:pPr>
              <w:tabs>
                <w:tab w:val="left" w:pos="268"/>
                <w:tab w:val="left" w:pos="1228"/>
                <w:tab w:val="left" w:pos="1828"/>
                <w:tab w:val="left" w:pos="2820"/>
                <w:tab w:val="left" w:pos="3670"/>
                <w:tab w:val="left" w:pos="4663"/>
                <w:tab w:val="left" w:pos="5513"/>
                <w:tab w:val="left" w:pos="7296"/>
                <w:tab w:val="right" w:pos="9276"/>
              </w:tabs>
              <w:spacing w:before="20" w:after="0"/>
              <w:rPr>
                <w:sz w:val="16"/>
                <w:szCs w:val="16"/>
                <w:lang w:eastAsia="zh-CN"/>
              </w:rPr>
            </w:pPr>
            <w:r>
              <w:rPr>
                <w:sz w:val="16"/>
                <w:szCs w:val="16"/>
                <w:lang w:eastAsia="zh-CN"/>
              </w:rPr>
              <w:tab/>
            </w:r>
            <w:r>
              <w:rPr>
                <w:rFonts w:hint="eastAsia"/>
                <w:sz w:val="16"/>
                <w:szCs w:val="16"/>
                <w:lang w:eastAsia="zh-CN"/>
              </w:rPr>
              <w:t>物种</w:t>
            </w:r>
            <w:r>
              <w:rPr>
                <w:sz w:val="16"/>
                <w:szCs w:val="16"/>
                <w:lang w:eastAsia="zh-CN"/>
              </w:rPr>
              <w:tab/>
            </w:r>
            <w:r>
              <w:rPr>
                <w:rFonts w:hint="eastAsia"/>
                <w:sz w:val="16"/>
                <w:szCs w:val="16"/>
                <w:lang w:eastAsia="zh-CN"/>
              </w:rPr>
              <w:t>性别</w:t>
            </w:r>
            <w:r>
              <w:rPr>
                <w:sz w:val="16"/>
                <w:szCs w:val="16"/>
                <w:lang w:eastAsia="zh-CN"/>
              </w:rPr>
              <w:tab/>
            </w:r>
            <w:r>
              <w:rPr>
                <w:rFonts w:hint="eastAsia"/>
                <w:sz w:val="16"/>
                <w:szCs w:val="16"/>
                <w:lang w:eastAsia="zh-CN"/>
              </w:rPr>
              <w:t>颜色</w:t>
            </w:r>
            <w:r>
              <w:rPr>
                <w:sz w:val="16"/>
                <w:szCs w:val="16"/>
                <w:lang w:eastAsia="zh-CN"/>
              </w:rPr>
              <w:tab/>
            </w:r>
            <w:r>
              <w:rPr>
                <w:rFonts w:hint="eastAsia"/>
                <w:sz w:val="16"/>
                <w:szCs w:val="16"/>
                <w:lang w:eastAsia="zh-CN"/>
              </w:rPr>
              <w:t>品种</w:t>
            </w:r>
            <w:r>
              <w:rPr>
                <w:sz w:val="16"/>
                <w:szCs w:val="16"/>
                <w:lang w:eastAsia="zh-CN"/>
              </w:rPr>
              <w:tab/>
            </w:r>
            <w:r>
              <w:rPr>
                <w:rFonts w:hint="eastAsia"/>
                <w:sz w:val="16"/>
                <w:szCs w:val="16"/>
                <w:lang w:eastAsia="zh-CN"/>
              </w:rPr>
              <w:t>识别号码</w:t>
            </w:r>
            <w:r>
              <w:rPr>
                <w:sz w:val="16"/>
                <w:szCs w:val="16"/>
                <w:lang w:eastAsia="zh-CN"/>
              </w:rPr>
              <w:tab/>
            </w:r>
            <w:r>
              <w:rPr>
                <w:rFonts w:hint="eastAsia"/>
                <w:sz w:val="16"/>
                <w:szCs w:val="16"/>
                <w:lang w:eastAsia="zh-CN"/>
              </w:rPr>
              <w:t>识别系统</w:t>
            </w:r>
            <w:r>
              <w:rPr>
                <w:sz w:val="16"/>
                <w:szCs w:val="16"/>
                <w:lang w:eastAsia="zh-CN"/>
              </w:rPr>
              <w:tab/>
            </w:r>
          </w:p>
          <w:p w:rsidR="00097992" w:rsidRDefault="00097992">
            <w:pPr>
              <w:tabs>
                <w:tab w:val="left" w:pos="148"/>
                <w:tab w:val="left" w:pos="3954"/>
                <w:tab w:val="left" w:pos="4946"/>
                <w:tab w:val="left" w:pos="6789"/>
                <w:tab w:val="right" w:pos="9340"/>
              </w:tabs>
              <w:spacing w:before="20" w:after="0"/>
              <w:rPr>
                <w:sz w:val="16"/>
                <w:szCs w:val="16"/>
                <w:lang w:eastAsia="zh-CN"/>
              </w:rPr>
            </w:pPr>
            <w:r>
              <w:rPr>
                <w:sz w:val="16"/>
                <w:szCs w:val="16"/>
                <w:lang w:eastAsia="zh-CN"/>
              </w:rPr>
              <w:t xml:space="preserve"> </w:t>
            </w:r>
            <w:r>
              <w:rPr>
                <w:rFonts w:hint="eastAsia"/>
                <w:sz w:val="16"/>
                <w:szCs w:val="16"/>
                <w:lang w:eastAsia="zh-CN"/>
              </w:rPr>
              <w:t>（学名）</w:t>
            </w:r>
            <w:r>
              <w:rPr>
                <w:sz w:val="16"/>
                <w:szCs w:val="16"/>
                <w:lang w:eastAsia="zh-CN"/>
              </w:rPr>
              <w:tab/>
            </w:r>
          </w:p>
          <w:p w:rsidR="00097992" w:rsidRDefault="00097992">
            <w:pPr>
              <w:tabs>
                <w:tab w:val="left" w:pos="4828"/>
                <w:tab w:val="right" w:pos="9268"/>
              </w:tabs>
              <w:spacing w:before="20" w:after="0"/>
              <w:rPr>
                <w:sz w:val="16"/>
                <w:szCs w:val="16"/>
                <w:lang w:eastAsia="zh-CN"/>
              </w:rPr>
            </w:pPr>
            <w:r>
              <w:rPr>
                <w:sz w:val="16"/>
                <w:szCs w:val="16"/>
                <w:lang w:eastAsia="zh-CN"/>
              </w:rPr>
              <w:tab/>
            </w:r>
          </w:p>
          <w:p w:rsidR="00097992" w:rsidRDefault="00097992">
            <w:pPr>
              <w:tabs>
                <w:tab w:val="left" w:pos="268"/>
                <w:tab w:val="left" w:pos="1228"/>
                <w:tab w:val="left" w:pos="1828"/>
                <w:tab w:val="left" w:pos="2820"/>
                <w:tab w:val="left" w:pos="3670"/>
                <w:tab w:val="left" w:pos="4663"/>
                <w:tab w:val="left" w:pos="5513"/>
                <w:tab w:val="left" w:pos="7296"/>
                <w:tab w:val="right" w:pos="9276"/>
              </w:tabs>
              <w:spacing w:before="20" w:after="0"/>
              <w:rPr>
                <w:sz w:val="16"/>
                <w:szCs w:val="16"/>
                <w:lang w:eastAsia="zh-CN"/>
              </w:rPr>
            </w:pPr>
            <w:r>
              <w:rPr>
                <w:rFonts w:hint="eastAsia"/>
                <w:sz w:val="16"/>
                <w:szCs w:val="16"/>
                <w:lang w:eastAsia="zh-CN"/>
              </w:rPr>
              <w:t xml:space="preserve"> </w:t>
            </w:r>
            <w:r>
              <w:rPr>
                <w:rFonts w:hint="eastAsia"/>
                <w:sz w:val="16"/>
                <w:szCs w:val="16"/>
                <w:lang w:eastAsia="zh-CN"/>
              </w:rPr>
              <w:t>出生日期（日月年）</w:t>
            </w:r>
          </w:p>
          <w:p w:rsidR="00097992" w:rsidRDefault="00097992">
            <w:pPr>
              <w:tabs>
                <w:tab w:val="left" w:pos="3988"/>
                <w:tab w:val="right" w:pos="9268"/>
              </w:tabs>
              <w:spacing w:before="20" w:after="0"/>
              <w:rPr>
                <w:sz w:val="16"/>
                <w:szCs w:val="16"/>
                <w:lang w:eastAsia="zh-CN"/>
              </w:rPr>
            </w:pPr>
          </w:p>
          <w:p w:rsidR="00097992" w:rsidRDefault="00097992">
            <w:pPr>
              <w:tabs>
                <w:tab w:val="left" w:pos="3988"/>
                <w:tab w:val="right" w:pos="9268"/>
              </w:tabs>
              <w:spacing w:before="20" w:after="0"/>
              <w:rPr>
                <w:sz w:val="16"/>
                <w:szCs w:val="16"/>
                <w:lang w:eastAsia="zh-CN"/>
              </w:rPr>
            </w:pPr>
          </w:p>
          <w:p w:rsidR="00097992" w:rsidRDefault="00097992">
            <w:pPr>
              <w:tabs>
                <w:tab w:val="left" w:pos="3988"/>
                <w:tab w:val="right" w:pos="9268"/>
              </w:tabs>
              <w:spacing w:before="20" w:after="0"/>
              <w:rPr>
                <w:sz w:val="16"/>
                <w:szCs w:val="16"/>
                <w:lang w:eastAsia="zh-CN"/>
              </w:rPr>
            </w:pPr>
          </w:p>
          <w:p w:rsidR="00097992" w:rsidRDefault="00097992">
            <w:pPr>
              <w:tabs>
                <w:tab w:val="left" w:pos="148"/>
                <w:tab w:val="left" w:pos="2428"/>
                <w:tab w:val="left" w:pos="3388"/>
                <w:tab w:val="left" w:pos="4948"/>
                <w:tab w:val="left" w:pos="6508"/>
                <w:tab w:val="right" w:pos="9268"/>
              </w:tabs>
              <w:spacing w:before="20" w:after="0"/>
              <w:rPr>
                <w:sz w:val="16"/>
                <w:szCs w:val="16"/>
                <w:lang w:eastAsia="zh-CN"/>
              </w:rPr>
            </w:pPr>
          </w:p>
        </w:tc>
      </w:tr>
    </w:tbl>
    <w:p w:rsidR="00097992" w:rsidRDefault="00097992">
      <w:pPr>
        <w:rPr>
          <w:lang w:eastAsia="zh-CN"/>
        </w:rPr>
        <w:sectPr w:rsidR="00097992">
          <w:footerReference w:type="default" r:id="rId8"/>
          <w:pgSz w:w="11907" w:h="16839"/>
          <w:pgMar w:top="1134" w:right="1418" w:bottom="1134" w:left="1418" w:header="720" w:footer="720" w:gutter="0"/>
          <w:cols w:space="720"/>
          <w:docGrid w:linePitch="360"/>
        </w:sectPr>
      </w:pPr>
    </w:p>
    <w:tbl>
      <w:tblPr>
        <w:tblW w:w="9618"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
        <w:gridCol w:w="717"/>
        <w:gridCol w:w="691"/>
        <w:gridCol w:w="691"/>
        <w:gridCol w:w="235"/>
        <w:gridCol w:w="1041"/>
        <w:gridCol w:w="510"/>
        <w:gridCol w:w="73"/>
        <w:gridCol w:w="551"/>
        <w:gridCol w:w="850"/>
        <w:gridCol w:w="440"/>
        <w:gridCol w:w="836"/>
        <w:gridCol w:w="905"/>
        <w:gridCol w:w="512"/>
        <w:gridCol w:w="1302"/>
        <w:gridCol w:w="258"/>
      </w:tblGrid>
      <w:tr w:rsidR="00097992">
        <w:trPr>
          <w:gridBefore w:val="1"/>
          <w:wBefore w:w="6" w:type="dxa"/>
          <w:tblHeader/>
        </w:trPr>
        <w:tc>
          <w:tcPr>
            <w:tcW w:w="717" w:type="dxa"/>
            <w:tcBorders>
              <w:top w:val="nil"/>
              <w:left w:val="nil"/>
              <w:bottom w:val="nil"/>
              <w:right w:val="nil"/>
            </w:tcBorders>
          </w:tcPr>
          <w:p w:rsidR="00097992" w:rsidRDefault="00097992">
            <w:pPr>
              <w:rPr>
                <w:sz w:val="20"/>
                <w:szCs w:val="20"/>
                <w:lang w:eastAsia="zh-CN"/>
              </w:rPr>
            </w:pPr>
          </w:p>
        </w:tc>
        <w:tc>
          <w:tcPr>
            <w:tcW w:w="8637" w:type="dxa"/>
            <w:gridSpan w:val="13"/>
            <w:tcBorders>
              <w:top w:val="nil"/>
              <w:left w:val="nil"/>
              <w:bottom w:val="nil"/>
              <w:right w:val="nil"/>
            </w:tcBorders>
          </w:tcPr>
          <w:p w:rsidR="00097992" w:rsidRDefault="00097992">
            <w:pPr>
              <w:tabs>
                <w:tab w:val="right" w:pos="8119"/>
              </w:tabs>
              <w:ind w:left="1841" w:hanging="1841"/>
              <w:rPr>
                <w:b/>
                <w:lang w:eastAsia="zh-CN"/>
              </w:rPr>
            </w:pPr>
            <w:r>
              <w:rPr>
                <w:rFonts w:hint="eastAsia"/>
                <w:b/>
                <w:lang w:eastAsia="zh-CN"/>
              </w:rPr>
              <w:t>国家</w:t>
            </w:r>
            <w:r>
              <w:rPr>
                <w:b/>
                <w:lang w:eastAsia="zh-CN"/>
              </w:rPr>
              <w:tab/>
            </w:r>
            <w:r>
              <w:rPr>
                <w:rFonts w:hint="eastAsia"/>
                <w:b/>
                <w:lang w:eastAsia="zh-CN"/>
              </w:rPr>
              <w:t>依据欧盟</w:t>
            </w:r>
            <w:r w:rsidR="003D54B1">
              <w:rPr>
                <w:rFonts w:hint="eastAsia"/>
                <w:b/>
                <w:lang w:eastAsia="zh-CN"/>
              </w:rPr>
              <w:t>第</w:t>
            </w:r>
            <w:r>
              <w:rPr>
                <w:rFonts w:hint="eastAsia"/>
                <w:b/>
                <w:lang w:eastAsia="zh-CN"/>
              </w:rPr>
              <w:t>576/2013</w:t>
            </w:r>
            <w:r w:rsidR="003D54B1">
              <w:rPr>
                <w:rFonts w:hint="eastAsia"/>
                <w:b/>
                <w:lang w:eastAsia="zh-CN"/>
              </w:rPr>
              <w:t>号</w:t>
            </w:r>
            <w:r w:rsidR="00207BF7">
              <w:rPr>
                <w:rFonts w:hint="eastAsia"/>
                <w:b/>
                <w:lang w:eastAsia="zh-CN"/>
              </w:rPr>
              <w:t>条例</w:t>
            </w:r>
            <w:r>
              <w:rPr>
                <w:rFonts w:hint="eastAsia"/>
                <w:b/>
                <w:lang w:eastAsia="zh-CN"/>
              </w:rPr>
              <w:t>第</w:t>
            </w:r>
            <w:r>
              <w:rPr>
                <w:rFonts w:hint="eastAsia"/>
                <w:b/>
                <w:lang w:eastAsia="zh-CN"/>
              </w:rPr>
              <w:t>5</w:t>
            </w:r>
            <w:r>
              <w:rPr>
                <w:rFonts w:hint="eastAsia"/>
                <w:b/>
                <w:lang w:eastAsia="zh-CN"/>
              </w:rPr>
              <w:t>条第（</w:t>
            </w:r>
            <w:r>
              <w:rPr>
                <w:rFonts w:hint="eastAsia"/>
                <w:b/>
                <w:lang w:eastAsia="zh-CN"/>
              </w:rPr>
              <w:t>1</w:t>
            </w:r>
            <w:r>
              <w:rPr>
                <w:rFonts w:hint="eastAsia"/>
                <w:b/>
                <w:lang w:eastAsia="zh-CN"/>
              </w:rPr>
              <w:t>）、（</w:t>
            </w:r>
            <w:r>
              <w:rPr>
                <w:rFonts w:hint="eastAsia"/>
                <w:b/>
                <w:lang w:eastAsia="zh-CN"/>
              </w:rPr>
              <w:t>2</w:t>
            </w:r>
            <w:r>
              <w:rPr>
                <w:rFonts w:hint="eastAsia"/>
                <w:b/>
                <w:lang w:eastAsia="zh-CN"/>
              </w:rPr>
              <w:t>）款从</w:t>
            </w:r>
            <w:r w:rsidR="00E27B57">
              <w:rPr>
                <w:rFonts w:hint="eastAsia"/>
                <w:b/>
                <w:lang w:eastAsia="zh-CN"/>
              </w:rPr>
              <w:t>狗、猫</w:t>
            </w:r>
            <w:r w:rsidR="00F27F54">
              <w:rPr>
                <w:rFonts w:hint="eastAsia"/>
                <w:b/>
                <w:lang w:eastAsia="zh-CN"/>
              </w:rPr>
              <w:t>或</w:t>
            </w:r>
            <w:r w:rsidR="00E27B57">
              <w:rPr>
                <w:rFonts w:hint="eastAsia"/>
                <w:b/>
                <w:lang w:eastAsia="zh-CN"/>
              </w:rPr>
              <w:t>雪貂所在地或</w:t>
            </w:r>
            <w:r>
              <w:rPr>
                <w:rFonts w:hint="eastAsia"/>
                <w:b/>
                <w:lang w:eastAsia="zh-CN"/>
              </w:rPr>
              <w:t>第三方国家向欧盟成员国</w:t>
            </w:r>
            <w:r w:rsidR="00E27B57">
              <w:rPr>
                <w:rFonts w:hint="eastAsia"/>
                <w:b/>
                <w:lang w:eastAsia="zh-CN"/>
              </w:rPr>
              <w:t>进行</w:t>
            </w:r>
            <w:r>
              <w:rPr>
                <w:rFonts w:hint="eastAsia"/>
                <w:b/>
                <w:lang w:eastAsia="zh-CN"/>
              </w:rPr>
              <w:t>非商业性运输</w:t>
            </w:r>
          </w:p>
          <w:p w:rsidR="00097992" w:rsidRDefault="00097992">
            <w:pPr>
              <w:tabs>
                <w:tab w:val="right" w:pos="8119"/>
              </w:tabs>
              <w:ind w:left="1841" w:hanging="1841"/>
              <w:rPr>
                <w:sz w:val="20"/>
                <w:szCs w:val="20"/>
                <w:lang w:val="en-US" w:eastAsia="zh-CN"/>
              </w:rPr>
            </w:pPr>
            <w:r>
              <w:rPr>
                <w:rFonts w:hint="eastAsia"/>
                <w:b/>
                <w:lang w:eastAsia="zh-CN"/>
              </w:rPr>
              <w:t xml:space="preserve">                             </w:t>
            </w:r>
          </w:p>
        </w:tc>
        <w:tc>
          <w:tcPr>
            <w:tcW w:w="258" w:type="dxa"/>
            <w:tcBorders>
              <w:top w:val="nil"/>
              <w:left w:val="nil"/>
              <w:bottom w:val="nil"/>
              <w:right w:val="nil"/>
            </w:tcBorders>
          </w:tcPr>
          <w:p w:rsidR="00097992" w:rsidRDefault="00097992">
            <w:pPr>
              <w:tabs>
                <w:tab w:val="right" w:pos="8119"/>
              </w:tabs>
              <w:ind w:left="1841" w:hanging="1841"/>
              <w:rPr>
                <w:b/>
                <w:lang w:eastAsia="zh-CN"/>
              </w:rPr>
            </w:pPr>
          </w:p>
        </w:tc>
      </w:tr>
      <w:tr w:rsidR="00097992">
        <w:trPr>
          <w:gridBefore w:val="1"/>
          <w:wBefore w:w="6" w:type="dxa"/>
          <w:tblHeader/>
        </w:trPr>
        <w:tc>
          <w:tcPr>
            <w:tcW w:w="717" w:type="dxa"/>
            <w:tcBorders>
              <w:top w:val="nil"/>
              <w:left w:val="nil"/>
              <w:bottom w:val="nil"/>
            </w:tcBorders>
          </w:tcPr>
          <w:p w:rsidR="00097992" w:rsidRDefault="00097992">
            <w:pPr>
              <w:rPr>
                <w:sz w:val="20"/>
                <w:szCs w:val="20"/>
                <w:lang w:eastAsia="zh-CN"/>
              </w:rPr>
            </w:pPr>
          </w:p>
        </w:tc>
        <w:tc>
          <w:tcPr>
            <w:tcW w:w="3241" w:type="dxa"/>
            <w:gridSpan w:val="6"/>
            <w:tcBorders>
              <w:bottom w:val="nil"/>
            </w:tcBorders>
          </w:tcPr>
          <w:p w:rsidR="00097992" w:rsidRDefault="00097992">
            <w:pPr>
              <w:pStyle w:val="Point0"/>
              <w:ind w:left="680" w:hanging="680"/>
              <w:rPr>
                <w:sz w:val="20"/>
                <w:szCs w:val="20"/>
                <w:lang w:eastAsia="zh-CN"/>
              </w:rPr>
            </w:pPr>
            <w:r>
              <w:rPr>
                <w:sz w:val="20"/>
                <w:szCs w:val="20"/>
              </w:rPr>
              <w:t>II.</w:t>
            </w:r>
            <w:r>
              <w:rPr>
                <w:sz w:val="20"/>
                <w:szCs w:val="20"/>
              </w:rPr>
              <w:tab/>
            </w:r>
            <w:r>
              <w:rPr>
                <w:rFonts w:hint="eastAsia"/>
                <w:sz w:val="20"/>
                <w:szCs w:val="20"/>
                <w:lang w:eastAsia="zh-CN"/>
              </w:rPr>
              <w:t>卫生信息</w:t>
            </w:r>
          </w:p>
          <w:p w:rsidR="00097992" w:rsidRDefault="00097992">
            <w:pPr>
              <w:pStyle w:val="Point0"/>
              <w:ind w:left="680" w:hanging="680"/>
              <w:rPr>
                <w:sz w:val="20"/>
                <w:szCs w:val="20"/>
              </w:rPr>
            </w:pPr>
          </w:p>
        </w:tc>
        <w:tc>
          <w:tcPr>
            <w:tcW w:w="3582" w:type="dxa"/>
            <w:gridSpan w:val="5"/>
            <w:tcBorders>
              <w:bottom w:val="single" w:sz="4" w:space="0" w:color="auto"/>
            </w:tcBorders>
          </w:tcPr>
          <w:p w:rsidR="00097992" w:rsidRDefault="00097992">
            <w:pPr>
              <w:pStyle w:val="Point0"/>
              <w:jc w:val="left"/>
              <w:rPr>
                <w:sz w:val="20"/>
                <w:szCs w:val="20"/>
                <w:lang w:eastAsia="zh-CN"/>
              </w:rPr>
            </w:pPr>
            <w:proofErr w:type="spellStart"/>
            <w:r>
              <w:rPr>
                <w:sz w:val="20"/>
                <w:szCs w:val="20"/>
              </w:rPr>
              <w:t>II.a</w:t>
            </w:r>
            <w:proofErr w:type="spellEnd"/>
            <w:r>
              <w:rPr>
                <w:sz w:val="20"/>
                <w:szCs w:val="20"/>
              </w:rPr>
              <w:t>.</w:t>
            </w:r>
            <w:r>
              <w:rPr>
                <w:sz w:val="20"/>
                <w:szCs w:val="20"/>
              </w:rPr>
              <w:tab/>
            </w:r>
            <w:r>
              <w:rPr>
                <w:rFonts w:hint="eastAsia"/>
                <w:sz w:val="20"/>
                <w:szCs w:val="20"/>
                <w:lang w:eastAsia="zh-CN"/>
              </w:rPr>
              <w:t>证书编号</w:t>
            </w:r>
          </w:p>
        </w:tc>
        <w:tc>
          <w:tcPr>
            <w:tcW w:w="2072" w:type="dxa"/>
            <w:gridSpan w:val="3"/>
            <w:tcBorders>
              <w:bottom w:val="single" w:sz="4" w:space="0" w:color="auto"/>
              <w:tr2bl w:val="single" w:sz="4" w:space="0" w:color="auto"/>
            </w:tcBorders>
          </w:tcPr>
          <w:p w:rsidR="00097992" w:rsidRDefault="00097992">
            <w:pPr>
              <w:rPr>
                <w:sz w:val="20"/>
                <w:szCs w:val="20"/>
              </w:rPr>
            </w:pPr>
            <w:proofErr w:type="spellStart"/>
            <w:r>
              <w:rPr>
                <w:sz w:val="20"/>
                <w:szCs w:val="20"/>
              </w:rPr>
              <w:t>II.b</w:t>
            </w:r>
            <w:proofErr w:type="spellEnd"/>
            <w:r>
              <w:rPr>
                <w:sz w:val="20"/>
                <w:szCs w:val="20"/>
              </w:rPr>
              <w:t>.</w:t>
            </w:r>
          </w:p>
        </w:tc>
      </w:tr>
      <w:tr w:rsidR="00097992">
        <w:trPr>
          <w:gridBefore w:val="1"/>
          <w:wBefore w:w="6" w:type="dxa"/>
          <w:cantSplit/>
        </w:trPr>
        <w:tc>
          <w:tcPr>
            <w:tcW w:w="717" w:type="dxa"/>
            <w:tcBorders>
              <w:top w:val="nil"/>
              <w:left w:val="nil"/>
              <w:bottom w:val="single" w:sz="12" w:space="0" w:color="auto"/>
              <w:right w:val="single" w:sz="2" w:space="0" w:color="auto"/>
            </w:tcBorders>
          </w:tcPr>
          <w:p w:rsidR="00097992" w:rsidRDefault="00097992">
            <w:pPr>
              <w:spacing w:before="0" w:after="0"/>
              <w:jc w:val="center"/>
            </w:pPr>
          </w:p>
        </w:tc>
        <w:tc>
          <w:tcPr>
            <w:tcW w:w="8895" w:type="dxa"/>
            <w:gridSpan w:val="14"/>
            <w:vMerge w:val="restart"/>
            <w:tcBorders>
              <w:top w:val="nil"/>
              <w:left w:val="single" w:sz="2" w:space="0" w:color="auto"/>
            </w:tcBorders>
          </w:tcPr>
          <w:p w:rsidR="00097992" w:rsidRDefault="00F27F54">
            <w:pPr>
              <w:tabs>
                <w:tab w:val="left" w:pos="5360"/>
              </w:tabs>
              <w:spacing w:before="40" w:after="40"/>
              <w:ind w:left="707" w:right="130"/>
              <w:rPr>
                <w:sz w:val="18"/>
                <w:szCs w:val="18"/>
                <w:lang w:eastAsia="zh-CN"/>
              </w:rPr>
            </w:pPr>
            <w:r>
              <w:rPr>
                <w:rFonts w:hint="eastAsia"/>
                <w:sz w:val="18"/>
                <w:szCs w:val="18"/>
                <w:lang w:val="en-US" w:eastAsia="zh-CN" w:bidi="ar"/>
              </w:rPr>
              <w:t xml:space="preserve">I. </w:t>
            </w:r>
            <w:r w:rsidR="00097992">
              <w:rPr>
                <w:rFonts w:hint="eastAsia"/>
                <w:sz w:val="18"/>
                <w:szCs w:val="18"/>
                <w:lang w:val="en-US" w:eastAsia="zh-CN" w:bidi="ar"/>
              </w:rPr>
              <w:t>本人系</w:t>
            </w:r>
            <w:r w:rsidR="00097992">
              <w:rPr>
                <w:sz w:val="18"/>
                <w:szCs w:val="18"/>
                <w:lang w:val="en-US" w:eastAsia="zh-CN" w:bidi="ar"/>
              </w:rPr>
              <w:t>……………………</w:t>
            </w:r>
            <w:r w:rsidR="00097992">
              <w:rPr>
                <w:rFonts w:hint="eastAsia"/>
                <w:sz w:val="18"/>
                <w:szCs w:val="18"/>
                <w:lang w:val="en-US" w:eastAsia="zh-CN" w:bidi="ar"/>
              </w:rPr>
              <w:t>（某</w:t>
            </w:r>
            <w:r w:rsidR="00996F84">
              <w:rPr>
                <w:rFonts w:hint="eastAsia"/>
                <w:sz w:val="18"/>
                <w:szCs w:val="18"/>
                <w:lang w:val="en-US" w:eastAsia="zh-CN" w:bidi="ar"/>
              </w:rPr>
              <w:t>地</w:t>
            </w:r>
            <w:r>
              <w:rPr>
                <w:rFonts w:hint="eastAsia"/>
                <w:sz w:val="18"/>
                <w:szCs w:val="18"/>
                <w:lang w:val="en-US" w:eastAsia="zh-CN" w:bidi="ar"/>
              </w:rPr>
              <w:t>区</w:t>
            </w:r>
            <w:r w:rsidR="00097992">
              <w:rPr>
                <w:rFonts w:hint="eastAsia"/>
                <w:sz w:val="18"/>
                <w:szCs w:val="18"/>
                <w:lang w:val="en-US" w:eastAsia="zh-CN" w:bidi="ar"/>
              </w:rPr>
              <w:t>或第三方国</w:t>
            </w:r>
            <w:r>
              <w:rPr>
                <w:rFonts w:hint="eastAsia"/>
                <w:sz w:val="18"/>
                <w:szCs w:val="18"/>
                <w:lang w:val="en-US" w:eastAsia="zh-CN" w:bidi="ar"/>
              </w:rPr>
              <w:t>家</w:t>
            </w:r>
            <w:r w:rsidR="00097992">
              <w:rPr>
                <w:rFonts w:hint="eastAsia"/>
                <w:sz w:val="18"/>
                <w:szCs w:val="18"/>
                <w:lang w:val="en-US" w:eastAsia="zh-CN" w:bidi="ar"/>
              </w:rPr>
              <w:t>名称）官方</w:t>
            </w:r>
            <w:r>
              <w:rPr>
                <w:rFonts w:hint="eastAsia"/>
                <w:sz w:val="18"/>
                <w:szCs w:val="18"/>
                <w:lang w:val="en-US" w:eastAsia="zh-CN" w:bidi="ar"/>
              </w:rPr>
              <w:t>兽医</w:t>
            </w:r>
            <w:r>
              <w:rPr>
                <w:sz w:val="18"/>
                <w:szCs w:val="18"/>
                <w:vertAlign w:val="superscript"/>
                <w:lang w:eastAsia="zh-CN"/>
              </w:rPr>
              <w:t>(1)</w:t>
            </w:r>
            <w:r w:rsidR="00097992">
              <w:rPr>
                <w:rFonts w:hint="eastAsia"/>
                <w:sz w:val="18"/>
                <w:szCs w:val="18"/>
                <w:lang w:val="en-US" w:eastAsia="zh-CN" w:bidi="ar"/>
              </w:rPr>
              <w:t>/</w:t>
            </w:r>
            <w:r w:rsidR="00097992">
              <w:rPr>
                <w:rFonts w:hint="eastAsia"/>
                <w:sz w:val="18"/>
                <w:szCs w:val="18"/>
                <w:lang w:val="en-US" w:eastAsia="zh-CN" w:bidi="ar"/>
              </w:rPr>
              <w:t>主管部门授权兽医</w:t>
            </w:r>
            <w:r w:rsidR="002372FB">
              <w:rPr>
                <w:sz w:val="18"/>
                <w:szCs w:val="18"/>
                <w:vertAlign w:val="superscript"/>
                <w:lang w:eastAsia="zh-CN"/>
              </w:rPr>
              <w:t>(1)</w:t>
            </w:r>
            <w:r w:rsidR="00097992">
              <w:rPr>
                <w:rFonts w:hint="eastAsia"/>
                <w:sz w:val="18"/>
                <w:szCs w:val="18"/>
                <w:lang w:val="en-US" w:eastAsia="zh-CN" w:bidi="ar"/>
              </w:rPr>
              <w:t>，签署此证书兹证明：</w:t>
            </w:r>
          </w:p>
          <w:p w:rsidR="00097992" w:rsidRDefault="00097992">
            <w:pPr>
              <w:pStyle w:val="Point0"/>
              <w:tabs>
                <w:tab w:val="left" w:pos="680"/>
              </w:tabs>
              <w:spacing w:before="40" w:after="40"/>
              <w:ind w:left="707" w:hanging="707"/>
              <w:rPr>
                <w:sz w:val="18"/>
                <w:szCs w:val="18"/>
                <w:u w:val="single"/>
                <w:lang w:eastAsia="zh-CN"/>
              </w:rPr>
            </w:pPr>
            <w:r>
              <w:rPr>
                <w:sz w:val="18"/>
                <w:szCs w:val="18"/>
                <w:lang w:eastAsia="zh-CN"/>
              </w:rPr>
              <w:tab/>
            </w:r>
            <w:r>
              <w:rPr>
                <w:rFonts w:hint="eastAsia"/>
                <w:sz w:val="18"/>
                <w:szCs w:val="18"/>
                <w:u w:val="single"/>
                <w:lang w:val="en-US" w:eastAsia="zh-CN"/>
              </w:rPr>
              <w:t>经动</w:t>
            </w:r>
            <w:r>
              <w:rPr>
                <w:rFonts w:hint="eastAsia"/>
                <w:sz w:val="18"/>
                <w:szCs w:val="18"/>
                <w:u w:val="single"/>
                <w:lang w:eastAsia="zh-CN"/>
              </w:rPr>
              <w:t>物所有人证明</w:t>
            </w:r>
            <w:r>
              <w:rPr>
                <w:rFonts w:hint="eastAsia"/>
                <w:sz w:val="18"/>
                <w:szCs w:val="18"/>
                <w:u w:val="single"/>
                <w:lang w:val="en-US" w:eastAsia="zh-CN"/>
              </w:rPr>
              <w:t>的</w:t>
            </w:r>
            <w:r>
              <w:rPr>
                <w:rFonts w:hint="eastAsia"/>
                <w:sz w:val="18"/>
                <w:szCs w:val="18"/>
                <w:u w:val="single"/>
                <w:lang w:eastAsia="zh-CN"/>
              </w:rPr>
              <w:t>运输目的</w:t>
            </w:r>
            <w:r>
              <w:rPr>
                <w:rFonts w:hint="eastAsia"/>
                <w:sz w:val="18"/>
                <w:szCs w:val="18"/>
                <w:u w:val="single"/>
                <w:lang w:eastAsia="zh-CN"/>
              </w:rPr>
              <w:t>/</w:t>
            </w:r>
            <w:r>
              <w:rPr>
                <w:rFonts w:hint="eastAsia"/>
                <w:sz w:val="18"/>
                <w:szCs w:val="18"/>
                <w:u w:val="single"/>
                <w:lang w:eastAsia="zh-CN"/>
              </w:rPr>
              <w:t>性质</w:t>
            </w:r>
            <w:r w:rsidR="00F27F54">
              <w:rPr>
                <w:rFonts w:hint="eastAsia"/>
                <w:sz w:val="18"/>
                <w:szCs w:val="18"/>
                <w:u w:val="single"/>
                <w:lang w:eastAsia="zh-CN"/>
              </w:rPr>
              <w:t>：</w:t>
            </w:r>
          </w:p>
          <w:p w:rsidR="00097992" w:rsidRDefault="00097992" w:rsidP="00AB763C">
            <w:pPr>
              <w:pStyle w:val="Point0"/>
              <w:tabs>
                <w:tab w:val="left" w:pos="680"/>
              </w:tabs>
              <w:spacing w:before="40" w:after="40"/>
              <w:ind w:left="1416" w:hanging="709"/>
              <w:rPr>
                <w:sz w:val="18"/>
                <w:szCs w:val="18"/>
                <w:lang w:eastAsia="zh-CN"/>
              </w:rPr>
            </w:pPr>
            <w:r>
              <w:rPr>
                <w:sz w:val="18"/>
                <w:szCs w:val="18"/>
                <w:lang w:eastAsia="zh-CN"/>
              </w:rPr>
              <w:t>II.1.</w:t>
            </w:r>
            <w:r>
              <w:rPr>
                <w:sz w:val="18"/>
                <w:szCs w:val="18"/>
                <w:lang w:eastAsia="zh-CN"/>
              </w:rPr>
              <w:tab/>
            </w:r>
            <w:r w:rsidR="00AB763C">
              <w:rPr>
                <w:rFonts w:hint="eastAsia"/>
                <w:sz w:val="18"/>
                <w:szCs w:val="18"/>
                <w:lang w:eastAsia="zh-CN"/>
              </w:rPr>
              <w:t>随附动物</w:t>
            </w:r>
            <w:r w:rsidR="003D54B1">
              <w:rPr>
                <w:rFonts w:hint="eastAsia"/>
                <w:sz w:val="18"/>
                <w:szCs w:val="18"/>
                <w:lang w:eastAsia="zh-CN"/>
              </w:rPr>
              <w:t>所有人</w:t>
            </w:r>
            <w:r w:rsidR="00AB763C">
              <w:rPr>
                <w:rFonts w:hint="eastAsia"/>
                <w:sz w:val="18"/>
                <w:szCs w:val="18"/>
                <w:lang w:eastAsia="zh-CN"/>
              </w:rPr>
              <w:t>或</w:t>
            </w:r>
            <w:r w:rsidR="006A7868">
              <w:rPr>
                <w:rFonts w:hint="eastAsia"/>
                <w:sz w:val="18"/>
                <w:szCs w:val="18"/>
                <w:lang w:eastAsia="zh-CN"/>
              </w:rPr>
              <w:t>经</w:t>
            </w:r>
            <w:r w:rsidR="00AB763C">
              <w:rPr>
                <w:rFonts w:hint="eastAsia"/>
                <w:sz w:val="18"/>
                <w:szCs w:val="18"/>
                <w:lang w:eastAsia="zh-CN"/>
              </w:rPr>
              <w:t>动物</w:t>
            </w:r>
            <w:r w:rsidR="003D54B1">
              <w:rPr>
                <w:rFonts w:hint="eastAsia"/>
                <w:sz w:val="18"/>
                <w:szCs w:val="18"/>
                <w:lang w:eastAsia="zh-CN"/>
              </w:rPr>
              <w:t>所有人</w:t>
            </w:r>
            <w:r w:rsidR="00E467AA">
              <w:rPr>
                <w:rFonts w:hint="eastAsia"/>
                <w:sz w:val="18"/>
                <w:szCs w:val="18"/>
                <w:lang w:eastAsia="zh-CN"/>
              </w:rPr>
              <w:t>书面</w:t>
            </w:r>
            <w:r w:rsidR="00AB763C">
              <w:rPr>
                <w:rFonts w:hint="eastAsia"/>
                <w:sz w:val="18"/>
                <w:szCs w:val="18"/>
                <w:lang w:eastAsia="zh-CN"/>
              </w:rPr>
              <w:t>授权</w:t>
            </w:r>
            <w:r w:rsidR="006A7868">
              <w:rPr>
                <w:rFonts w:hint="eastAsia"/>
                <w:sz w:val="18"/>
                <w:szCs w:val="18"/>
                <w:lang w:eastAsia="zh-CN"/>
              </w:rPr>
              <w:t>代表其进行非商业性动物运输的</w:t>
            </w:r>
            <w:r w:rsidR="00AB763C">
              <w:rPr>
                <w:rFonts w:hint="eastAsia"/>
                <w:sz w:val="18"/>
                <w:szCs w:val="18"/>
                <w:lang w:eastAsia="zh-CN"/>
              </w:rPr>
              <w:t>自然人作出的</w:t>
            </w:r>
            <w:r w:rsidR="005A13E3">
              <w:rPr>
                <w:rFonts w:hint="eastAsia"/>
                <w:sz w:val="18"/>
                <w:szCs w:val="18"/>
                <w:lang w:eastAsia="zh-CN"/>
              </w:rPr>
              <w:t>附证明材料</w:t>
            </w:r>
            <w:r w:rsidR="002372FB">
              <w:rPr>
                <w:sz w:val="18"/>
                <w:szCs w:val="18"/>
                <w:vertAlign w:val="superscript"/>
                <w:lang w:eastAsia="zh-CN"/>
              </w:rPr>
              <w:t>(3</w:t>
            </w:r>
            <w:r w:rsidR="002372FB">
              <w:rPr>
                <w:rFonts w:hint="eastAsia"/>
                <w:sz w:val="18"/>
                <w:szCs w:val="18"/>
                <w:vertAlign w:val="superscript"/>
                <w:lang w:eastAsia="zh-CN"/>
              </w:rPr>
              <w:t>)</w:t>
            </w:r>
            <w:r w:rsidR="00AB763C">
              <w:rPr>
                <w:rFonts w:hint="eastAsia"/>
                <w:sz w:val="18"/>
                <w:szCs w:val="18"/>
                <w:lang w:eastAsia="zh-CN"/>
              </w:rPr>
              <w:t>的声明</w:t>
            </w:r>
            <w:r w:rsidR="002372FB">
              <w:rPr>
                <w:sz w:val="18"/>
                <w:szCs w:val="18"/>
                <w:vertAlign w:val="superscript"/>
                <w:lang w:eastAsia="zh-CN"/>
              </w:rPr>
              <w:t>(2</w:t>
            </w:r>
            <w:r w:rsidR="002372FB">
              <w:rPr>
                <w:rFonts w:hint="eastAsia"/>
                <w:sz w:val="18"/>
                <w:szCs w:val="18"/>
                <w:vertAlign w:val="superscript"/>
                <w:lang w:eastAsia="zh-CN"/>
              </w:rPr>
              <w:t>)</w:t>
            </w:r>
            <w:r w:rsidR="00B45D09">
              <w:rPr>
                <w:rFonts w:hint="eastAsia"/>
                <w:sz w:val="18"/>
                <w:szCs w:val="18"/>
                <w:lang w:eastAsia="zh-CN"/>
              </w:rPr>
              <w:t>如下</w:t>
            </w:r>
            <w:r w:rsidR="00AB763C">
              <w:rPr>
                <w:rFonts w:hint="eastAsia"/>
                <w:sz w:val="18"/>
                <w:szCs w:val="18"/>
                <w:lang w:eastAsia="zh-CN"/>
              </w:rPr>
              <w:t>：</w:t>
            </w:r>
            <w:r w:rsidR="00AB763C">
              <w:rPr>
                <w:sz w:val="18"/>
                <w:szCs w:val="18"/>
                <w:lang w:eastAsia="zh-CN"/>
              </w:rPr>
              <w:t>I.28</w:t>
            </w:r>
            <w:r w:rsidR="0057617A">
              <w:rPr>
                <w:rFonts w:hint="eastAsia"/>
                <w:sz w:val="18"/>
                <w:szCs w:val="18"/>
                <w:lang w:eastAsia="zh-CN"/>
              </w:rPr>
              <w:t>栏</w:t>
            </w:r>
            <w:r w:rsidR="00AB763C">
              <w:rPr>
                <w:rFonts w:hint="eastAsia"/>
                <w:sz w:val="18"/>
                <w:szCs w:val="18"/>
                <w:lang w:eastAsia="zh-CN"/>
              </w:rPr>
              <w:t>所述动物将跟随动物</w:t>
            </w:r>
            <w:r w:rsidR="003D54B1">
              <w:rPr>
                <w:rFonts w:hint="eastAsia"/>
                <w:sz w:val="18"/>
                <w:szCs w:val="18"/>
                <w:lang w:eastAsia="zh-CN"/>
              </w:rPr>
              <w:t>所有人</w:t>
            </w:r>
            <w:r w:rsidR="00AB763C">
              <w:rPr>
                <w:rFonts w:hint="eastAsia"/>
                <w:sz w:val="18"/>
                <w:szCs w:val="18"/>
                <w:lang w:eastAsia="zh-CN"/>
              </w:rPr>
              <w:t>或</w:t>
            </w:r>
            <w:r w:rsidR="006A7868">
              <w:rPr>
                <w:rFonts w:hint="eastAsia"/>
                <w:sz w:val="18"/>
                <w:szCs w:val="18"/>
                <w:lang w:eastAsia="zh-CN"/>
              </w:rPr>
              <w:t>经动物所有人在运输前五天内书面授权代表其进行非商业性动物运输的自然人</w:t>
            </w:r>
            <w:r w:rsidR="00AB763C">
              <w:rPr>
                <w:rFonts w:hint="eastAsia"/>
                <w:sz w:val="18"/>
                <w:szCs w:val="18"/>
                <w:lang w:eastAsia="zh-CN"/>
              </w:rPr>
              <w:t>，</w:t>
            </w:r>
            <w:r w:rsidR="006A7868">
              <w:rPr>
                <w:rFonts w:hint="eastAsia"/>
                <w:sz w:val="18"/>
                <w:szCs w:val="18"/>
                <w:lang w:eastAsia="zh-CN"/>
              </w:rPr>
              <w:t>且</w:t>
            </w:r>
            <w:r w:rsidR="00AB763C">
              <w:rPr>
                <w:rFonts w:hint="eastAsia"/>
                <w:sz w:val="18"/>
                <w:szCs w:val="18"/>
                <w:lang w:eastAsia="zh-CN"/>
              </w:rPr>
              <w:t>该运输</w:t>
            </w:r>
            <w:r w:rsidR="007461BF">
              <w:rPr>
                <w:rFonts w:hint="eastAsia"/>
                <w:sz w:val="18"/>
                <w:szCs w:val="18"/>
                <w:lang w:eastAsia="zh-CN"/>
              </w:rPr>
              <w:t>不受以</w:t>
            </w:r>
            <w:r w:rsidR="00AB763C">
              <w:rPr>
                <w:rFonts w:hint="eastAsia"/>
                <w:sz w:val="18"/>
                <w:szCs w:val="18"/>
                <w:lang w:eastAsia="zh-CN"/>
              </w:rPr>
              <w:t>销售或</w:t>
            </w:r>
            <w:r w:rsidR="005A13E3">
              <w:rPr>
                <w:rFonts w:hint="eastAsia"/>
                <w:sz w:val="18"/>
                <w:szCs w:val="18"/>
                <w:lang w:eastAsia="zh-CN"/>
              </w:rPr>
              <w:t>转移</w:t>
            </w:r>
            <w:r w:rsidR="00AB763C">
              <w:rPr>
                <w:rFonts w:hint="eastAsia"/>
                <w:sz w:val="18"/>
                <w:szCs w:val="18"/>
                <w:lang w:eastAsia="zh-CN"/>
              </w:rPr>
              <w:t>所有权</w:t>
            </w:r>
            <w:r w:rsidR="007461BF">
              <w:rPr>
                <w:rFonts w:hint="eastAsia"/>
                <w:sz w:val="18"/>
                <w:szCs w:val="18"/>
                <w:lang w:eastAsia="zh-CN"/>
              </w:rPr>
              <w:t>为目的的活动</w:t>
            </w:r>
            <w:r w:rsidR="006A7868">
              <w:rPr>
                <w:rFonts w:hint="eastAsia"/>
                <w:sz w:val="18"/>
                <w:szCs w:val="18"/>
                <w:lang w:eastAsia="zh-CN"/>
              </w:rPr>
              <w:t>所限制</w:t>
            </w:r>
            <w:r w:rsidR="00AB763C">
              <w:rPr>
                <w:rFonts w:hint="eastAsia"/>
                <w:sz w:val="18"/>
                <w:szCs w:val="18"/>
                <w:lang w:eastAsia="zh-CN"/>
              </w:rPr>
              <w:t>，在</w:t>
            </w:r>
            <w:r w:rsidR="007461BF">
              <w:rPr>
                <w:rFonts w:hint="eastAsia"/>
                <w:sz w:val="18"/>
                <w:szCs w:val="18"/>
                <w:lang w:eastAsia="zh-CN"/>
              </w:rPr>
              <w:t>非商业性</w:t>
            </w:r>
            <w:r w:rsidR="00AB763C">
              <w:rPr>
                <w:rFonts w:hint="eastAsia"/>
                <w:sz w:val="18"/>
                <w:szCs w:val="18"/>
                <w:lang w:eastAsia="zh-CN"/>
              </w:rPr>
              <w:t>运输过程中责任将落于：</w:t>
            </w:r>
          </w:p>
          <w:p w:rsidR="00097992" w:rsidRDefault="00097992">
            <w:pPr>
              <w:tabs>
                <w:tab w:val="left" w:pos="1416"/>
              </w:tabs>
              <w:spacing w:before="40" w:after="40"/>
              <w:ind w:left="1416" w:hanging="993"/>
              <w:rPr>
                <w:sz w:val="18"/>
                <w:szCs w:val="18"/>
                <w:lang w:eastAsia="zh-CN"/>
              </w:rPr>
            </w:pPr>
            <w:r>
              <w:rPr>
                <w:i/>
                <w:sz w:val="18"/>
                <w:szCs w:val="18"/>
                <w:vertAlign w:val="superscript"/>
                <w:lang w:eastAsia="zh-CN"/>
              </w:rPr>
              <w:t>(1</w:t>
            </w:r>
            <w:r w:rsidR="00F27F54">
              <w:rPr>
                <w:i/>
                <w:sz w:val="18"/>
                <w:szCs w:val="18"/>
                <w:vertAlign w:val="superscript"/>
                <w:lang w:eastAsia="zh-CN"/>
              </w:rPr>
              <w:t>)</w:t>
            </w:r>
            <w:r>
              <w:rPr>
                <w:sz w:val="18"/>
                <w:szCs w:val="18"/>
                <w:lang w:eastAsia="zh-CN"/>
              </w:rPr>
              <w:tab/>
            </w:r>
            <w:r w:rsidR="00AB763C">
              <w:rPr>
                <w:sz w:val="18"/>
                <w:szCs w:val="18"/>
                <w:lang w:eastAsia="zh-CN"/>
              </w:rPr>
              <w:t>[</w:t>
            </w:r>
            <w:r>
              <w:rPr>
                <w:rFonts w:hint="eastAsia"/>
                <w:sz w:val="18"/>
                <w:szCs w:val="18"/>
                <w:lang w:eastAsia="zh-CN"/>
              </w:rPr>
              <w:t>动物</w:t>
            </w:r>
            <w:r w:rsidR="003D54B1">
              <w:rPr>
                <w:rFonts w:hint="eastAsia"/>
                <w:sz w:val="18"/>
                <w:szCs w:val="18"/>
                <w:lang w:eastAsia="zh-CN"/>
              </w:rPr>
              <w:t>所有人</w:t>
            </w:r>
            <w:r w:rsidR="00E467AA">
              <w:rPr>
                <w:rFonts w:hint="eastAsia"/>
                <w:sz w:val="18"/>
                <w:szCs w:val="18"/>
                <w:lang w:eastAsia="zh-CN"/>
              </w:rPr>
              <w:t>；</w:t>
            </w:r>
            <w:r w:rsidR="00AB763C">
              <w:rPr>
                <w:sz w:val="18"/>
                <w:szCs w:val="18"/>
                <w:lang w:eastAsia="zh-CN"/>
              </w:rPr>
              <w:t>]</w:t>
            </w:r>
          </w:p>
          <w:p w:rsidR="00097992" w:rsidRDefault="00097992">
            <w:pPr>
              <w:tabs>
                <w:tab w:val="left" w:pos="1416"/>
              </w:tabs>
              <w:spacing w:before="40" w:after="40"/>
              <w:ind w:left="1416" w:hanging="993"/>
              <w:rPr>
                <w:sz w:val="18"/>
                <w:szCs w:val="18"/>
                <w:lang w:eastAsia="zh-CN"/>
              </w:rPr>
            </w:pPr>
            <w:r>
              <w:rPr>
                <w:i/>
                <w:sz w:val="18"/>
                <w:szCs w:val="18"/>
                <w:vertAlign w:val="superscript"/>
                <w:lang w:eastAsia="zh-CN"/>
              </w:rPr>
              <w:t>(1</w:t>
            </w:r>
            <w:r w:rsidR="00F27F54">
              <w:rPr>
                <w:i/>
                <w:sz w:val="18"/>
                <w:szCs w:val="18"/>
                <w:vertAlign w:val="superscript"/>
                <w:lang w:eastAsia="zh-CN"/>
              </w:rPr>
              <w:t>)</w:t>
            </w:r>
            <w:r>
              <w:rPr>
                <w:rFonts w:hint="eastAsia"/>
                <w:i/>
                <w:sz w:val="18"/>
                <w:szCs w:val="18"/>
                <w:lang w:eastAsia="zh-CN"/>
              </w:rPr>
              <w:t>或</w:t>
            </w:r>
            <w:r>
              <w:rPr>
                <w:sz w:val="18"/>
                <w:szCs w:val="18"/>
                <w:lang w:eastAsia="zh-CN"/>
              </w:rPr>
              <w:tab/>
            </w:r>
            <w:r w:rsidR="00AB763C">
              <w:rPr>
                <w:sz w:val="18"/>
                <w:szCs w:val="18"/>
                <w:lang w:eastAsia="zh-CN"/>
              </w:rPr>
              <w:t>[</w:t>
            </w:r>
            <w:r>
              <w:rPr>
                <w:rFonts w:hint="eastAsia"/>
                <w:sz w:val="18"/>
                <w:szCs w:val="18"/>
                <w:lang w:eastAsia="zh-CN"/>
              </w:rPr>
              <w:t>经动物</w:t>
            </w:r>
            <w:r w:rsidR="003D54B1">
              <w:rPr>
                <w:rFonts w:hint="eastAsia"/>
                <w:sz w:val="18"/>
                <w:szCs w:val="18"/>
                <w:lang w:eastAsia="zh-CN"/>
              </w:rPr>
              <w:t>所有人</w:t>
            </w:r>
            <w:r>
              <w:rPr>
                <w:rFonts w:hint="eastAsia"/>
                <w:sz w:val="18"/>
                <w:szCs w:val="18"/>
                <w:lang w:eastAsia="zh-CN"/>
              </w:rPr>
              <w:t>书面授权代表</w:t>
            </w:r>
            <w:r w:rsidR="006A7868">
              <w:rPr>
                <w:rFonts w:hint="eastAsia"/>
                <w:sz w:val="18"/>
                <w:szCs w:val="18"/>
                <w:lang w:eastAsia="zh-CN"/>
              </w:rPr>
              <w:t>其</w:t>
            </w:r>
            <w:r>
              <w:rPr>
                <w:rFonts w:hint="eastAsia"/>
                <w:sz w:val="18"/>
                <w:szCs w:val="18"/>
                <w:lang w:eastAsia="zh-CN"/>
              </w:rPr>
              <w:t>进行非商业性</w:t>
            </w:r>
            <w:r w:rsidR="006A7868">
              <w:rPr>
                <w:rFonts w:hint="eastAsia"/>
                <w:sz w:val="18"/>
                <w:szCs w:val="18"/>
                <w:lang w:eastAsia="zh-CN"/>
              </w:rPr>
              <w:t>动物</w:t>
            </w:r>
            <w:r>
              <w:rPr>
                <w:rFonts w:hint="eastAsia"/>
                <w:sz w:val="18"/>
                <w:szCs w:val="18"/>
                <w:lang w:eastAsia="zh-CN"/>
              </w:rPr>
              <w:t>运输的自然人</w:t>
            </w:r>
            <w:r w:rsidR="00E467AA">
              <w:rPr>
                <w:rFonts w:hint="eastAsia"/>
                <w:sz w:val="18"/>
                <w:szCs w:val="18"/>
                <w:lang w:eastAsia="zh-CN"/>
              </w:rPr>
              <w:t>；</w:t>
            </w:r>
            <w:r w:rsidR="00AB763C">
              <w:rPr>
                <w:sz w:val="18"/>
                <w:szCs w:val="18"/>
                <w:lang w:eastAsia="zh-CN"/>
              </w:rPr>
              <w:t>]</w:t>
            </w:r>
          </w:p>
          <w:p w:rsidR="00097992" w:rsidRDefault="00097992">
            <w:pPr>
              <w:tabs>
                <w:tab w:val="left" w:pos="1416"/>
              </w:tabs>
              <w:spacing w:before="40" w:after="40"/>
              <w:ind w:left="1416" w:hanging="993"/>
              <w:rPr>
                <w:sz w:val="18"/>
                <w:szCs w:val="18"/>
                <w:lang w:eastAsia="zh-CN"/>
              </w:rPr>
            </w:pPr>
            <w:r>
              <w:rPr>
                <w:i/>
                <w:sz w:val="18"/>
                <w:szCs w:val="18"/>
                <w:vertAlign w:val="superscript"/>
                <w:lang w:eastAsia="zh-CN"/>
              </w:rPr>
              <w:t>(1)</w:t>
            </w:r>
            <w:r>
              <w:rPr>
                <w:rFonts w:hint="eastAsia"/>
                <w:i/>
                <w:sz w:val="18"/>
                <w:szCs w:val="18"/>
                <w:lang w:eastAsia="zh-CN"/>
              </w:rPr>
              <w:t>或</w:t>
            </w:r>
            <w:r>
              <w:rPr>
                <w:sz w:val="18"/>
                <w:szCs w:val="18"/>
                <w:lang w:eastAsia="zh-CN"/>
              </w:rPr>
              <w:tab/>
            </w:r>
            <w:r w:rsidR="00AB763C">
              <w:rPr>
                <w:sz w:val="18"/>
                <w:szCs w:val="18"/>
                <w:lang w:eastAsia="zh-CN"/>
              </w:rPr>
              <w:t>[</w:t>
            </w:r>
            <w:r w:rsidR="006A7868">
              <w:rPr>
                <w:rFonts w:hint="eastAsia"/>
                <w:sz w:val="18"/>
                <w:szCs w:val="18"/>
                <w:lang w:eastAsia="zh-CN"/>
              </w:rPr>
              <w:t>与动物所有人订立契约的</w:t>
            </w:r>
            <w:r>
              <w:rPr>
                <w:rFonts w:hint="eastAsia"/>
                <w:sz w:val="18"/>
                <w:szCs w:val="18"/>
                <w:lang w:eastAsia="zh-CN"/>
              </w:rPr>
              <w:t>承运方</w:t>
            </w:r>
            <w:r w:rsidR="006A7868">
              <w:rPr>
                <w:rFonts w:hint="eastAsia"/>
                <w:sz w:val="18"/>
                <w:szCs w:val="18"/>
                <w:lang w:eastAsia="zh-CN"/>
              </w:rPr>
              <w:t>指定</w:t>
            </w:r>
            <w:r>
              <w:rPr>
                <w:rFonts w:hint="eastAsia"/>
                <w:sz w:val="18"/>
                <w:szCs w:val="18"/>
                <w:lang w:eastAsia="zh-CN"/>
              </w:rPr>
              <w:t>代表动物</w:t>
            </w:r>
            <w:r w:rsidR="003D54B1">
              <w:rPr>
                <w:rFonts w:hint="eastAsia"/>
                <w:sz w:val="18"/>
                <w:szCs w:val="18"/>
                <w:lang w:eastAsia="zh-CN"/>
              </w:rPr>
              <w:t>所有人</w:t>
            </w:r>
            <w:r>
              <w:rPr>
                <w:rFonts w:hint="eastAsia"/>
                <w:sz w:val="18"/>
                <w:szCs w:val="18"/>
                <w:lang w:eastAsia="zh-CN"/>
              </w:rPr>
              <w:t>进行非商业性</w:t>
            </w:r>
            <w:r w:rsidR="006A7868">
              <w:rPr>
                <w:rFonts w:hint="eastAsia"/>
                <w:sz w:val="18"/>
                <w:szCs w:val="18"/>
                <w:lang w:eastAsia="zh-CN"/>
              </w:rPr>
              <w:t>动物</w:t>
            </w:r>
            <w:r>
              <w:rPr>
                <w:rFonts w:hint="eastAsia"/>
                <w:sz w:val="18"/>
                <w:szCs w:val="18"/>
                <w:lang w:eastAsia="zh-CN"/>
              </w:rPr>
              <w:t>运输的自然人</w:t>
            </w:r>
            <w:r w:rsidR="00E467AA">
              <w:rPr>
                <w:rFonts w:hint="eastAsia"/>
                <w:sz w:val="18"/>
                <w:szCs w:val="18"/>
                <w:lang w:eastAsia="zh-CN"/>
              </w:rPr>
              <w:t>；</w:t>
            </w:r>
            <w:r w:rsidR="00AB763C">
              <w:rPr>
                <w:sz w:val="18"/>
                <w:szCs w:val="18"/>
                <w:lang w:eastAsia="zh-CN"/>
              </w:rPr>
              <w:t>]</w:t>
            </w:r>
          </w:p>
          <w:p w:rsidR="00097992" w:rsidRDefault="00097992" w:rsidP="00AB763C">
            <w:pPr>
              <w:pStyle w:val="Point0"/>
              <w:tabs>
                <w:tab w:val="left" w:pos="680"/>
              </w:tabs>
              <w:spacing w:before="40" w:after="40"/>
              <w:ind w:left="1416" w:hanging="1416"/>
              <w:rPr>
                <w:sz w:val="18"/>
                <w:szCs w:val="18"/>
                <w:lang w:eastAsia="zh-CN"/>
              </w:rPr>
            </w:pPr>
            <w:r>
              <w:rPr>
                <w:i/>
                <w:sz w:val="18"/>
                <w:szCs w:val="18"/>
                <w:vertAlign w:val="superscript"/>
                <w:lang w:eastAsia="zh-CN"/>
              </w:rPr>
              <w:t>(1)</w:t>
            </w:r>
            <w:r>
              <w:rPr>
                <w:sz w:val="18"/>
                <w:szCs w:val="18"/>
                <w:lang w:eastAsia="zh-CN"/>
              </w:rPr>
              <w:tab/>
              <w:t>[II.2.</w:t>
            </w:r>
            <w:r>
              <w:rPr>
                <w:sz w:val="18"/>
                <w:szCs w:val="18"/>
                <w:lang w:eastAsia="zh-CN"/>
              </w:rPr>
              <w:tab/>
              <w:t>I.28</w:t>
            </w:r>
            <w:r w:rsidR="0057617A">
              <w:rPr>
                <w:rFonts w:hint="eastAsia"/>
                <w:sz w:val="18"/>
                <w:szCs w:val="18"/>
                <w:lang w:eastAsia="zh-CN"/>
              </w:rPr>
              <w:t>栏</w:t>
            </w:r>
            <w:r w:rsidR="00903C95">
              <w:rPr>
                <w:rFonts w:hint="eastAsia"/>
                <w:sz w:val="18"/>
                <w:szCs w:val="18"/>
                <w:lang w:eastAsia="zh-CN"/>
              </w:rPr>
              <w:t>中</w:t>
            </w:r>
            <w:r w:rsidR="005A13E3">
              <w:rPr>
                <w:rFonts w:hint="eastAsia"/>
                <w:sz w:val="18"/>
                <w:szCs w:val="18"/>
                <w:lang w:eastAsia="zh-CN"/>
              </w:rPr>
              <w:t>所</w:t>
            </w:r>
            <w:r>
              <w:rPr>
                <w:rFonts w:hint="eastAsia"/>
                <w:sz w:val="18"/>
                <w:szCs w:val="18"/>
                <w:lang w:eastAsia="zh-CN"/>
              </w:rPr>
              <w:t>述动物运输数量小于等于</w:t>
            </w:r>
            <w:r>
              <w:rPr>
                <w:rFonts w:hint="eastAsia"/>
                <w:sz w:val="18"/>
                <w:szCs w:val="18"/>
                <w:lang w:eastAsia="zh-CN"/>
              </w:rPr>
              <w:t>5</w:t>
            </w:r>
            <w:r w:rsidR="00AB763C">
              <w:rPr>
                <w:rFonts w:hint="eastAsia"/>
                <w:sz w:val="18"/>
                <w:szCs w:val="18"/>
                <w:lang w:eastAsia="zh-CN"/>
              </w:rPr>
              <w:t>；</w:t>
            </w:r>
            <w:r w:rsidR="00AB763C">
              <w:rPr>
                <w:rFonts w:hint="eastAsia"/>
                <w:sz w:val="18"/>
                <w:szCs w:val="18"/>
                <w:lang w:eastAsia="zh-CN"/>
              </w:rPr>
              <w:t>]</w:t>
            </w:r>
          </w:p>
          <w:p w:rsidR="00097992" w:rsidRDefault="00097992" w:rsidP="00AB763C">
            <w:pPr>
              <w:pStyle w:val="Point0"/>
              <w:tabs>
                <w:tab w:val="left" w:pos="680"/>
              </w:tabs>
              <w:spacing w:before="40" w:after="40"/>
              <w:ind w:left="1416" w:hanging="1416"/>
              <w:rPr>
                <w:sz w:val="18"/>
                <w:szCs w:val="18"/>
                <w:lang w:eastAsia="zh-CN"/>
              </w:rPr>
            </w:pPr>
            <w:r>
              <w:rPr>
                <w:i/>
                <w:sz w:val="18"/>
                <w:szCs w:val="18"/>
                <w:vertAlign w:val="superscript"/>
                <w:lang w:eastAsia="zh-CN"/>
              </w:rPr>
              <w:t>(1</w:t>
            </w:r>
            <w:proofErr w:type="gramStart"/>
            <w:r>
              <w:rPr>
                <w:i/>
                <w:sz w:val="18"/>
                <w:szCs w:val="18"/>
                <w:vertAlign w:val="superscript"/>
                <w:lang w:eastAsia="zh-CN"/>
              </w:rPr>
              <w:t>)</w:t>
            </w:r>
            <w:r w:rsidR="00474FF9">
              <w:rPr>
                <w:rFonts w:hint="eastAsia"/>
                <w:i/>
                <w:sz w:val="18"/>
                <w:szCs w:val="18"/>
                <w:lang w:eastAsia="zh-CN"/>
              </w:rPr>
              <w:t>或</w:t>
            </w:r>
            <w:proofErr w:type="gramEnd"/>
            <w:r>
              <w:rPr>
                <w:sz w:val="18"/>
                <w:szCs w:val="18"/>
                <w:lang w:eastAsia="zh-CN"/>
              </w:rPr>
              <w:tab/>
              <w:t>[II.2.</w:t>
            </w:r>
            <w:r>
              <w:rPr>
                <w:sz w:val="18"/>
                <w:szCs w:val="18"/>
                <w:lang w:eastAsia="zh-CN"/>
              </w:rPr>
              <w:tab/>
              <w:t>I.28</w:t>
            </w:r>
            <w:r w:rsidR="0057617A">
              <w:rPr>
                <w:rFonts w:hint="eastAsia"/>
                <w:sz w:val="18"/>
                <w:szCs w:val="18"/>
                <w:lang w:eastAsia="zh-CN"/>
              </w:rPr>
              <w:t>栏</w:t>
            </w:r>
            <w:r w:rsidR="00903C95">
              <w:rPr>
                <w:rFonts w:hint="eastAsia"/>
                <w:sz w:val="18"/>
                <w:szCs w:val="18"/>
                <w:lang w:eastAsia="zh-CN"/>
              </w:rPr>
              <w:t>中</w:t>
            </w:r>
            <w:r w:rsidR="005A13E3">
              <w:rPr>
                <w:rFonts w:hint="eastAsia"/>
                <w:sz w:val="18"/>
                <w:szCs w:val="18"/>
                <w:lang w:eastAsia="zh-CN"/>
              </w:rPr>
              <w:t>所</w:t>
            </w:r>
            <w:r>
              <w:rPr>
                <w:rFonts w:hint="eastAsia"/>
                <w:sz w:val="18"/>
                <w:szCs w:val="18"/>
                <w:lang w:eastAsia="zh-CN"/>
              </w:rPr>
              <w:t>述动物运输数量大于</w:t>
            </w:r>
            <w:r>
              <w:rPr>
                <w:rFonts w:hint="eastAsia"/>
                <w:sz w:val="18"/>
                <w:szCs w:val="18"/>
                <w:lang w:eastAsia="zh-CN"/>
              </w:rPr>
              <w:t>5</w:t>
            </w:r>
            <w:r w:rsidR="005A13E3">
              <w:rPr>
                <w:rFonts w:hint="eastAsia"/>
                <w:sz w:val="18"/>
                <w:szCs w:val="18"/>
                <w:lang w:eastAsia="zh-CN"/>
              </w:rPr>
              <w:t>且</w:t>
            </w:r>
            <w:r>
              <w:rPr>
                <w:rFonts w:hint="eastAsia"/>
                <w:sz w:val="18"/>
                <w:szCs w:val="18"/>
                <w:lang w:eastAsia="zh-CN"/>
              </w:rPr>
              <w:t>年龄大于</w:t>
            </w:r>
            <w:r>
              <w:rPr>
                <w:rFonts w:hint="eastAsia"/>
                <w:sz w:val="18"/>
                <w:szCs w:val="18"/>
                <w:lang w:eastAsia="zh-CN"/>
              </w:rPr>
              <w:t>6</w:t>
            </w:r>
            <w:r>
              <w:rPr>
                <w:rFonts w:hint="eastAsia"/>
                <w:sz w:val="18"/>
                <w:szCs w:val="18"/>
                <w:lang w:eastAsia="zh-CN"/>
              </w:rPr>
              <w:t>个月，以参加比赛、</w:t>
            </w:r>
            <w:r w:rsidR="0080608E">
              <w:rPr>
                <w:rFonts w:hint="eastAsia"/>
                <w:sz w:val="18"/>
                <w:szCs w:val="18"/>
                <w:lang w:eastAsia="zh-CN"/>
              </w:rPr>
              <w:t>展览</w:t>
            </w:r>
            <w:r>
              <w:rPr>
                <w:rFonts w:hint="eastAsia"/>
                <w:sz w:val="18"/>
                <w:szCs w:val="18"/>
                <w:lang w:eastAsia="zh-CN"/>
              </w:rPr>
              <w:t>或体育活动或</w:t>
            </w:r>
            <w:r w:rsidR="0080608E">
              <w:rPr>
                <w:rFonts w:hint="eastAsia"/>
                <w:sz w:val="18"/>
                <w:szCs w:val="18"/>
                <w:lang w:eastAsia="zh-CN"/>
              </w:rPr>
              <w:t>者</w:t>
            </w:r>
            <w:r>
              <w:rPr>
                <w:rFonts w:hint="eastAsia"/>
                <w:sz w:val="18"/>
                <w:szCs w:val="18"/>
                <w:lang w:eastAsia="zh-CN"/>
              </w:rPr>
              <w:t>为了这些活动</w:t>
            </w:r>
            <w:r w:rsidR="0080608E">
              <w:rPr>
                <w:rFonts w:hint="eastAsia"/>
                <w:sz w:val="18"/>
                <w:szCs w:val="18"/>
                <w:lang w:eastAsia="zh-CN"/>
              </w:rPr>
              <w:t>参加</w:t>
            </w:r>
            <w:r>
              <w:rPr>
                <w:rFonts w:hint="eastAsia"/>
                <w:sz w:val="18"/>
                <w:szCs w:val="18"/>
                <w:lang w:eastAsia="zh-CN"/>
              </w:rPr>
              <w:t>相关培训为运输目的，</w:t>
            </w:r>
            <w:proofErr w:type="gramStart"/>
            <w:r>
              <w:rPr>
                <w:rFonts w:hint="eastAsia"/>
                <w:sz w:val="18"/>
                <w:szCs w:val="18"/>
                <w:lang w:eastAsia="zh-CN"/>
              </w:rPr>
              <w:t>动物</w:t>
            </w:r>
            <w:r w:rsidR="003D54B1">
              <w:rPr>
                <w:rFonts w:hint="eastAsia"/>
                <w:sz w:val="18"/>
                <w:szCs w:val="18"/>
                <w:lang w:eastAsia="zh-CN"/>
              </w:rPr>
              <w:t>所有人</w:t>
            </w:r>
            <w:r>
              <w:rPr>
                <w:rFonts w:hint="eastAsia"/>
                <w:sz w:val="18"/>
                <w:szCs w:val="18"/>
                <w:lang w:eastAsia="zh-CN"/>
              </w:rPr>
              <w:t>或</w:t>
            </w:r>
            <w:r>
              <w:rPr>
                <w:sz w:val="18"/>
                <w:szCs w:val="18"/>
                <w:lang w:eastAsia="zh-CN"/>
              </w:rPr>
              <w:t>II.1</w:t>
            </w:r>
            <w:r w:rsidR="002D670B">
              <w:rPr>
                <w:rFonts w:hint="eastAsia"/>
                <w:sz w:val="18"/>
                <w:szCs w:val="18"/>
                <w:lang w:eastAsia="zh-CN"/>
              </w:rPr>
              <w:t>中</w:t>
            </w:r>
            <w:r w:rsidR="00903C95">
              <w:rPr>
                <w:rFonts w:hint="eastAsia"/>
                <w:sz w:val="18"/>
                <w:szCs w:val="18"/>
                <w:lang w:eastAsia="zh-CN"/>
              </w:rPr>
              <w:t>所述</w:t>
            </w:r>
            <w:r>
              <w:rPr>
                <w:rFonts w:hint="eastAsia"/>
                <w:sz w:val="18"/>
                <w:szCs w:val="18"/>
                <w:lang w:eastAsia="zh-CN"/>
              </w:rPr>
              <w:t>自然人已提供</w:t>
            </w:r>
            <w:r w:rsidR="0080608E">
              <w:rPr>
                <w:rFonts w:hint="eastAsia"/>
                <w:sz w:val="18"/>
                <w:szCs w:val="18"/>
                <w:lang w:eastAsia="zh-CN"/>
              </w:rPr>
              <w:t>证明材料</w:t>
            </w:r>
            <w:r w:rsidR="0080608E">
              <w:rPr>
                <w:sz w:val="18"/>
                <w:szCs w:val="18"/>
                <w:vertAlign w:val="superscript"/>
                <w:lang w:eastAsia="zh-CN"/>
              </w:rPr>
              <w:t>(</w:t>
            </w:r>
            <w:proofErr w:type="gramEnd"/>
            <w:r w:rsidR="0080608E">
              <w:rPr>
                <w:sz w:val="18"/>
                <w:szCs w:val="18"/>
                <w:vertAlign w:val="superscript"/>
                <w:lang w:eastAsia="zh-CN"/>
              </w:rPr>
              <w:t>3</w:t>
            </w:r>
            <w:r w:rsidR="0080608E">
              <w:rPr>
                <w:rFonts w:hint="eastAsia"/>
                <w:sz w:val="18"/>
                <w:szCs w:val="18"/>
                <w:vertAlign w:val="superscript"/>
                <w:lang w:eastAsia="zh-CN"/>
              </w:rPr>
              <w:t>)</w:t>
            </w:r>
            <w:r w:rsidR="0080608E">
              <w:rPr>
                <w:rFonts w:hint="eastAsia"/>
                <w:sz w:val="18"/>
                <w:szCs w:val="18"/>
                <w:lang w:eastAsia="zh-CN"/>
              </w:rPr>
              <w:t>表明相关</w:t>
            </w:r>
            <w:r>
              <w:rPr>
                <w:rFonts w:hint="eastAsia"/>
                <w:sz w:val="18"/>
                <w:szCs w:val="18"/>
                <w:lang w:eastAsia="zh-CN"/>
              </w:rPr>
              <w:t>动物</w:t>
            </w:r>
            <w:r w:rsidR="005A13E3">
              <w:rPr>
                <w:rFonts w:hint="eastAsia"/>
                <w:sz w:val="18"/>
                <w:szCs w:val="18"/>
                <w:lang w:eastAsia="zh-CN"/>
              </w:rPr>
              <w:t>已</w:t>
            </w:r>
            <w:r w:rsidR="0080608E">
              <w:rPr>
                <w:rFonts w:hint="eastAsia"/>
                <w:sz w:val="18"/>
                <w:szCs w:val="18"/>
                <w:lang w:eastAsia="zh-CN"/>
              </w:rPr>
              <w:t>完成</w:t>
            </w:r>
            <w:r>
              <w:rPr>
                <w:rFonts w:hint="eastAsia"/>
                <w:sz w:val="18"/>
                <w:szCs w:val="18"/>
                <w:lang w:eastAsia="zh-CN"/>
              </w:rPr>
              <w:t>注册。</w:t>
            </w:r>
          </w:p>
          <w:p w:rsidR="00097992" w:rsidRDefault="00097992">
            <w:pPr>
              <w:tabs>
                <w:tab w:val="left" w:pos="1416"/>
              </w:tabs>
              <w:spacing w:before="40" w:after="40"/>
              <w:ind w:left="1416" w:hanging="993"/>
              <w:rPr>
                <w:sz w:val="18"/>
                <w:szCs w:val="18"/>
                <w:lang w:eastAsia="zh-CN"/>
              </w:rPr>
            </w:pPr>
            <w:r>
              <w:rPr>
                <w:i/>
                <w:sz w:val="18"/>
                <w:szCs w:val="18"/>
                <w:vertAlign w:val="superscript"/>
                <w:lang w:eastAsia="zh-CN"/>
              </w:rPr>
              <w:t>(1)</w:t>
            </w:r>
            <w:r>
              <w:rPr>
                <w:sz w:val="18"/>
                <w:szCs w:val="18"/>
                <w:lang w:eastAsia="zh-CN"/>
              </w:rPr>
              <w:tab/>
            </w:r>
            <w:r>
              <w:rPr>
                <w:rFonts w:hint="eastAsia"/>
                <w:sz w:val="18"/>
                <w:szCs w:val="18"/>
                <w:lang w:eastAsia="zh-CN"/>
              </w:rPr>
              <w:t>[</w:t>
            </w:r>
            <w:r>
              <w:rPr>
                <w:rFonts w:hint="eastAsia"/>
                <w:sz w:val="18"/>
                <w:szCs w:val="18"/>
                <w:lang w:eastAsia="zh-CN"/>
              </w:rPr>
              <w:t>参加</w:t>
            </w:r>
            <w:r w:rsidR="0080608E">
              <w:rPr>
                <w:rFonts w:hint="eastAsia"/>
                <w:sz w:val="18"/>
                <w:szCs w:val="18"/>
                <w:lang w:eastAsia="zh-CN"/>
              </w:rPr>
              <w:t>此类</w:t>
            </w:r>
            <w:r>
              <w:rPr>
                <w:rFonts w:hint="eastAsia"/>
                <w:sz w:val="18"/>
                <w:szCs w:val="18"/>
                <w:lang w:eastAsia="zh-CN"/>
              </w:rPr>
              <w:t>活动</w:t>
            </w:r>
            <w:r w:rsidR="0080608E">
              <w:rPr>
                <w:rFonts w:hint="eastAsia"/>
                <w:sz w:val="18"/>
                <w:szCs w:val="18"/>
                <w:lang w:eastAsia="zh-CN"/>
              </w:rPr>
              <w:t>；</w:t>
            </w:r>
            <w:r>
              <w:rPr>
                <w:rFonts w:hint="eastAsia"/>
                <w:sz w:val="18"/>
                <w:szCs w:val="18"/>
                <w:lang w:eastAsia="zh-CN"/>
              </w:rPr>
              <w:t>]</w:t>
            </w:r>
          </w:p>
          <w:p w:rsidR="00097992" w:rsidRDefault="00097992">
            <w:pPr>
              <w:tabs>
                <w:tab w:val="left" w:pos="1416"/>
              </w:tabs>
              <w:spacing w:before="40" w:after="40"/>
              <w:ind w:left="1416" w:hanging="993"/>
              <w:rPr>
                <w:sz w:val="18"/>
                <w:szCs w:val="18"/>
                <w:lang w:eastAsia="zh-CN"/>
              </w:rPr>
            </w:pPr>
            <w:r>
              <w:rPr>
                <w:i/>
                <w:sz w:val="18"/>
                <w:szCs w:val="18"/>
                <w:vertAlign w:val="superscript"/>
                <w:lang w:eastAsia="zh-CN"/>
              </w:rPr>
              <w:t>(1)</w:t>
            </w:r>
            <w:r w:rsidR="00474FF9">
              <w:rPr>
                <w:rFonts w:hint="eastAsia"/>
                <w:i/>
                <w:sz w:val="18"/>
                <w:szCs w:val="18"/>
                <w:lang w:eastAsia="zh-CN"/>
              </w:rPr>
              <w:t>或</w:t>
            </w:r>
            <w:r>
              <w:rPr>
                <w:sz w:val="18"/>
                <w:szCs w:val="18"/>
                <w:lang w:eastAsia="zh-CN"/>
              </w:rPr>
              <w:tab/>
            </w:r>
            <w:r>
              <w:rPr>
                <w:rFonts w:hint="eastAsia"/>
                <w:sz w:val="18"/>
                <w:szCs w:val="18"/>
                <w:lang w:eastAsia="zh-CN"/>
              </w:rPr>
              <w:t>[</w:t>
            </w:r>
            <w:r w:rsidR="0080608E">
              <w:rPr>
                <w:rFonts w:hint="eastAsia"/>
                <w:sz w:val="18"/>
                <w:szCs w:val="18"/>
                <w:lang w:eastAsia="zh-CN"/>
              </w:rPr>
              <w:t>与</w:t>
            </w:r>
            <w:r>
              <w:rPr>
                <w:rFonts w:hint="eastAsia"/>
                <w:sz w:val="18"/>
                <w:szCs w:val="18"/>
                <w:lang w:eastAsia="zh-CN"/>
              </w:rPr>
              <w:t>某协会</w:t>
            </w:r>
            <w:r w:rsidR="0080608E">
              <w:rPr>
                <w:rFonts w:hint="eastAsia"/>
                <w:sz w:val="18"/>
                <w:szCs w:val="18"/>
                <w:lang w:eastAsia="zh-CN"/>
              </w:rPr>
              <w:t>共同</w:t>
            </w:r>
            <w:r>
              <w:rPr>
                <w:rFonts w:hint="eastAsia"/>
                <w:sz w:val="18"/>
                <w:szCs w:val="18"/>
                <w:lang w:eastAsia="zh-CN"/>
              </w:rPr>
              <w:t>组织</w:t>
            </w:r>
            <w:r w:rsidR="0080608E">
              <w:rPr>
                <w:rFonts w:hint="eastAsia"/>
                <w:sz w:val="18"/>
                <w:szCs w:val="18"/>
                <w:lang w:eastAsia="zh-CN"/>
              </w:rPr>
              <w:t>此类</w:t>
            </w:r>
            <w:r>
              <w:rPr>
                <w:rFonts w:hint="eastAsia"/>
                <w:sz w:val="18"/>
                <w:szCs w:val="18"/>
                <w:lang w:eastAsia="zh-CN"/>
              </w:rPr>
              <w:t>活动</w:t>
            </w:r>
            <w:r w:rsidR="0080608E">
              <w:rPr>
                <w:rFonts w:hint="eastAsia"/>
                <w:sz w:val="18"/>
                <w:szCs w:val="18"/>
                <w:lang w:eastAsia="zh-CN"/>
              </w:rPr>
              <w:t>；</w:t>
            </w:r>
            <w:r>
              <w:rPr>
                <w:rFonts w:hint="eastAsia"/>
                <w:sz w:val="18"/>
                <w:szCs w:val="18"/>
                <w:lang w:eastAsia="zh-CN"/>
              </w:rPr>
              <w:t>]</w:t>
            </w:r>
          </w:p>
          <w:p w:rsidR="00097992" w:rsidRDefault="00097992">
            <w:pPr>
              <w:pStyle w:val="Point0"/>
              <w:tabs>
                <w:tab w:val="left" w:pos="680"/>
              </w:tabs>
              <w:spacing w:before="40" w:after="40"/>
              <w:ind w:left="1280" w:hanging="1280"/>
              <w:rPr>
                <w:sz w:val="18"/>
                <w:szCs w:val="18"/>
                <w:u w:val="single"/>
                <w:lang w:eastAsia="zh-CN"/>
              </w:rPr>
            </w:pPr>
            <w:r>
              <w:rPr>
                <w:sz w:val="18"/>
                <w:szCs w:val="18"/>
                <w:lang w:eastAsia="zh-CN"/>
              </w:rPr>
              <w:tab/>
            </w:r>
            <w:r>
              <w:rPr>
                <w:rFonts w:hint="eastAsia"/>
                <w:sz w:val="18"/>
                <w:szCs w:val="18"/>
                <w:u w:val="single"/>
                <w:lang w:eastAsia="zh-CN"/>
              </w:rPr>
              <w:t>狂犬疫苗接种和狂犬抗体滴定测试</w:t>
            </w:r>
            <w:r w:rsidR="00FC2A7D">
              <w:rPr>
                <w:rFonts w:hint="eastAsia"/>
                <w:sz w:val="18"/>
                <w:szCs w:val="18"/>
                <w:u w:val="single"/>
                <w:lang w:eastAsia="zh-CN"/>
              </w:rPr>
              <w:t>证</w:t>
            </w:r>
            <w:r w:rsidR="0080608E">
              <w:rPr>
                <w:rFonts w:hint="eastAsia"/>
                <w:sz w:val="18"/>
                <w:szCs w:val="18"/>
                <w:u w:val="single"/>
                <w:lang w:eastAsia="zh-CN"/>
              </w:rPr>
              <w:t>明</w:t>
            </w:r>
            <w:r>
              <w:rPr>
                <w:rFonts w:hint="eastAsia"/>
                <w:sz w:val="18"/>
                <w:szCs w:val="18"/>
                <w:u w:val="single"/>
                <w:lang w:eastAsia="zh-CN"/>
              </w:rPr>
              <w:t>：</w:t>
            </w:r>
          </w:p>
          <w:p w:rsidR="00097992" w:rsidRDefault="00097992" w:rsidP="00AB763C">
            <w:pPr>
              <w:tabs>
                <w:tab w:val="left" w:pos="707"/>
              </w:tabs>
              <w:spacing w:before="40" w:after="40"/>
              <w:ind w:left="1416" w:hanging="1416"/>
              <w:rPr>
                <w:sz w:val="18"/>
                <w:szCs w:val="18"/>
                <w:lang w:eastAsia="zh-CN"/>
              </w:rPr>
            </w:pPr>
            <w:r>
              <w:rPr>
                <w:i/>
                <w:sz w:val="18"/>
                <w:szCs w:val="18"/>
                <w:vertAlign w:val="superscript"/>
                <w:lang w:eastAsia="zh-CN"/>
              </w:rPr>
              <w:t>(1</w:t>
            </w:r>
            <w:proofErr w:type="gramStart"/>
            <w:r>
              <w:rPr>
                <w:i/>
                <w:sz w:val="18"/>
                <w:szCs w:val="18"/>
                <w:vertAlign w:val="superscript"/>
                <w:lang w:eastAsia="zh-CN"/>
              </w:rPr>
              <w:t>)</w:t>
            </w:r>
            <w:r>
              <w:rPr>
                <w:rFonts w:hint="eastAsia"/>
                <w:i/>
                <w:sz w:val="18"/>
                <w:szCs w:val="18"/>
                <w:lang w:eastAsia="zh-CN"/>
              </w:rPr>
              <w:t>或</w:t>
            </w:r>
            <w:proofErr w:type="gramEnd"/>
            <w:r>
              <w:rPr>
                <w:sz w:val="18"/>
                <w:szCs w:val="18"/>
                <w:lang w:eastAsia="zh-CN"/>
              </w:rPr>
              <w:tab/>
              <w:t>[II.3.</w:t>
            </w:r>
            <w:r>
              <w:rPr>
                <w:sz w:val="18"/>
                <w:szCs w:val="18"/>
                <w:lang w:eastAsia="zh-CN"/>
              </w:rPr>
              <w:tab/>
              <w:t>I.28</w:t>
            </w:r>
            <w:r w:rsidR="0057617A">
              <w:rPr>
                <w:rFonts w:hint="eastAsia"/>
                <w:sz w:val="18"/>
                <w:szCs w:val="18"/>
                <w:lang w:eastAsia="zh-CN"/>
              </w:rPr>
              <w:t>栏</w:t>
            </w:r>
            <w:r w:rsidR="00B45D09">
              <w:rPr>
                <w:rFonts w:hint="eastAsia"/>
                <w:sz w:val="18"/>
                <w:szCs w:val="18"/>
                <w:lang w:eastAsia="zh-CN"/>
              </w:rPr>
              <w:t>所</w:t>
            </w:r>
            <w:r>
              <w:rPr>
                <w:rFonts w:hint="eastAsia"/>
                <w:sz w:val="18"/>
                <w:szCs w:val="18"/>
                <w:lang w:eastAsia="zh-CN"/>
              </w:rPr>
              <w:t>述动物年龄不足</w:t>
            </w:r>
            <w:r>
              <w:rPr>
                <w:rFonts w:hint="eastAsia"/>
                <w:sz w:val="18"/>
                <w:szCs w:val="18"/>
                <w:lang w:eastAsia="zh-CN"/>
              </w:rPr>
              <w:t>12</w:t>
            </w:r>
            <w:r>
              <w:rPr>
                <w:rFonts w:hint="eastAsia"/>
                <w:sz w:val="18"/>
                <w:szCs w:val="18"/>
                <w:lang w:eastAsia="zh-CN"/>
              </w:rPr>
              <w:t>周</w:t>
            </w:r>
            <w:r w:rsidR="00FC2A7D">
              <w:rPr>
                <w:rFonts w:hint="eastAsia"/>
                <w:sz w:val="18"/>
                <w:szCs w:val="18"/>
                <w:lang w:eastAsia="zh-CN"/>
              </w:rPr>
              <w:t>且</w:t>
            </w:r>
            <w:r w:rsidR="00B42861">
              <w:rPr>
                <w:rFonts w:hint="eastAsia"/>
                <w:sz w:val="18"/>
                <w:szCs w:val="18"/>
                <w:lang w:eastAsia="zh-CN"/>
              </w:rPr>
              <w:t>未</w:t>
            </w:r>
            <w:r>
              <w:rPr>
                <w:rFonts w:hint="eastAsia"/>
                <w:sz w:val="18"/>
                <w:szCs w:val="18"/>
                <w:lang w:eastAsia="zh-CN"/>
              </w:rPr>
              <w:t>接受过狂犬疫苗接种</w:t>
            </w:r>
            <w:r w:rsidR="00B42861">
              <w:rPr>
                <w:rFonts w:hint="eastAsia"/>
                <w:sz w:val="18"/>
                <w:szCs w:val="18"/>
                <w:lang w:eastAsia="zh-CN"/>
              </w:rPr>
              <w:t>，</w:t>
            </w:r>
            <w:r>
              <w:rPr>
                <w:rFonts w:hint="eastAsia"/>
                <w:sz w:val="18"/>
                <w:szCs w:val="18"/>
                <w:lang w:eastAsia="zh-CN"/>
              </w:rPr>
              <w:t>或年龄在</w:t>
            </w:r>
            <w:r>
              <w:rPr>
                <w:rFonts w:hint="eastAsia"/>
                <w:sz w:val="18"/>
                <w:szCs w:val="18"/>
                <w:lang w:eastAsia="zh-CN"/>
              </w:rPr>
              <w:t>12</w:t>
            </w:r>
            <w:r>
              <w:rPr>
                <w:rFonts w:hint="eastAsia"/>
                <w:sz w:val="18"/>
                <w:szCs w:val="18"/>
                <w:lang w:eastAsia="zh-CN"/>
              </w:rPr>
              <w:t>至</w:t>
            </w:r>
            <w:r>
              <w:rPr>
                <w:rFonts w:hint="eastAsia"/>
                <w:sz w:val="18"/>
                <w:szCs w:val="18"/>
                <w:lang w:eastAsia="zh-CN"/>
              </w:rPr>
              <w:t>16</w:t>
            </w:r>
            <w:r>
              <w:rPr>
                <w:rFonts w:hint="eastAsia"/>
                <w:sz w:val="18"/>
                <w:szCs w:val="18"/>
                <w:lang w:eastAsia="zh-CN"/>
              </w:rPr>
              <w:t>周之间</w:t>
            </w:r>
            <w:r w:rsidR="00FC2A7D">
              <w:rPr>
                <w:rFonts w:hint="eastAsia"/>
                <w:sz w:val="18"/>
                <w:szCs w:val="18"/>
                <w:lang w:eastAsia="zh-CN"/>
              </w:rPr>
              <w:t>且</w:t>
            </w:r>
            <w:r>
              <w:rPr>
                <w:rFonts w:hint="eastAsia"/>
                <w:sz w:val="18"/>
                <w:szCs w:val="18"/>
                <w:lang w:eastAsia="zh-CN"/>
              </w:rPr>
              <w:t>已接受狂犬疫苗接种，</w:t>
            </w:r>
            <w:r w:rsidR="0000721A">
              <w:rPr>
                <w:rFonts w:hint="eastAsia"/>
                <w:sz w:val="18"/>
                <w:szCs w:val="18"/>
                <w:lang w:eastAsia="zh-CN"/>
              </w:rPr>
              <w:t>且根据</w:t>
            </w:r>
            <w:r>
              <w:rPr>
                <w:rFonts w:hint="eastAsia"/>
                <w:sz w:val="18"/>
                <w:szCs w:val="18"/>
                <w:lang w:eastAsia="zh-CN"/>
              </w:rPr>
              <w:t>欧盟</w:t>
            </w:r>
            <w:r w:rsidR="002D670B">
              <w:rPr>
                <w:rFonts w:hint="eastAsia"/>
                <w:sz w:val="18"/>
                <w:szCs w:val="18"/>
                <w:lang w:eastAsia="zh-CN"/>
              </w:rPr>
              <w:t>第</w:t>
            </w:r>
            <w:r>
              <w:rPr>
                <w:sz w:val="18"/>
                <w:szCs w:val="18"/>
                <w:lang w:eastAsia="zh-CN"/>
              </w:rPr>
              <w:t>576/2013</w:t>
            </w:r>
            <w:r>
              <w:rPr>
                <w:sz w:val="18"/>
                <w:szCs w:val="18"/>
                <w:vertAlign w:val="superscript"/>
                <w:lang w:eastAsia="zh-CN"/>
              </w:rPr>
              <w:t>(4)</w:t>
            </w:r>
            <w:r w:rsidR="002D670B">
              <w:rPr>
                <w:rFonts w:hint="eastAsia"/>
                <w:sz w:val="18"/>
                <w:szCs w:val="18"/>
                <w:lang w:eastAsia="zh-CN"/>
              </w:rPr>
              <w:t>号</w:t>
            </w:r>
            <w:r w:rsidR="00207BF7">
              <w:rPr>
                <w:rFonts w:hint="eastAsia"/>
                <w:sz w:val="18"/>
                <w:szCs w:val="18"/>
                <w:lang w:eastAsia="zh-CN"/>
              </w:rPr>
              <w:t>条例</w:t>
            </w:r>
            <w:r w:rsidR="00B42861">
              <w:rPr>
                <w:sz w:val="18"/>
                <w:szCs w:val="18"/>
                <w:vertAlign w:val="superscript"/>
                <w:lang w:eastAsia="zh-CN"/>
              </w:rPr>
              <w:t>(4)</w:t>
            </w:r>
            <w:r>
              <w:rPr>
                <w:rFonts w:hint="eastAsia"/>
                <w:sz w:val="18"/>
                <w:szCs w:val="18"/>
                <w:lang w:eastAsia="zh-CN"/>
              </w:rPr>
              <w:t>附件</w:t>
            </w:r>
            <w:r w:rsidR="002D670B">
              <w:rPr>
                <w:rFonts w:hint="eastAsia"/>
                <w:sz w:val="18"/>
                <w:szCs w:val="18"/>
                <w:lang w:eastAsia="zh-CN"/>
              </w:rPr>
              <w:t>三</w:t>
            </w:r>
            <w:r w:rsidR="0000721A">
              <w:rPr>
                <w:rFonts w:hint="eastAsia"/>
                <w:sz w:val="18"/>
                <w:szCs w:val="18"/>
                <w:lang w:eastAsia="zh-CN"/>
              </w:rPr>
              <w:t>中</w:t>
            </w:r>
            <w:r>
              <w:rPr>
                <w:rFonts w:hint="eastAsia"/>
                <w:sz w:val="18"/>
                <w:szCs w:val="18"/>
                <w:lang w:eastAsia="zh-CN"/>
              </w:rPr>
              <w:t>的有效性规定，</w:t>
            </w:r>
            <w:r w:rsidR="0000721A">
              <w:rPr>
                <w:rFonts w:hint="eastAsia"/>
                <w:sz w:val="18"/>
                <w:szCs w:val="18"/>
                <w:lang w:eastAsia="zh-CN"/>
              </w:rPr>
              <w:t>自</w:t>
            </w:r>
            <w:r>
              <w:rPr>
                <w:rFonts w:hint="eastAsia"/>
                <w:sz w:val="18"/>
                <w:szCs w:val="18"/>
                <w:lang w:eastAsia="zh-CN"/>
              </w:rPr>
              <w:t>首次</w:t>
            </w:r>
            <w:r w:rsidR="0000721A">
              <w:rPr>
                <w:rFonts w:hint="eastAsia"/>
                <w:sz w:val="18"/>
                <w:szCs w:val="18"/>
                <w:lang w:eastAsia="zh-CN"/>
              </w:rPr>
              <w:t>接种</w:t>
            </w:r>
            <w:r>
              <w:rPr>
                <w:rFonts w:hint="eastAsia"/>
                <w:sz w:val="18"/>
                <w:szCs w:val="18"/>
                <w:lang w:eastAsia="zh-CN"/>
              </w:rPr>
              <w:t>狂犬疫苗起</w:t>
            </w:r>
            <w:r w:rsidR="0045058B">
              <w:rPr>
                <w:rFonts w:hint="eastAsia"/>
                <w:sz w:val="18"/>
                <w:szCs w:val="18"/>
                <w:lang w:eastAsia="zh-CN"/>
              </w:rPr>
              <w:t>至少</w:t>
            </w:r>
            <w:r w:rsidR="00B42861">
              <w:rPr>
                <w:rFonts w:hint="eastAsia"/>
                <w:sz w:val="18"/>
                <w:szCs w:val="18"/>
                <w:lang w:eastAsia="zh-CN"/>
              </w:rPr>
              <w:t>未超过</w:t>
            </w:r>
            <w:r>
              <w:rPr>
                <w:rFonts w:hint="eastAsia"/>
                <w:sz w:val="18"/>
                <w:szCs w:val="18"/>
                <w:lang w:eastAsia="zh-CN"/>
              </w:rPr>
              <w:t>21</w:t>
            </w:r>
            <w:r>
              <w:rPr>
                <w:rFonts w:hint="eastAsia"/>
                <w:sz w:val="18"/>
                <w:szCs w:val="18"/>
                <w:lang w:eastAsia="zh-CN"/>
              </w:rPr>
              <w:t>天</w:t>
            </w:r>
            <w:r w:rsidR="00207BF7">
              <w:rPr>
                <w:rFonts w:hint="eastAsia"/>
                <w:sz w:val="18"/>
                <w:szCs w:val="18"/>
                <w:lang w:eastAsia="zh-CN"/>
              </w:rPr>
              <w:t>，且</w:t>
            </w:r>
          </w:p>
          <w:p w:rsidR="00097992" w:rsidRDefault="00097992">
            <w:pPr>
              <w:pStyle w:val="Point0"/>
              <w:tabs>
                <w:tab w:val="left" w:pos="680"/>
                <w:tab w:val="left" w:pos="1274"/>
              </w:tabs>
              <w:spacing w:before="40" w:after="40"/>
              <w:ind w:left="2124" w:hanging="708"/>
              <w:rPr>
                <w:sz w:val="18"/>
                <w:szCs w:val="18"/>
                <w:lang w:eastAsia="zh-CN"/>
              </w:rPr>
            </w:pPr>
            <w:r>
              <w:rPr>
                <w:sz w:val="18"/>
                <w:szCs w:val="18"/>
                <w:lang w:eastAsia="zh-CN"/>
              </w:rPr>
              <w:t>II.3.1</w:t>
            </w:r>
            <w:r>
              <w:rPr>
                <w:rFonts w:hint="eastAsia"/>
                <w:sz w:val="18"/>
                <w:szCs w:val="18"/>
                <w:lang w:eastAsia="zh-CN"/>
              </w:rPr>
              <w:t xml:space="preserve">   </w:t>
            </w:r>
            <w:r>
              <w:rPr>
                <w:rFonts w:hint="eastAsia"/>
                <w:sz w:val="18"/>
                <w:szCs w:val="18"/>
                <w:lang w:eastAsia="zh-CN"/>
              </w:rPr>
              <w:t>欧盟</w:t>
            </w:r>
            <w:r w:rsidR="002D670B">
              <w:rPr>
                <w:rFonts w:hint="eastAsia"/>
                <w:sz w:val="18"/>
                <w:szCs w:val="18"/>
                <w:lang w:eastAsia="zh-CN"/>
              </w:rPr>
              <w:t>第</w:t>
            </w:r>
            <w:r>
              <w:rPr>
                <w:sz w:val="18"/>
                <w:szCs w:val="18"/>
                <w:lang w:eastAsia="zh-CN"/>
              </w:rPr>
              <w:t>577/2013</w:t>
            </w:r>
            <w:r w:rsidR="002D670B">
              <w:rPr>
                <w:rFonts w:hint="eastAsia"/>
                <w:sz w:val="18"/>
                <w:szCs w:val="18"/>
                <w:lang w:eastAsia="zh-CN"/>
              </w:rPr>
              <w:t>号</w:t>
            </w:r>
            <w:r w:rsidR="00207BF7">
              <w:rPr>
                <w:rFonts w:hint="eastAsia"/>
                <w:sz w:val="18"/>
                <w:szCs w:val="18"/>
                <w:lang w:eastAsia="zh-CN"/>
              </w:rPr>
              <w:t>实施条例</w:t>
            </w:r>
            <w:r>
              <w:rPr>
                <w:rFonts w:hint="eastAsia"/>
                <w:sz w:val="18"/>
                <w:szCs w:val="18"/>
                <w:lang w:eastAsia="zh-CN"/>
              </w:rPr>
              <w:t>附件</w:t>
            </w:r>
            <w:r w:rsidR="002D670B">
              <w:rPr>
                <w:rFonts w:hint="eastAsia"/>
                <w:sz w:val="18"/>
                <w:szCs w:val="18"/>
                <w:lang w:eastAsia="zh-CN"/>
              </w:rPr>
              <w:t>二中</w:t>
            </w:r>
            <w:r w:rsidR="00903C95">
              <w:rPr>
                <w:rFonts w:hint="eastAsia"/>
                <w:sz w:val="18"/>
                <w:szCs w:val="18"/>
                <w:lang w:eastAsia="zh-CN"/>
              </w:rPr>
              <w:t>列明</w:t>
            </w:r>
            <w:r w:rsidR="00903C95">
              <w:rPr>
                <w:sz w:val="18"/>
                <w:szCs w:val="18"/>
                <w:lang w:eastAsia="zh-CN"/>
              </w:rPr>
              <w:t>I.1</w:t>
            </w:r>
            <w:r w:rsidR="0057617A">
              <w:rPr>
                <w:rFonts w:hint="eastAsia"/>
                <w:sz w:val="18"/>
                <w:szCs w:val="18"/>
                <w:lang w:eastAsia="zh-CN"/>
              </w:rPr>
              <w:t>栏</w:t>
            </w:r>
            <w:r w:rsidR="00903C95">
              <w:rPr>
                <w:rFonts w:hint="eastAsia"/>
                <w:sz w:val="18"/>
                <w:szCs w:val="18"/>
                <w:lang w:eastAsia="zh-CN"/>
              </w:rPr>
              <w:t>中所述动物的来源地</w:t>
            </w:r>
            <w:r w:rsidR="002D670B">
              <w:rPr>
                <w:rFonts w:hint="eastAsia"/>
                <w:sz w:val="18"/>
                <w:szCs w:val="18"/>
                <w:lang w:eastAsia="zh-CN"/>
              </w:rPr>
              <w:t>或第三</w:t>
            </w:r>
            <w:r w:rsidR="00207BF7">
              <w:rPr>
                <w:rFonts w:hint="eastAsia"/>
                <w:sz w:val="18"/>
                <w:szCs w:val="18"/>
                <w:lang w:eastAsia="zh-CN"/>
              </w:rPr>
              <w:t>方</w:t>
            </w:r>
            <w:r w:rsidR="002D670B">
              <w:rPr>
                <w:rFonts w:hint="eastAsia"/>
                <w:sz w:val="18"/>
                <w:szCs w:val="18"/>
                <w:lang w:eastAsia="zh-CN"/>
              </w:rPr>
              <w:t>国家</w:t>
            </w:r>
            <w:r>
              <w:rPr>
                <w:rFonts w:hint="eastAsia"/>
                <w:sz w:val="18"/>
                <w:szCs w:val="18"/>
                <w:lang w:eastAsia="zh-CN"/>
              </w:rPr>
              <w:t>，且</w:t>
            </w:r>
            <w:r>
              <w:rPr>
                <w:sz w:val="18"/>
                <w:szCs w:val="18"/>
                <w:lang w:eastAsia="zh-CN"/>
              </w:rPr>
              <w:t>I.5</w:t>
            </w:r>
            <w:r w:rsidR="0057617A">
              <w:rPr>
                <w:rFonts w:hint="eastAsia"/>
                <w:sz w:val="18"/>
                <w:szCs w:val="18"/>
                <w:lang w:eastAsia="zh-CN"/>
              </w:rPr>
              <w:t>栏</w:t>
            </w:r>
            <w:r w:rsidR="00E10279">
              <w:rPr>
                <w:rFonts w:hint="eastAsia"/>
                <w:sz w:val="18"/>
                <w:szCs w:val="18"/>
                <w:lang w:eastAsia="zh-CN"/>
              </w:rPr>
              <w:t>中所列</w:t>
            </w:r>
            <w:r w:rsidR="00903C95">
              <w:rPr>
                <w:rFonts w:hint="eastAsia"/>
                <w:sz w:val="18"/>
                <w:szCs w:val="18"/>
                <w:lang w:eastAsia="zh-CN"/>
              </w:rPr>
              <w:t>目的地成员国</w:t>
            </w:r>
            <w:r>
              <w:rPr>
                <w:rFonts w:hint="eastAsia"/>
                <w:sz w:val="18"/>
                <w:szCs w:val="18"/>
                <w:lang w:eastAsia="zh-CN"/>
              </w:rPr>
              <w:t>已告知公众其授权</w:t>
            </w:r>
            <w:r w:rsidR="00903C95">
              <w:rPr>
                <w:rFonts w:hint="eastAsia"/>
                <w:sz w:val="18"/>
                <w:szCs w:val="18"/>
                <w:lang w:eastAsia="zh-CN"/>
              </w:rPr>
              <w:t>前述</w:t>
            </w:r>
            <w:r>
              <w:rPr>
                <w:rFonts w:hint="eastAsia"/>
                <w:sz w:val="18"/>
                <w:szCs w:val="18"/>
                <w:lang w:eastAsia="zh-CN"/>
              </w:rPr>
              <w:t>动物入境，且这些动物随附：</w:t>
            </w:r>
          </w:p>
          <w:p w:rsidR="00097992" w:rsidRDefault="00097992" w:rsidP="00830599">
            <w:pPr>
              <w:tabs>
                <w:tab w:val="left" w:pos="1416"/>
              </w:tabs>
              <w:spacing w:before="40" w:after="40"/>
              <w:ind w:left="2124" w:hanging="1701"/>
              <w:rPr>
                <w:sz w:val="18"/>
                <w:szCs w:val="18"/>
                <w:lang w:eastAsia="zh-CN"/>
              </w:rPr>
            </w:pPr>
            <w:r>
              <w:rPr>
                <w:i/>
                <w:sz w:val="18"/>
                <w:szCs w:val="18"/>
                <w:vertAlign w:val="superscript"/>
                <w:lang w:eastAsia="zh-CN"/>
              </w:rPr>
              <w:t>(1)</w:t>
            </w:r>
            <w:r>
              <w:rPr>
                <w:sz w:val="18"/>
                <w:szCs w:val="18"/>
                <w:lang w:eastAsia="zh-CN"/>
              </w:rPr>
              <w:tab/>
              <w:t>[II.3.2</w:t>
            </w:r>
            <w:r>
              <w:rPr>
                <w:sz w:val="18"/>
                <w:szCs w:val="18"/>
                <w:lang w:eastAsia="zh-CN"/>
              </w:rPr>
              <w:tab/>
            </w:r>
            <w:r w:rsidR="00903C95">
              <w:rPr>
                <w:rFonts w:hint="eastAsia"/>
                <w:sz w:val="18"/>
                <w:szCs w:val="18"/>
                <w:lang w:eastAsia="zh-CN"/>
              </w:rPr>
              <w:t>动物所有人或</w:t>
            </w:r>
            <w:r>
              <w:rPr>
                <w:sz w:val="18"/>
                <w:szCs w:val="18"/>
                <w:lang w:eastAsia="zh-CN"/>
              </w:rPr>
              <w:t>II.1</w:t>
            </w:r>
            <w:r w:rsidR="00903C95">
              <w:rPr>
                <w:rFonts w:hint="eastAsia"/>
                <w:sz w:val="18"/>
                <w:szCs w:val="18"/>
                <w:lang w:eastAsia="zh-CN"/>
              </w:rPr>
              <w:t>中所述</w:t>
            </w:r>
            <w:r>
              <w:rPr>
                <w:rFonts w:hint="eastAsia"/>
                <w:sz w:val="18"/>
                <w:szCs w:val="18"/>
                <w:lang w:eastAsia="zh-CN"/>
              </w:rPr>
              <w:t>自然人的</w:t>
            </w:r>
            <w:r w:rsidR="008653C1">
              <w:rPr>
                <w:rFonts w:hint="eastAsia"/>
                <w:sz w:val="18"/>
                <w:szCs w:val="18"/>
                <w:lang w:eastAsia="zh-CN"/>
              </w:rPr>
              <w:t>随附</w:t>
            </w:r>
            <w:r>
              <w:rPr>
                <w:rFonts w:hint="eastAsia"/>
                <w:sz w:val="18"/>
                <w:szCs w:val="18"/>
                <w:lang w:eastAsia="zh-CN"/>
              </w:rPr>
              <w:t>声明</w:t>
            </w:r>
            <w:r w:rsidR="008653C1">
              <w:rPr>
                <w:sz w:val="18"/>
                <w:szCs w:val="18"/>
                <w:vertAlign w:val="superscript"/>
                <w:lang w:eastAsia="zh-CN"/>
              </w:rPr>
              <w:t>(5</w:t>
            </w:r>
            <w:r w:rsidR="008653C1">
              <w:rPr>
                <w:rFonts w:hint="eastAsia"/>
                <w:sz w:val="18"/>
                <w:szCs w:val="18"/>
                <w:vertAlign w:val="superscript"/>
                <w:lang w:eastAsia="zh-CN"/>
              </w:rPr>
              <w:t>)</w:t>
            </w:r>
            <w:r w:rsidR="000C0E29">
              <w:rPr>
                <w:rFonts w:hint="eastAsia"/>
                <w:sz w:val="18"/>
                <w:szCs w:val="18"/>
                <w:lang w:eastAsia="zh-CN"/>
              </w:rPr>
              <w:t>，</w:t>
            </w:r>
            <w:r w:rsidR="00E10279">
              <w:rPr>
                <w:rFonts w:hint="eastAsia"/>
                <w:sz w:val="18"/>
                <w:szCs w:val="18"/>
                <w:lang w:eastAsia="zh-CN"/>
              </w:rPr>
              <w:t>表明</w:t>
            </w:r>
            <w:r w:rsidR="0000721A">
              <w:rPr>
                <w:rFonts w:hint="eastAsia"/>
                <w:sz w:val="18"/>
                <w:szCs w:val="18"/>
                <w:lang w:eastAsia="zh-CN"/>
              </w:rPr>
              <w:t>运输动物</w:t>
            </w:r>
            <w:r>
              <w:rPr>
                <w:rFonts w:hint="eastAsia"/>
                <w:sz w:val="18"/>
                <w:szCs w:val="18"/>
                <w:lang w:eastAsia="zh-CN"/>
              </w:rPr>
              <w:t>从出生日到非商业</w:t>
            </w:r>
            <w:r w:rsidR="00903C95">
              <w:rPr>
                <w:rFonts w:hint="eastAsia"/>
                <w:sz w:val="18"/>
                <w:szCs w:val="18"/>
                <w:lang w:eastAsia="zh-CN"/>
              </w:rPr>
              <w:t>性</w:t>
            </w:r>
            <w:r>
              <w:rPr>
                <w:rFonts w:hint="eastAsia"/>
                <w:sz w:val="18"/>
                <w:szCs w:val="18"/>
                <w:lang w:eastAsia="zh-CN"/>
              </w:rPr>
              <w:t>运输启运之时，</w:t>
            </w:r>
            <w:r w:rsidR="0000721A">
              <w:rPr>
                <w:rFonts w:hint="eastAsia"/>
                <w:sz w:val="18"/>
                <w:szCs w:val="18"/>
                <w:lang w:eastAsia="zh-CN"/>
              </w:rPr>
              <w:t>从未与</w:t>
            </w:r>
            <w:r w:rsidR="00903C95">
              <w:rPr>
                <w:rFonts w:hint="eastAsia"/>
                <w:sz w:val="18"/>
                <w:szCs w:val="18"/>
                <w:lang w:eastAsia="zh-CN"/>
              </w:rPr>
              <w:t>易感染狂犬病</w:t>
            </w:r>
            <w:r>
              <w:rPr>
                <w:rFonts w:hint="eastAsia"/>
                <w:sz w:val="18"/>
                <w:szCs w:val="18"/>
                <w:lang w:eastAsia="zh-CN"/>
              </w:rPr>
              <w:t>的</w:t>
            </w:r>
            <w:r w:rsidR="0000721A">
              <w:rPr>
                <w:rFonts w:hint="eastAsia"/>
                <w:sz w:val="18"/>
                <w:szCs w:val="18"/>
                <w:lang w:eastAsia="zh-CN"/>
              </w:rPr>
              <w:t>野生</w:t>
            </w:r>
            <w:r>
              <w:rPr>
                <w:rFonts w:hint="eastAsia"/>
                <w:sz w:val="18"/>
                <w:szCs w:val="18"/>
                <w:lang w:eastAsia="zh-CN"/>
              </w:rPr>
              <w:t>动物物种接触；</w:t>
            </w:r>
            <w:r>
              <w:rPr>
                <w:rFonts w:hint="eastAsia"/>
                <w:sz w:val="18"/>
                <w:szCs w:val="18"/>
                <w:lang w:eastAsia="zh-CN"/>
              </w:rPr>
              <w:t>]</w:t>
            </w:r>
          </w:p>
          <w:p w:rsidR="00097992" w:rsidRDefault="00097992" w:rsidP="00830599">
            <w:pPr>
              <w:tabs>
                <w:tab w:val="left" w:pos="1416"/>
              </w:tabs>
              <w:spacing w:before="40" w:after="40"/>
              <w:ind w:left="2124" w:hanging="1701"/>
              <w:rPr>
                <w:sz w:val="18"/>
                <w:szCs w:val="18"/>
                <w:lang w:eastAsia="zh-CN"/>
              </w:rPr>
            </w:pPr>
            <w:r>
              <w:rPr>
                <w:i/>
                <w:sz w:val="18"/>
                <w:szCs w:val="18"/>
                <w:vertAlign w:val="superscript"/>
                <w:lang w:eastAsia="zh-CN"/>
              </w:rPr>
              <w:t>(1)</w:t>
            </w:r>
            <w:r>
              <w:rPr>
                <w:rFonts w:hint="eastAsia"/>
                <w:i/>
                <w:sz w:val="18"/>
                <w:szCs w:val="18"/>
                <w:lang w:eastAsia="zh-CN"/>
              </w:rPr>
              <w:t>或</w:t>
            </w:r>
            <w:r>
              <w:rPr>
                <w:i/>
                <w:sz w:val="18"/>
                <w:szCs w:val="18"/>
                <w:lang w:eastAsia="zh-CN"/>
              </w:rPr>
              <w:tab/>
            </w:r>
            <w:r>
              <w:rPr>
                <w:sz w:val="18"/>
                <w:szCs w:val="18"/>
                <w:lang w:eastAsia="zh-CN"/>
              </w:rPr>
              <w:t>[II.3.2</w:t>
            </w:r>
            <w:r>
              <w:rPr>
                <w:sz w:val="18"/>
                <w:szCs w:val="18"/>
                <w:lang w:eastAsia="zh-CN"/>
              </w:rPr>
              <w:tab/>
            </w:r>
            <w:r w:rsidR="00730B3B">
              <w:rPr>
                <w:rFonts w:hint="eastAsia"/>
                <w:sz w:val="18"/>
                <w:szCs w:val="18"/>
                <w:lang w:eastAsia="zh-CN"/>
              </w:rPr>
              <w:t>如运输动物为初生幼犬</w:t>
            </w:r>
            <w:r w:rsidR="000C0E29">
              <w:rPr>
                <w:rFonts w:hint="eastAsia"/>
                <w:sz w:val="18"/>
                <w:szCs w:val="18"/>
                <w:lang w:eastAsia="zh-CN"/>
              </w:rPr>
              <w:t>，其</w:t>
            </w:r>
            <w:r>
              <w:rPr>
                <w:rFonts w:hint="eastAsia"/>
                <w:sz w:val="18"/>
                <w:szCs w:val="18"/>
                <w:lang w:eastAsia="zh-CN"/>
              </w:rPr>
              <w:t>母亲</w:t>
            </w:r>
            <w:r w:rsidR="000C0E29">
              <w:rPr>
                <w:rFonts w:hint="eastAsia"/>
                <w:sz w:val="18"/>
                <w:szCs w:val="18"/>
                <w:lang w:eastAsia="zh-CN"/>
              </w:rPr>
              <w:t>须被</w:t>
            </w:r>
            <w:r w:rsidR="00234ABE">
              <w:rPr>
                <w:rFonts w:hint="eastAsia"/>
                <w:sz w:val="18"/>
                <w:szCs w:val="18"/>
                <w:lang w:eastAsia="zh-CN"/>
              </w:rPr>
              <w:t>证实</w:t>
            </w:r>
            <w:r>
              <w:rPr>
                <w:rFonts w:hint="eastAsia"/>
                <w:sz w:val="18"/>
                <w:szCs w:val="18"/>
                <w:lang w:eastAsia="zh-CN"/>
              </w:rPr>
              <w:t>在运输动物出生前接受</w:t>
            </w:r>
            <w:r w:rsidR="00234ABE">
              <w:rPr>
                <w:rFonts w:hint="eastAsia"/>
                <w:sz w:val="18"/>
                <w:szCs w:val="18"/>
                <w:lang w:eastAsia="zh-CN"/>
              </w:rPr>
              <w:t>过</w:t>
            </w:r>
            <w:r>
              <w:rPr>
                <w:rFonts w:hint="eastAsia"/>
                <w:sz w:val="18"/>
                <w:szCs w:val="18"/>
                <w:lang w:eastAsia="zh-CN"/>
              </w:rPr>
              <w:t>符合欧盟</w:t>
            </w:r>
            <w:r w:rsidR="00E10279">
              <w:rPr>
                <w:rFonts w:hint="eastAsia"/>
                <w:sz w:val="18"/>
                <w:szCs w:val="18"/>
                <w:lang w:eastAsia="zh-CN"/>
              </w:rPr>
              <w:t>第</w:t>
            </w:r>
            <w:r>
              <w:rPr>
                <w:sz w:val="18"/>
                <w:szCs w:val="18"/>
                <w:lang w:eastAsia="zh-CN"/>
              </w:rPr>
              <w:t>576/2013</w:t>
            </w:r>
            <w:r w:rsidR="00E10279">
              <w:rPr>
                <w:rFonts w:hint="eastAsia"/>
                <w:sz w:val="18"/>
                <w:szCs w:val="18"/>
                <w:lang w:eastAsia="zh-CN"/>
              </w:rPr>
              <w:t>号</w:t>
            </w:r>
            <w:r w:rsidR="00234ABE">
              <w:rPr>
                <w:rFonts w:hint="eastAsia"/>
                <w:sz w:val="18"/>
                <w:szCs w:val="18"/>
                <w:lang w:eastAsia="zh-CN"/>
              </w:rPr>
              <w:t>条例</w:t>
            </w:r>
            <w:r>
              <w:rPr>
                <w:rFonts w:hint="eastAsia"/>
                <w:sz w:val="18"/>
                <w:szCs w:val="18"/>
                <w:lang w:eastAsia="zh-CN"/>
              </w:rPr>
              <w:t>附件</w:t>
            </w:r>
            <w:r w:rsidR="00E10279">
              <w:rPr>
                <w:rFonts w:hint="eastAsia"/>
                <w:sz w:val="18"/>
                <w:szCs w:val="18"/>
                <w:lang w:eastAsia="zh-CN"/>
              </w:rPr>
              <w:t>三</w:t>
            </w:r>
            <w:r w:rsidR="00234ABE">
              <w:rPr>
                <w:rFonts w:hint="eastAsia"/>
                <w:sz w:val="18"/>
                <w:szCs w:val="18"/>
                <w:lang w:eastAsia="zh-CN"/>
              </w:rPr>
              <w:t>中有效性</w:t>
            </w:r>
            <w:r w:rsidR="0000721A">
              <w:rPr>
                <w:rFonts w:hint="eastAsia"/>
                <w:sz w:val="18"/>
                <w:szCs w:val="18"/>
                <w:lang w:eastAsia="zh-CN"/>
              </w:rPr>
              <w:t>规定</w:t>
            </w:r>
            <w:r>
              <w:rPr>
                <w:rFonts w:hint="eastAsia"/>
                <w:sz w:val="18"/>
                <w:szCs w:val="18"/>
                <w:lang w:eastAsia="zh-CN"/>
              </w:rPr>
              <w:t>的狂犬疫苗接种；</w:t>
            </w:r>
            <w:r>
              <w:rPr>
                <w:rFonts w:hint="eastAsia"/>
                <w:sz w:val="18"/>
                <w:szCs w:val="18"/>
                <w:lang w:eastAsia="zh-CN"/>
              </w:rPr>
              <w:t>]</w:t>
            </w:r>
          </w:p>
          <w:p w:rsidR="00097992" w:rsidRDefault="00097992" w:rsidP="00830599">
            <w:pPr>
              <w:pStyle w:val="Point0"/>
              <w:tabs>
                <w:tab w:val="left" w:pos="680"/>
              </w:tabs>
              <w:spacing w:before="40" w:after="40"/>
              <w:ind w:left="1416" w:hanging="1416"/>
              <w:rPr>
                <w:sz w:val="18"/>
                <w:szCs w:val="18"/>
                <w:lang w:eastAsia="zh-CN"/>
              </w:rPr>
            </w:pPr>
            <w:r>
              <w:rPr>
                <w:i/>
                <w:sz w:val="18"/>
                <w:szCs w:val="18"/>
                <w:vertAlign w:val="superscript"/>
                <w:lang w:eastAsia="zh-CN"/>
              </w:rPr>
              <w:t>(1</w:t>
            </w:r>
            <w:proofErr w:type="gramStart"/>
            <w:r>
              <w:rPr>
                <w:i/>
                <w:sz w:val="18"/>
                <w:szCs w:val="18"/>
                <w:vertAlign w:val="superscript"/>
                <w:lang w:eastAsia="zh-CN"/>
              </w:rPr>
              <w:t>)</w:t>
            </w:r>
            <w:r w:rsidR="00830599">
              <w:rPr>
                <w:rFonts w:hint="eastAsia"/>
                <w:i/>
                <w:sz w:val="18"/>
                <w:szCs w:val="18"/>
                <w:lang w:eastAsia="zh-CN"/>
              </w:rPr>
              <w:t>或</w:t>
            </w:r>
            <w:proofErr w:type="gramEnd"/>
            <w:r>
              <w:rPr>
                <w:i/>
                <w:sz w:val="18"/>
                <w:szCs w:val="18"/>
                <w:lang w:eastAsia="zh-CN"/>
              </w:rPr>
              <w:t>/</w:t>
            </w:r>
            <w:r w:rsidR="00830599">
              <w:rPr>
                <w:rFonts w:hint="eastAsia"/>
                <w:i/>
                <w:sz w:val="18"/>
                <w:szCs w:val="18"/>
                <w:lang w:eastAsia="zh-CN"/>
              </w:rPr>
              <w:t>和</w:t>
            </w:r>
            <w:r>
              <w:rPr>
                <w:i/>
                <w:sz w:val="18"/>
                <w:szCs w:val="18"/>
                <w:lang w:eastAsia="zh-CN"/>
              </w:rPr>
              <w:tab/>
            </w:r>
            <w:r>
              <w:rPr>
                <w:sz w:val="18"/>
                <w:szCs w:val="18"/>
                <w:lang w:eastAsia="zh-CN"/>
              </w:rPr>
              <w:t>[II.3.</w:t>
            </w:r>
            <w:r>
              <w:rPr>
                <w:sz w:val="18"/>
                <w:szCs w:val="18"/>
                <w:lang w:eastAsia="zh-CN"/>
              </w:rPr>
              <w:tab/>
              <w:t>I.28</w:t>
            </w:r>
            <w:r w:rsidR="00D85C1F">
              <w:rPr>
                <w:rFonts w:hint="eastAsia"/>
                <w:sz w:val="18"/>
                <w:szCs w:val="18"/>
                <w:lang w:eastAsia="zh-CN"/>
              </w:rPr>
              <w:t>栏</w:t>
            </w:r>
            <w:r>
              <w:rPr>
                <w:rFonts w:hint="eastAsia"/>
                <w:sz w:val="18"/>
                <w:szCs w:val="18"/>
                <w:lang w:eastAsia="zh-CN"/>
              </w:rPr>
              <w:t>所述动物在接种狂犬疫苗时至少</w:t>
            </w:r>
            <w:r w:rsidR="004A2194">
              <w:rPr>
                <w:rFonts w:hint="eastAsia"/>
                <w:sz w:val="18"/>
                <w:szCs w:val="18"/>
                <w:lang w:eastAsia="zh-CN"/>
              </w:rPr>
              <w:t>为</w:t>
            </w:r>
            <w:r>
              <w:rPr>
                <w:rFonts w:hint="eastAsia"/>
                <w:sz w:val="18"/>
                <w:szCs w:val="18"/>
                <w:lang w:eastAsia="zh-CN"/>
              </w:rPr>
              <w:t>12</w:t>
            </w:r>
            <w:r>
              <w:rPr>
                <w:rFonts w:hint="eastAsia"/>
                <w:sz w:val="18"/>
                <w:szCs w:val="18"/>
                <w:lang w:eastAsia="zh-CN"/>
              </w:rPr>
              <w:t>周</w:t>
            </w:r>
            <w:r w:rsidR="004A2194">
              <w:rPr>
                <w:rFonts w:hint="eastAsia"/>
                <w:sz w:val="18"/>
                <w:szCs w:val="18"/>
                <w:lang w:eastAsia="zh-CN"/>
              </w:rPr>
              <w:t>龄</w:t>
            </w:r>
            <w:r>
              <w:rPr>
                <w:rFonts w:hint="eastAsia"/>
                <w:sz w:val="18"/>
                <w:szCs w:val="18"/>
                <w:lang w:eastAsia="zh-CN"/>
              </w:rPr>
              <w:t>，且</w:t>
            </w:r>
            <w:r w:rsidR="00234ABE">
              <w:rPr>
                <w:rFonts w:hint="eastAsia"/>
                <w:sz w:val="18"/>
                <w:szCs w:val="18"/>
                <w:lang w:eastAsia="zh-CN"/>
              </w:rPr>
              <w:t>根据</w:t>
            </w:r>
            <w:r>
              <w:rPr>
                <w:rFonts w:hint="eastAsia"/>
                <w:sz w:val="18"/>
                <w:szCs w:val="18"/>
                <w:lang w:eastAsia="zh-CN"/>
              </w:rPr>
              <w:t>欧盟</w:t>
            </w:r>
            <w:r w:rsidR="00E10279">
              <w:rPr>
                <w:rFonts w:hint="eastAsia"/>
                <w:sz w:val="18"/>
                <w:szCs w:val="18"/>
                <w:lang w:eastAsia="zh-CN"/>
              </w:rPr>
              <w:t>第</w:t>
            </w:r>
            <w:r>
              <w:rPr>
                <w:sz w:val="18"/>
                <w:szCs w:val="18"/>
                <w:lang w:eastAsia="zh-CN"/>
              </w:rPr>
              <w:t>576/2013</w:t>
            </w:r>
            <w:r w:rsidR="00E10279">
              <w:rPr>
                <w:rFonts w:hint="eastAsia"/>
                <w:sz w:val="18"/>
                <w:szCs w:val="18"/>
                <w:lang w:eastAsia="zh-CN"/>
              </w:rPr>
              <w:t>号</w:t>
            </w:r>
            <w:r w:rsidR="00234ABE">
              <w:rPr>
                <w:rFonts w:hint="eastAsia"/>
                <w:sz w:val="18"/>
                <w:szCs w:val="18"/>
                <w:lang w:eastAsia="zh-CN"/>
              </w:rPr>
              <w:t>条例</w:t>
            </w:r>
            <w:r>
              <w:rPr>
                <w:rFonts w:hint="eastAsia"/>
                <w:sz w:val="18"/>
                <w:szCs w:val="18"/>
                <w:lang w:eastAsia="zh-CN"/>
              </w:rPr>
              <w:t>附件</w:t>
            </w:r>
            <w:r w:rsidR="00E10279">
              <w:rPr>
                <w:rFonts w:hint="eastAsia"/>
                <w:sz w:val="18"/>
                <w:szCs w:val="18"/>
                <w:lang w:eastAsia="zh-CN"/>
              </w:rPr>
              <w:t>三</w:t>
            </w:r>
            <w:r w:rsidR="004A2194">
              <w:rPr>
                <w:rFonts w:hint="eastAsia"/>
                <w:sz w:val="18"/>
                <w:szCs w:val="18"/>
                <w:lang w:eastAsia="zh-CN"/>
              </w:rPr>
              <w:t>中</w:t>
            </w:r>
            <w:r>
              <w:rPr>
                <w:rFonts w:hint="eastAsia"/>
                <w:sz w:val="18"/>
                <w:szCs w:val="18"/>
                <w:lang w:eastAsia="zh-CN"/>
              </w:rPr>
              <w:t>的有效性规定，</w:t>
            </w:r>
            <w:r w:rsidR="004A2194">
              <w:rPr>
                <w:rFonts w:hint="eastAsia"/>
                <w:sz w:val="18"/>
                <w:szCs w:val="18"/>
                <w:lang w:eastAsia="zh-CN"/>
              </w:rPr>
              <w:t>自首次接种狂犬疫苗</w:t>
            </w:r>
            <w:r w:rsidR="008653C1">
              <w:rPr>
                <w:sz w:val="18"/>
                <w:szCs w:val="18"/>
                <w:vertAlign w:val="superscript"/>
                <w:lang w:eastAsia="zh-CN"/>
              </w:rPr>
              <w:t>(4</w:t>
            </w:r>
            <w:r w:rsidR="008653C1">
              <w:rPr>
                <w:rFonts w:hint="eastAsia"/>
                <w:sz w:val="18"/>
                <w:szCs w:val="18"/>
                <w:vertAlign w:val="superscript"/>
                <w:lang w:eastAsia="zh-CN"/>
              </w:rPr>
              <w:t>)</w:t>
            </w:r>
            <w:r w:rsidR="004A2194">
              <w:rPr>
                <w:rFonts w:hint="eastAsia"/>
                <w:sz w:val="18"/>
                <w:szCs w:val="18"/>
                <w:lang w:eastAsia="zh-CN"/>
              </w:rPr>
              <w:t>起</w:t>
            </w:r>
            <w:r w:rsidR="0045058B">
              <w:rPr>
                <w:rFonts w:hint="eastAsia"/>
                <w:sz w:val="18"/>
                <w:szCs w:val="18"/>
                <w:lang w:eastAsia="zh-CN"/>
              </w:rPr>
              <w:t>至少已过去</w:t>
            </w:r>
            <w:r w:rsidR="004A2194">
              <w:rPr>
                <w:rFonts w:hint="eastAsia"/>
                <w:sz w:val="18"/>
                <w:szCs w:val="18"/>
                <w:lang w:eastAsia="zh-CN"/>
              </w:rPr>
              <w:t>21</w:t>
            </w:r>
            <w:r w:rsidR="004A2194">
              <w:rPr>
                <w:rFonts w:hint="eastAsia"/>
                <w:sz w:val="18"/>
                <w:szCs w:val="18"/>
                <w:lang w:eastAsia="zh-CN"/>
              </w:rPr>
              <w:t>天</w:t>
            </w:r>
            <w:r>
              <w:rPr>
                <w:rFonts w:hint="eastAsia"/>
                <w:sz w:val="18"/>
                <w:szCs w:val="18"/>
                <w:lang w:eastAsia="zh-CN"/>
              </w:rPr>
              <w:t>，且后续</w:t>
            </w:r>
            <w:r w:rsidR="00A965FC">
              <w:rPr>
                <w:rFonts w:hint="eastAsia"/>
                <w:sz w:val="18"/>
                <w:szCs w:val="18"/>
                <w:lang w:eastAsia="zh-CN"/>
              </w:rPr>
              <w:t>任何</w:t>
            </w:r>
            <w:r>
              <w:rPr>
                <w:rFonts w:hint="eastAsia"/>
                <w:sz w:val="18"/>
                <w:szCs w:val="18"/>
                <w:lang w:eastAsia="zh-CN"/>
              </w:rPr>
              <w:t>疫苗接种</w:t>
            </w:r>
            <w:r w:rsidR="00A965FC">
              <w:rPr>
                <w:rFonts w:hint="eastAsia"/>
                <w:sz w:val="18"/>
                <w:szCs w:val="18"/>
                <w:lang w:eastAsia="zh-CN"/>
              </w:rPr>
              <w:t>都</w:t>
            </w:r>
            <w:r w:rsidR="000C0E29">
              <w:rPr>
                <w:rFonts w:hint="eastAsia"/>
                <w:sz w:val="18"/>
                <w:szCs w:val="18"/>
                <w:lang w:eastAsia="zh-CN"/>
              </w:rPr>
              <w:t>是</w:t>
            </w:r>
            <w:r>
              <w:rPr>
                <w:rFonts w:hint="eastAsia"/>
                <w:sz w:val="18"/>
                <w:szCs w:val="18"/>
                <w:lang w:eastAsia="zh-CN"/>
              </w:rPr>
              <w:t>在</w:t>
            </w:r>
            <w:r w:rsidR="00E12E87">
              <w:rPr>
                <w:rFonts w:hint="eastAsia"/>
                <w:sz w:val="18"/>
                <w:szCs w:val="18"/>
                <w:lang w:eastAsia="zh-CN"/>
              </w:rPr>
              <w:t>上一次</w:t>
            </w:r>
            <w:r>
              <w:rPr>
                <w:rFonts w:hint="eastAsia"/>
                <w:sz w:val="18"/>
                <w:szCs w:val="18"/>
                <w:lang w:eastAsia="zh-CN"/>
              </w:rPr>
              <w:t>接种疫苗</w:t>
            </w:r>
            <w:r w:rsidR="008653C1">
              <w:rPr>
                <w:sz w:val="18"/>
                <w:szCs w:val="18"/>
                <w:vertAlign w:val="superscript"/>
                <w:lang w:eastAsia="zh-CN"/>
              </w:rPr>
              <w:t>(6</w:t>
            </w:r>
            <w:r w:rsidR="008653C1">
              <w:rPr>
                <w:rFonts w:hint="eastAsia"/>
                <w:sz w:val="18"/>
                <w:szCs w:val="18"/>
                <w:vertAlign w:val="superscript"/>
                <w:lang w:eastAsia="zh-CN"/>
              </w:rPr>
              <w:t>)</w:t>
            </w:r>
            <w:r>
              <w:rPr>
                <w:rFonts w:hint="eastAsia"/>
                <w:sz w:val="18"/>
                <w:szCs w:val="18"/>
                <w:lang w:eastAsia="zh-CN"/>
              </w:rPr>
              <w:t>的有效期内进行</w:t>
            </w:r>
            <w:r w:rsidR="000C0E29">
              <w:rPr>
                <w:rFonts w:hint="eastAsia"/>
                <w:sz w:val="18"/>
                <w:szCs w:val="18"/>
                <w:lang w:eastAsia="zh-CN"/>
              </w:rPr>
              <w:t>的</w:t>
            </w:r>
            <w:r>
              <w:rPr>
                <w:rFonts w:hint="eastAsia"/>
                <w:sz w:val="18"/>
                <w:szCs w:val="18"/>
                <w:lang w:eastAsia="zh-CN"/>
              </w:rPr>
              <w:t>；并且</w:t>
            </w:r>
          </w:p>
          <w:p w:rsidR="00097992" w:rsidRPr="00830599" w:rsidRDefault="00097992" w:rsidP="00830599">
            <w:pPr>
              <w:tabs>
                <w:tab w:val="left" w:pos="1416"/>
              </w:tabs>
              <w:spacing w:before="40" w:after="40"/>
              <w:ind w:left="2124" w:hanging="1418"/>
              <w:rPr>
                <w:sz w:val="18"/>
                <w:szCs w:val="18"/>
                <w:lang w:eastAsia="zh-CN"/>
              </w:rPr>
            </w:pPr>
            <w:r>
              <w:rPr>
                <w:i/>
                <w:sz w:val="18"/>
                <w:szCs w:val="18"/>
                <w:vertAlign w:val="superscript"/>
                <w:lang w:eastAsia="zh-CN"/>
              </w:rPr>
              <w:t>(1)</w:t>
            </w:r>
            <w:r>
              <w:rPr>
                <w:i/>
                <w:sz w:val="18"/>
                <w:szCs w:val="18"/>
                <w:lang w:eastAsia="zh-CN"/>
              </w:rPr>
              <w:tab/>
            </w:r>
            <w:r>
              <w:rPr>
                <w:sz w:val="18"/>
                <w:szCs w:val="18"/>
                <w:lang w:eastAsia="zh-CN"/>
              </w:rPr>
              <w:t>[II.3.1</w:t>
            </w:r>
            <w:r>
              <w:rPr>
                <w:sz w:val="18"/>
                <w:szCs w:val="18"/>
                <w:lang w:eastAsia="zh-CN"/>
              </w:rPr>
              <w:tab/>
              <w:t>I.28</w:t>
            </w:r>
            <w:r w:rsidR="00D85C1F">
              <w:rPr>
                <w:rFonts w:hint="eastAsia"/>
                <w:sz w:val="18"/>
                <w:szCs w:val="18"/>
                <w:lang w:eastAsia="zh-CN"/>
              </w:rPr>
              <w:t>栏</w:t>
            </w:r>
            <w:r w:rsidR="00B45D09">
              <w:rPr>
                <w:rFonts w:hint="eastAsia"/>
                <w:sz w:val="18"/>
                <w:szCs w:val="18"/>
                <w:lang w:eastAsia="zh-CN"/>
              </w:rPr>
              <w:t>所</w:t>
            </w:r>
            <w:r>
              <w:rPr>
                <w:rFonts w:hint="eastAsia"/>
                <w:sz w:val="18"/>
                <w:szCs w:val="18"/>
                <w:lang w:eastAsia="zh-CN"/>
              </w:rPr>
              <w:t>述动物</w:t>
            </w:r>
            <w:r w:rsidR="00F936D5">
              <w:rPr>
                <w:rFonts w:hint="eastAsia"/>
                <w:sz w:val="18"/>
                <w:szCs w:val="18"/>
                <w:lang w:eastAsia="zh-CN"/>
              </w:rPr>
              <w:t>来自</w:t>
            </w:r>
            <w:r>
              <w:rPr>
                <w:rFonts w:hint="eastAsia"/>
                <w:sz w:val="18"/>
                <w:szCs w:val="18"/>
                <w:lang w:eastAsia="zh-CN"/>
              </w:rPr>
              <w:t>欧盟</w:t>
            </w:r>
            <w:r w:rsidR="00E10279">
              <w:rPr>
                <w:rFonts w:hint="eastAsia"/>
                <w:sz w:val="18"/>
                <w:szCs w:val="18"/>
                <w:lang w:eastAsia="zh-CN"/>
              </w:rPr>
              <w:t>第</w:t>
            </w:r>
            <w:r>
              <w:rPr>
                <w:sz w:val="18"/>
                <w:szCs w:val="18"/>
                <w:lang w:eastAsia="zh-CN"/>
              </w:rPr>
              <w:t>577/201</w:t>
            </w:r>
            <w:r>
              <w:rPr>
                <w:rFonts w:hint="eastAsia"/>
                <w:sz w:val="18"/>
                <w:szCs w:val="18"/>
                <w:lang w:eastAsia="zh-CN"/>
              </w:rPr>
              <w:t>3</w:t>
            </w:r>
            <w:r w:rsidR="00E10279">
              <w:rPr>
                <w:rFonts w:hint="eastAsia"/>
                <w:sz w:val="18"/>
                <w:szCs w:val="18"/>
                <w:lang w:eastAsia="zh-CN"/>
              </w:rPr>
              <w:t>号</w:t>
            </w:r>
            <w:r w:rsidR="00A965FC">
              <w:rPr>
                <w:rFonts w:hint="eastAsia"/>
                <w:sz w:val="18"/>
                <w:szCs w:val="18"/>
                <w:lang w:eastAsia="zh-CN"/>
              </w:rPr>
              <w:t>实施条例</w:t>
            </w:r>
            <w:r>
              <w:rPr>
                <w:rFonts w:hint="eastAsia"/>
                <w:sz w:val="18"/>
                <w:szCs w:val="18"/>
                <w:lang w:eastAsia="zh-CN"/>
              </w:rPr>
              <w:t>附件</w:t>
            </w:r>
            <w:r w:rsidR="00E10279">
              <w:rPr>
                <w:rFonts w:hint="eastAsia"/>
                <w:sz w:val="18"/>
                <w:szCs w:val="18"/>
                <w:lang w:eastAsia="zh-CN"/>
              </w:rPr>
              <w:t>二</w:t>
            </w:r>
            <w:r w:rsidR="00A965FC">
              <w:rPr>
                <w:rFonts w:hint="eastAsia"/>
                <w:sz w:val="18"/>
                <w:szCs w:val="18"/>
                <w:lang w:eastAsia="zh-CN"/>
              </w:rPr>
              <w:t>中</w:t>
            </w:r>
            <w:r>
              <w:rPr>
                <w:rFonts w:hint="eastAsia"/>
                <w:sz w:val="18"/>
                <w:szCs w:val="18"/>
                <w:lang w:eastAsia="zh-CN"/>
              </w:rPr>
              <w:t>所列</w:t>
            </w:r>
            <w:r w:rsidR="00730B3B">
              <w:rPr>
                <w:rFonts w:hint="eastAsia"/>
                <w:sz w:val="18"/>
                <w:szCs w:val="18"/>
                <w:lang w:eastAsia="zh-CN"/>
              </w:rPr>
              <w:t>地</w:t>
            </w:r>
            <w:r w:rsidR="00A965FC">
              <w:rPr>
                <w:rFonts w:hint="eastAsia"/>
                <w:sz w:val="18"/>
                <w:szCs w:val="18"/>
                <w:lang w:eastAsia="zh-CN"/>
              </w:rPr>
              <w:t>区</w:t>
            </w:r>
            <w:r>
              <w:rPr>
                <w:rFonts w:hint="eastAsia"/>
                <w:sz w:val="18"/>
                <w:szCs w:val="18"/>
                <w:lang w:eastAsia="zh-CN"/>
              </w:rPr>
              <w:t>或第三方国家</w:t>
            </w:r>
            <w:r w:rsidR="00F936D5">
              <w:rPr>
                <w:rFonts w:hint="eastAsia"/>
                <w:sz w:val="18"/>
                <w:szCs w:val="18"/>
                <w:lang w:eastAsia="zh-CN"/>
              </w:rPr>
              <w:t>，</w:t>
            </w:r>
            <w:r w:rsidR="00A965FC">
              <w:rPr>
                <w:rFonts w:hint="eastAsia"/>
                <w:sz w:val="18"/>
                <w:szCs w:val="18"/>
                <w:lang w:eastAsia="zh-CN"/>
              </w:rPr>
              <w:t>或来自</w:t>
            </w:r>
            <w:r w:rsidR="00F936D5">
              <w:rPr>
                <w:rFonts w:hint="eastAsia"/>
                <w:sz w:val="18"/>
                <w:szCs w:val="18"/>
                <w:lang w:eastAsia="zh-CN"/>
              </w:rPr>
              <w:t>途经</w:t>
            </w:r>
            <w:r>
              <w:rPr>
                <w:rFonts w:hint="eastAsia"/>
                <w:sz w:val="18"/>
                <w:szCs w:val="18"/>
                <w:lang w:eastAsia="zh-CN"/>
              </w:rPr>
              <w:t>欧盟</w:t>
            </w:r>
            <w:r w:rsidR="00E10279">
              <w:rPr>
                <w:rFonts w:hint="eastAsia"/>
                <w:sz w:val="18"/>
                <w:szCs w:val="18"/>
                <w:lang w:eastAsia="zh-CN"/>
              </w:rPr>
              <w:t>第</w:t>
            </w:r>
            <w:r>
              <w:rPr>
                <w:sz w:val="18"/>
                <w:szCs w:val="18"/>
                <w:lang w:eastAsia="zh-CN"/>
              </w:rPr>
              <w:t>577/201</w:t>
            </w:r>
            <w:r>
              <w:rPr>
                <w:rFonts w:hint="eastAsia"/>
                <w:sz w:val="18"/>
                <w:szCs w:val="18"/>
                <w:lang w:eastAsia="zh-CN"/>
              </w:rPr>
              <w:t>3</w:t>
            </w:r>
            <w:r w:rsidR="00E10279">
              <w:rPr>
                <w:rFonts w:hint="eastAsia"/>
                <w:sz w:val="18"/>
                <w:szCs w:val="18"/>
                <w:lang w:eastAsia="zh-CN"/>
              </w:rPr>
              <w:t>号</w:t>
            </w:r>
            <w:r w:rsidR="00A965FC">
              <w:rPr>
                <w:rFonts w:hint="eastAsia"/>
                <w:sz w:val="18"/>
                <w:szCs w:val="18"/>
                <w:lang w:eastAsia="zh-CN"/>
              </w:rPr>
              <w:t>实施条例</w:t>
            </w:r>
            <w:r>
              <w:rPr>
                <w:rFonts w:hint="eastAsia"/>
                <w:sz w:val="18"/>
                <w:szCs w:val="18"/>
                <w:lang w:eastAsia="zh-CN"/>
              </w:rPr>
              <w:t>附件</w:t>
            </w:r>
            <w:r w:rsidR="00E10279">
              <w:rPr>
                <w:rFonts w:hint="eastAsia"/>
                <w:sz w:val="18"/>
                <w:szCs w:val="18"/>
                <w:lang w:eastAsia="zh-CN"/>
              </w:rPr>
              <w:t>二</w:t>
            </w:r>
            <w:r w:rsidR="00A965FC">
              <w:rPr>
                <w:rFonts w:hint="eastAsia"/>
                <w:sz w:val="18"/>
                <w:szCs w:val="18"/>
                <w:lang w:eastAsia="zh-CN"/>
              </w:rPr>
              <w:t>中</w:t>
            </w:r>
            <w:r w:rsidR="000C0BE4">
              <w:rPr>
                <w:rFonts w:hint="eastAsia"/>
                <w:sz w:val="18"/>
                <w:szCs w:val="18"/>
                <w:lang w:eastAsia="zh-CN"/>
              </w:rPr>
              <w:t>所列</w:t>
            </w:r>
            <w:r w:rsidR="008C1474">
              <w:rPr>
                <w:rFonts w:hint="eastAsia"/>
                <w:sz w:val="18"/>
                <w:szCs w:val="18"/>
                <w:lang w:eastAsia="zh-CN"/>
              </w:rPr>
              <w:t>地</w:t>
            </w:r>
            <w:r w:rsidR="00A965FC">
              <w:rPr>
                <w:rFonts w:hint="eastAsia"/>
                <w:sz w:val="18"/>
                <w:szCs w:val="18"/>
                <w:lang w:eastAsia="zh-CN"/>
              </w:rPr>
              <w:t>区</w:t>
            </w:r>
            <w:r>
              <w:rPr>
                <w:rFonts w:hint="eastAsia"/>
                <w:sz w:val="18"/>
                <w:szCs w:val="18"/>
                <w:lang w:eastAsia="zh-CN"/>
              </w:rPr>
              <w:t>或第三方国家</w:t>
            </w:r>
            <w:r w:rsidR="00A965FC">
              <w:rPr>
                <w:rFonts w:hint="eastAsia"/>
                <w:sz w:val="18"/>
                <w:szCs w:val="18"/>
                <w:lang w:eastAsia="zh-CN"/>
              </w:rPr>
              <w:t>的</w:t>
            </w:r>
            <w:r w:rsidR="008C1474">
              <w:rPr>
                <w:rFonts w:hint="eastAsia"/>
                <w:sz w:val="18"/>
                <w:szCs w:val="18"/>
                <w:lang w:eastAsia="zh-CN"/>
              </w:rPr>
              <w:t>地</w:t>
            </w:r>
            <w:r w:rsidR="00A965FC">
              <w:rPr>
                <w:rFonts w:hint="eastAsia"/>
                <w:sz w:val="18"/>
                <w:szCs w:val="18"/>
                <w:lang w:eastAsia="zh-CN"/>
              </w:rPr>
              <w:t>区或</w:t>
            </w:r>
            <w:r w:rsidR="006E769D">
              <w:rPr>
                <w:rFonts w:hint="eastAsia"/>
                <w:sz w:val="18"/>
                <w:szCs w:val="18"/>
                <w:lang w:eastAsia="zh-CN"/>
              </w:rPr>
              <w:t>第三方</w:t>
            </w:r>
            <w:r w:rsidR="00A965FC">
              <w:rPr>
                <w:rFonts w:hint="eastAsia"/>
                <w:sz w:val="18"/>
                <w:szCs w:val="18"/>
                <w:lang w:eastAsia="zh-CN"/>
              </w:rPr>
              <w:t>国家</w:t>
            </w:r>
            <w:r>
              <w:rPr>
                <w:rFonts w:hint="eastAsia"/>
                <w:sz w:val="18"/>
                <w:szCs w:val="18"/>
                <w:lang w:eastAsia="zh-CN"/>
              </w:rPr>
              <w:t>，</w:t>
            </w:r>
            <w:r w:rsidR="00F936D5">
              <w:rPr>
                <w:rFonts w:hint="eastAsia"/>
                <w:sz w:val="18"/>
                <w:szCs w:val="18"/>
                <w:lang w:eastAsia="zh-CN"/>
              </w:rPr>
              <w:t>或</w:t>
            </w:r>
            <w:r w:rsidR="00A965FC">
              <w:rPr>
                <w:rFonts w:hint="eastAsia"/>
                <w:sz w:val="18"/>
                <w:szCs w:val="18"/>
                <w:lang w:eastAsia="zh-CN"/>
              </w:rPr>
              <w:t>来自</w:t>
            </w:r>
            <w:r w:rsidR="000C0BE4">
              <w:rPr>
                <w:rFonts w:hint="eastAsia"/>
                <w:sz w:val="18"/>
                <w:szCs w:val="18"/>
                <w:lang w:eastAsia="zh-CN"/>
              </w:rPr>
              <w:t>途经</w:t>
            </w:r>
            <w:r w:rsidR="00F936D5">
              <w:rPr>
                <w:rFonts w:hint="eastAsia"/>
                <w:sz w:val="18"/>
                <w:szCs w:val="18"/>
                <w:lang w:eastAsia="zh-CN"/>
              </w:rPr>
              <w:t>非</w:t>
            </w:r>
            <w:r>
              <w:rPr>
                <w:rFonts w:hint="eastAsia"/>
                <w:sz w:val="18"/>
                <w:szCs w:val="18"/>
                <w:lang w:eastAsia="zh-CN"/>
              </w:rPr>
              <w:t>欧盟</w:t>
            </w:r>
            <w:r w:rsidR="00E10279">
              <w:rPr>
                <w:rFonts w:hint="eastAsia"/>
                <w:sz w:val="18"/>
                <w:szCs w:val="18"/>
                <w:lang w:eastAsia="zh-CN"/>
              </w:rPr>
              <w:t>第</w:t>
            </w:r>
            <w:r>
              <w:rPr>
                <w:sz w:val="18"/>
                <w:szCs w:val="18"/>
                <w:lang w:eastAsia="zh-CN"/>
              </w:rPr>
              <w:t>577/201</w:t>
            </w:r>
            <w:r>
              <w:rPr>
                <w:rFonts w:hint="eastAsia"/>
                <w:sz w:val="18"/>
                <w:szCs w:val="18"/>
                <w:lang w:eastAsia="zh-CN"/>
              </w:rPr>
              <w:t>3</w:t>
            </w:r>
            <w:r w:rsidR="00E10279">
              <w:rPr>
                <w:rFonts w:hint="eastAsia"/>
                <w:sz w:val="18"/>
                <w:szCs w:val="18"/>
                <w:lang w:eastAsia="zh-CN"/>
              </w:rPr>
              <w:t>号</w:t>
            </w:r>
            <w:r w:rsidR="00A965FC">
              <w:rPr>
                <w:rFonts w:hint="eastAsia"/>
                <w:sz w:val="18"/>
                <w:szCs w:val="18"/>
                <w:lang w:eastAsia="zh-CN"/>
              </w:rPr>
              <w:t>实施条例</w:t>
            </w:r>
            <w:r>
              <w:rPr>
                <w:rFonts w:hint="eastAsia"/>
                <w:sz w:val="18"/>
                <w:szCs w:val="18"/>
                <w:lang w:eastAsia="zh-CN"/>
              </w:rPr>
              <w:t>附件</w:t>
            </w:r>
            <w:r w:rsidR="00E10279">
              <w:rPr>
                <w:rFonts w:hint="eastAsia"/>
                <w:sz w:val="18"/>
                <w:szCs w:val="18"/>
                <w:lang w:eastAsia="zh-CN"/>
              </w:rPr>
              <w:t>二</w:t>
            </w:r>
            <w:r w:rsidR="00A965FC">
              <w:rPr>
                <w:rFonts w:hint="eastAsia"/>
                <w:sz w:val="18"/>
                <w:szCs w:val="18"/>
                <w:lang w:eastAsia="zh-CN"/>
              </w:rPr>
              <w:t>中</w:t>
            </w:r>
            <w:r w:rsidR="00F936D5">
              <w:rPr>
                <w:rFonts w:hint="eastAsia"/>
                <w:sz w:val="18"/>
                <w:szCs w:val="18"/>
                <w:lang w:eastAsia="zh-CN"/>
              </w:rPr>
              <w:t>所</w:t>
            </w:r>
            <w:r>
              <w:rPr>
                <w:rFonts w:hint="eastAsia"/>
                <w:sz w:val="18"/>
                <w:szCs w:val="18"/>
                <w:lang w:eastAsia="zh-CN"/>
              </w:rPr>
              <w:t>列</w:t>
            </w:r>
            <w:r w:rsidR="000C0BE4">
              <w:rPr>
                <w:rFonts w:hint="eastAsia"/>
                <w:sz w:val="18"/>
                <w:szCs w:val="18"/>
                <w:lang w:eastAsia="zh-CN"/>
              </w:rPr>
              <w:t>但符合欧盟</w:t>
            </w:r>
            <w:r w:rsidR="00E10279">
              <w:rPr>
                <w:rFonts w:hint="eastAsia"/>
                <w:sz w:val="18"/>
                <w:szCs w:val="18"/>
                <w:lang w:eastAsia="zh-CN"/>
              </w:rPr>
              <w:t>第</w:t>
            </w:r>
            <w:r w:rsidR="000C0BE4">
              <w:rPr>
                <w:sz w:val="18"/>
                <w:szCs w:val="18"/>
                <w:lang w:eastAsia="zh-CN"/>
              </w:rPr>
              <w:t>576/2013</w:t>
            </w:r>
            <w:r w:rsidR="00A965FC">
              <w:rPr>
                <w:rFonts w:hint="eastAsia"/>
                <w:sz w:val="18"/>
                <w:szCs w:val="18"/>
                <w:lang w:eastAsia="zh-CN"/>
              </w:rPr>
              <w:t>号</w:t>
            </w:r>
            <w:r w:rsidR="000C0BE4">
              <w:rPr>
                <w:sz w:val="18"/>
                <w:szCs w:val="18"/>
                <w:vertAlign w:val="superscript"/>
                <w:lang w:eastAsia="zh-CN"/>
              </w:rPr>
              <w:t>(7</w:t>
            </w:r>
            <w:r w:rsidR="000C0BE4">
              <w:rPr>
                <w:rFonts w:hint="eastAsia"/>
                <w:sz w:val="18"/>
                <w:szCs w:val="18"/>
                <w:vertAlign w:val="superscript"/>
                <w:lang w:eastAsia="zh-CN"/>
              </w:rPr>
              <w:t>)</w:t>
            </w:r>
            <w:r w:rsidR="00A965FC">
              <w:rPr>
                <w:rFonts w:hint="eastAsia"/>
                <w:sz w:val="18"/>
                <w:szCs w:val="18"/>
                <w:lang w:eastAsia="zh-CN"/>
              </w:rPr>
              <w:t>条例</w:t>
            </w:r>
            <w:r w:rsidR="000C0BE4">
              <w:rPr>
                <w:rFonts w:hint="eastAsia"/>
                <w:sz w:val="18"/>
                <w:szCs w:val="18"/>
                <w:lang w:eastAsia="zh-CN"/>
              </w:rPr>
              <w:t>第</w:t>
            </w:r>
            <w:r w:rsidR="000C0BE4">
              <w:rPr>
                <w:rFonts w:hint="eastAsia"/>
                <w:sz w:val="18"/>
                <w:szCs w:val="18"/>
                <w:lang w:eastAsia="zh-CN"/>
              </w:rPr>
              <w:t>12</w:t>
            </w:r>
            <w:r w:rsidR="000C0BE4">
              <w:rPr>
                <w:rFonts w:hint="eastAsia"/>
                <w:sz w:val="18"/>
                <w:szCs w:val="18"/>
                <w:lang w:eastAsia="zh-CN"/>
              </w:rPr>
              <w:t>条第（</w:t>
            </w:r>
            <w:r w:rsidR="000C0BE4">
              <w:rPr>
                <w:rFonts w:hint="eastAsia"/>
                <w:sz w:val="18"/>
                <w:szCs w:val="18"/>
                <w:lang w:eastAsia="zh-CN"/>
              </w:rPr>
              <w:t>1</w:t>
            </w:r>
            <w:r w:rsidR="000C0BE4">
              <w:rPr>
                <w:rFonts w:hint="eastAsia"/>
                <w:sz w:val="18"/>
                <w:szCs w:val="18"/>
                <w:lang w:eastAsia="zh-CN"/>
              </w:rPr>
              <w:t>）款</w:t>
            </w:r>
            <w:r w:rsidR="000C0BE4">
              <w:rPr>
                <w:sz w:val="18"/>
                <w:szCs w:val="18"/>
                <w:lang w:eastAsia="zh-CN"/>
              </w:rPr>
              <w:t>C</w:t>
            </w:r>
            <w:r w:rsidR="00A965FC">
              <w:rPr>
                <w:rFonts w:hint="eastAsia"/>
                <w:sz w:val="18"/>
                <w:szCs w:val="18"/>
                <w:lang w:eastAsia="zh-CN"/>
              </w:rPr>
              <w:t>项</w:t>
            </w:r>
            <w:r w:rsidR="000C0BE4">
              <w:rPr>
                <w:rFonts w:hint="eastAsia"/>
                <w:sz w:val="18"/>
                <w:szCs w:val="18"/>
                <w:lang w:eastAsia="zh-CN"/>
              </w:rPr>
              <w:t>规定的</w:t>
            </w:r>
            <w:r w:rsidR="008C1474">
              <w:rPr>
                <w:rFonts w:hint="eastAsia"/>
                <w:sz w:val="18"/>
                <w:szCs w:val="18"/>
                <w:lang w:eastAsia="zh-CN"/>
              </w:rPr>
              <w:t>地</w:t>
            </w:r>
            <w:r w:rsidR="00A965FC">
              <w:rPr>
                <w:rFonts w:hint="eastAsia"/>
                <w:sz w:val="18"/>
                <w:szCs w:val="18"/>
                <w:lang w:eastAsia="zh-CN"/>
              </w:rPr>
              <w:t>区或第三方国家的</w:t>
            </w:r>
            <w:r w:rsidR="006B6FCE">
              <w:rPr>
                <w:rFonts w:hint="eastAsia"/>
                <w:sz w:val="18"/>
                <w:szCs w:val="18"/>
                <w:lang w:eastAsia="zh-CN"/>
              </w:rPr>
              <w:t>地</w:t>
            </w:r>
            <w:r w:rsidR="00A965FC">
              <w:rPr>
                <w:rFonts w:hint="eastAsia"/>
                <w:sz w:val="18"/>
                <w:szCs w:val="18"/>
                <w:lang w:eastAsia="zh-CN"/>
              </w:rPr>
              <w:t>区或第三方</w:t>
            </w:r>
            <w:r w:rsidR="000C0BE4">
              <w:rPr>
                <w:rFonts w:hint="eastAsia"/>
                <w:sz w:val="18"/>
                <w:szCs w:val="18"/>
                <w:lang w:eastAsia="zh-CN"/>
              </w:rPr>
              <w:t>国家</w:t>
            </w:r>
            <w:r w:rsidR="00F936D5">
              <w:rPr>
                <w:rFonts w:hint="eastAsia"/>
                <w:sz w:val="18"/>
                <w:szCs w:val="18"/>
                <w:lang w:eastAsia="zh-CN"/>
              </w:rPr>
              <w:t>，</w:t>
            </w:r>
            <w:r>
              <w:rPr>
                <w:rFonts w:hint="eastAsia"/>
                <w:sz w:val="18"/>
                <w:szCs w:val="18"/>
                <w:lang w:eastAsia="zh-CN"/>
              </w:rPr>
              <w:t>且</w:t>
            </w:r>
            <w:r w:rsidR="00F936D5">
              <w:rPr>
                <w:rFonts w:hint="eastAsia"/>
                <w:sz w:val="18"/>
                <w:szCs w:val="18"/>
                <w:lang w:eastAsia="zh-CN"/>
              </w:rPr>
              <w:t>当前</w:t>
            </w:r>
            <w:r>
              <w:rPr>
                <w:rFonts w:hint="eastAsia"/>
                <w:sz w:val="18"/>
                <w:szCs w:val="18"/>
                <w:lang w:eastAsia="zh-CN"/>
              </w:rPr>
              <w:t>狂犬疫苗接种</w:t>
            </w:r>
            <w:r w:rsidR="00F936D5">
              <w:rPr>
                <w:rFonts w:hint="eastAsia"/>
                <w:sz w:val="18"/>
                <w:szCs w:val="18"/>
                <w:lang w:eastAsia="zh-CN"/>
              </w:rPr>
              <w:t>情况</w:t>
            </w:r>
            <w:r>
              <w:rPr>
                <w:rFonts w:hint="eastAsia"/>
                <w:sz w:val="18"/>
                <w:szCs w:val="18"/>
                <w:lang w:eastAsia="zh-CN"/>
              </w:rPr>
              <w:t>如下表</w:t>
            </w:r>
            <w:r w:rsidR="00F936D5">
              <w:rPr>
                <w:rFonts w:hint="eastAsia"/>
                <w:sz w:val="18"/>
                <w:szCs w:val="18"/>
                <w:lang w:eastAsia="zh-CN"/>
              </w:rPr>
              <w:t>所示</w:t>
            </w:r>
            <w:r>
              <w:rPr>
                <w:rFonts w:hint="eastAsia"/>
                <w:sz w:val="18"/>
                <w:szCs w:val="18"/>
                <w:lang w:eastAsia="zh-CN"/>
              </w:rPr>
              <w:t>；</w:t>
            </w:r>
            <w:r>
              <w:rPr>
                <w:rFonts w:hint="eastAsia"/>
                <w:sz w:val="18"/>
                <w:szCs w:val="18"/>
                <w:lang w:eastAsia="zh-CN"/>
              </w:rPr>
              <w:t>]</w:t>
            </w:r>
          </w:p>
          <w:p w:rsidR="00830599" w:rsidRDefault="00097992" w:rsidP="000C0BE4">
            <w:pPr>
              <w:tabs>
                <w:tab w:val="left" w:pos="1416"/>
              </w:tabs>
              <w:spacing w:before="40" w:after="40"/>
              <w:ind w:left="2124" w:hanging="1418"/>
              <w:rPr>
                <w:sz w:val="18"/>
                <w:szCs w:val="18"/>
                <w:lang w:eastAsia="zh-CN"/>
              </w:rPr>
            </w:pPr>
            <w:r>
              <w:rPr>
                <w:i/>
                <w:sz w:val="18"/>
                <w:szCs w:val="18"/>
                <w:vertAlign w:val="superscript"/>
                <w:lang w:eastAsia="zh-CN"/>
              </w:rPr>
              <w:t>(1</w:t>
            </w:r>
            <w:proofErr w:type="gramStart"/>
            <w:r>
              <w:rPr>
                <w:i/>
                <w:sz w:val="18"/>
                <w:szCs w:val="18"/>
                <w:vertAlign w:val="superscript"/>
                <w:lang w:eastAsia="zh-CN"/>
              </w:rPr>
              <w:t>)</w:t>
            </w:r>
            <w:r>
              <w:rPr>
                <w:rFonts w:hint="eastAsia"/>
                <w:i/>
                <w:sz w:val="18"/>
                <w:szCs w:val="18"/>
                <w:lang w:eastAsia="zh-CN"/>
              </w:rPr>
              <w:t>或</w:t>
            </w:r>
            <w:proofErr w:type="gramEnd"/>
            <w:r>
              <w:rPr>
                <w:i/>
                <w:sz w:val="18"/>
                <w:szCs w:val="18"/>
                <w:lang w:eastAsia="zh-CN"/>
              </w:rPr>
              <w:tab/>
            </w:r>
            <w:r>
              <w:rPr>
                <w:sz w:val="18"/>
                <w:szCs w:val="18"/>
                <w:lang w:eastAsia="zh-CN"/>
              </w:rPr>
              <w:t>[II.3.1</w:t>
            </w:r>
            <w:r>
              <w:rPr>
                <w:sz w:val="18"/>
                <w:szCs w:val="18"/>
                <w:lang w:eastAsia="zh-CN"/>
              </w:rPr>
              <w:tab/>
              <w:t>I.28</w:t>
            </w:r>
            <w:r w:rsidR="00D85C1F">
              <w:rPr>
                <w:rFonts w:hint="eastAsia"/>
                <w:sz w:val="18"/>
                <w:szCs w:val="18"/>
                <w:lang w:eastAsia="zh-CN"/>
              </w:rPr>
              <w:t>栏</w:t>
            </w:r>
            <w:r>
              <w:rPr>
                <w:rFonts w:hint="eastAsia"/>
                <w:sz w:val="18"/>
                <w:szCs w:val="18"/>
                <w:lang w:eastAsia="zh-CN"/>
              </w:rPr>
              <w:t>所述动物来自或计划中转于</w:t>
            </w:r>
            <w:r w:rsidR="00A965FC">
              <w:rPr>
                <w:rFonts w:hint="eastAsia"/>
                <w:sz w:val="18"/>
                <w:szCs w:val="18"/>
                <w:lang w:eastAsia="zh-CN"/>
              </w:rPr>
              <w:t>非</w:t>
            </w:r>
            <w:r>
              <w:rPr>
                <w:rFonts w:hint="eastAsia"/>
                <w:sz w:val="18"/>
                <w:szCs w:val="18"/>
                <w:lang w:eastAsia="zh-CN"/>
              </w:rPr>
              <w:t>欧盟</w:t>
            </w:r>
            <w:r w:rsidR="00E10279">
              <w:rPr>
                <w:rFonts w:hint="eastAsia"/>
                <w:sz w:val="18"/>
                <w:szCs w:val="18"/>
                <w:lang w:eastAsia="zh-CN"/>
              </w:rPr>
              <w:t>第</w:t>
            </w:r>
            <w:r>
              <w:rPr>
                <w:sz w:val="18"/>
                <w:szCs w:val="18"/>
                <w:lang w:eastAsia="zh-CN"/>
              </w:rPr>
              <w:t>577/201</w:t>
            </w:r>
            <w:r>
              <w:rPr>
                <w:rFonts w:hint="eastAsia"/>
                <w:sz w:val="18"/>
                <w:szCs w:val="18"/>
                <w:lang w:eastAsia="zh-CN"/>
              </w:rPr>
              <w:t>3</w:t>
            </w:r>
            <w:r w:rsidR="00E10279">
              <w:rPr>
                <w:rFonts w:hint="eastAsia"/>
                <w:sz w:val="18"/>
                <w:szCs w:val="18"/>
                <w:lang w:eastAsia="zh-CN"/>
              </w:rPr>
              <w:t>号</w:t>
            </w:r>
            <w:r w:rsidR="00A965FC">
              <w:rPr>
                <w:rFonts w:hint="eastAsia"/>
                <w:sz w:val="18"/>
                <w:szCs w:val="18"/>
                <w:lang w:eastAsia="zh-CN"/>
              </w:rPr>
              <w:t>实施条例</w:t>
            </w:r>
            <w:r>
              <w:rPr>
                <w:rFonts w:hint="eastAsia"/>
                <w:sz w:val="18"/>
                <w:szCs w:val="18"/>
                <w:lang w:eastAsia="zh-CN"/>
              </w:rPr>
              <w:t>附件</w:t>
            </w:r>
            <w:r w:rsidR="00E10279">
              <w:rPr>
                <w:rFonts w:hint="eastAsia"/>
                <w:sz w:val="18"/>
                <w:szCs w:val="18"/>
                <w:lang w:eastAsia="zh-CN"/>
              </w:rPr>
              <w:t>二</w:t>
            </w:r>
            <w:r w:rsidR="00A965FC">
              <w:rPr>
                <w:rFonts w:hint="eastAsia"/>
                <w:sz w:val="18"/>
                <w:szCs w:val="18"/>
                <w:lang w:eastAsia="zh-CN"/>
              </w:rPr>
              <w:t>中</w:t>
            </w:r>
            <w:r>
              <w:rPr>
                <w:rFonts w:hint="eastAsia"/>
                <w:sz w:val="18"/>
                <w:szCs w:val="18"/>
                <w:lang w:eastAsia="zh-CN"/>
              </w:rPr>
              <w:t>所列</w:t>
            </w:r>
            <w:r w:rsidR="006B6FCE">
              <w:rPr>
                <w:rFonts w:hint="eastAsia"/>
                <w:sz w:val="18"/>
                <w:szCs w:val="18"/>
                <w:lang w:eastAsia="zh-CN"/>
              </w:rPr>
              <w:t>地</w:t>
            </w:r>
            <w:r w:rsidR="00A965FC">
              <w:rPr>
                <w:rFonts w:hint="eastAsia"/>
                <w:sz w:val="18"/>
                <w:szCs w:val="18"/>
                <w:lang w:eastAsia="zh-CN"/>
              </w:rPr>
              <w:t>区</w:t>
            </w:r>
            <w:r>
              <w:rPr>
                <w:rFonts w:hint="eastAsia"/>
                <w:sz w:val="18"/>
                <w:szCs w:val="18"/>
                <w:lang w:eastAsia="zh-CN"/>
              </w:rPr>
              <w:t>或第三方国家，且狂犬抗体滴定测试</w:t>
            </w:r>
            <w:r w:rsidR="008653C1">
              <w:rPr>
                <w:sz w:val="18"/>
                <w:szCs w:val="18"/>
                <w:vertAlign w:val="superscript"/>
                <w:lang w:eastAsia="zh-CN"/>
              </w:rPr>
              <w:t>(8</w:t>
            </w:r>
            <w:r w:rsidR="008653C1">
              <w:rPr>
                <w:rFonts w:hint="eastAsia"/>
                <w:sz w:val="18"/>
                <w:szCs w:val="18"/>
                <w:vertAlign w:val="superscript"/>
                <w:lang w:eastAsia="zh-CN"/>
              </w:rPr>
              <w:t>)</w:t>
            </w:r>
            <w:r>
              <w:rPr>
                <w:rFonts w:hint="eastAsia"/>
                <w:sz w:val="18"/>
                <w:szCs w:val="18"/>
                <w:lang w:eastAsia="zh-CN"/>
              </w:rPr>
              <w:t>的血液样本由主管机构授权的兽医</w:t>
            </w:r>
            <w:r w:rsidR="00E12E87">
              <w:rPr>
                <w:rFonts w:hint="eastAsia"/>
                <w:sz w:val="18"/>
                <w:szCs w:val="18"/>
                <w:lang w:eastAsia="zh-CN"/>
              </w:rPr>
              <w:t>根据</w:t>
            </w:r>
            <w:r>
              <w:rPr>
                <w:rFonts w:hint="eastAsia"/>
                <w:sz w:val="18"/>
                <w:szCs w:val="18"/>
                <w:lang w:eastAsia="zh-CN"/>
              </w:rPr>
              <w:t>下表</w:t>
            </w:r>
            <w:r w:rsidR="000C0BE4">
              <w:rPr>
                <w:rFonts w:hint="eastAsia"/>
                <w:sz w:val="18"/>
                <w:szCs w:val="18"/>
                <w:lang w:eastAsia="zh-CN"/>
              </w:rPr>
              <w:t>所述</w:t>
            </w:r>
            <w:r w:rsidR="00E12E87">
              <w:rPr>
                <w:rFonts w:hint="eastAsia"/>
                <w:sz w:val="18"/>
                <w:szCs w:val="18"/>
                <w:lang w:eastAsia="zh-CN"/>
              </w:rPr>
              <w:t>日期</w:t>
            </w:r>
            <w:r>
              <w:rPr>
                <w:rFonts w:hint="eastAsia"/>
                <w:sz w:val="18"/>
                <w:szCs w:val="18"/>
                <w:lang w:eastAsia="zh-CN"/>
              </w:rPr>
              <w:t>采集，在不早于动物上一次接种疫苗</w:t>
            </w:r>
            <w:r>
              <w:rPr>
                <w:rFonts w:hint="eastAsia"/>
                <w:sz w:val="18"/>
                <w:szCs w:val="18"/>
                <w:lang w:eastAsia="zh-CN"/>
              </w:rPr>
              <w:t>30</w:t>
            </w:r>
            <w:r>
              <w:rPr>
                <w:rFonts w:hint="eastAsia"/>
                <w:sz w:val="18"/>
                <w:szCs w:val="18"/>
                <w:lang w:eastAsia="zh-CN"/>
              </w:rPr>
              <w:t>天后且在证书签发日前</w:t>
            </w:r>
            <w:r w:rsidR="00E12E87">
              <w:rPr>
                <w:rFonts w:hint="eastAsia"/>
                <w:sz w:val="18"/>
                <w:szCs w:val="18"/>
                <w:lang w:eastAsia="zh-CN"/>
              </w:rPr>
              <w:t>至少</w:t>
            </w:r>
            <w:r>
              <w:rPr>
                <w:rFonts w:hint="eastAsia"/>
                <w:sz w:val="18"/>
                <w:szCs w:val="18"/>
                <w:lang w:eastAsia="zh-CN"/>
              </w:rPr>
              <w:t>三个月进行，测试</w:t>
            </w:r>
            <w:r w:rsidR="00E12E87">
              <w:rPr>
                <w:rFonts w:hint="eastAsia"/>
                <w:sz w:val="18"/>
                <w:szCs w:val="18"/>
                <w:lang w:eastAsia="zh-CN"/>
              </w:rPr>
              <w:t>结果</w:t>
            </w:r>
            <w:r>
              <w:rPr>
                <w:rFonts w:hint="eastAsia"/>
                <w:sz w:val="18"/>
                <w:szCs w:val="18"/>
                <w:lang w:eastAsia="zh-CN"/>
              </w:rPr>
              <w:t>证明抗体</w:t>
            </w:r>
            <w:r w:rsidR="00E12E87">
              <w:rPr>
                <w:rFonts w:hint="eastAsia"/>
                <w:sz w:val="18"/>
                <w:szCs w:val="18"/>
                <w:lang w:eastAsia="zh-CN"/>
              </w:rPr>
              <w:t>效价</w:t>
            </w:r>
            <w:r>
              <w:rPr>
                <w:rFonts w:hint="eastAsia"/>
                <w:sz w:val="18"/>
                <w:szCs w:val="18"/>
                <w:lang w:eastAsia="zh-CN"/>
              </w:rPr>
              <w:t>大于或等于</w:t>
            </w:r>
            <w:r>
              <w:rPr>
                <w:rFonts w:hint="eastAsia"/>
                <w:sz w:val="18"/>
                <w:szCs w:val="18"/>
                <w:lang w:eastAsia="zh-CN"/>
              </w:rPr>
              <w:t xml:space="preserve">0.5 </w:t>
            </w:r>
            <w:r>
              <w:rPr>
                <w:sz w:val="18"/>
                <w:szCs w:val="18"/>
                <w:lang w:eastAsia="zh-CN"/>
              </w:rPr>
              <w:t>IU/ml</w:t>
            </w:r>
            <w:r w:rsidR="008653C1">
              <w:rPr>
                <w:sz w:val="18"/>
                <w:szCs w:val="18"/>
                <w:vertAlign w:val="superscript"/>
                <w:lang w:eastAsia="zh-CN"/>
              </w:rPr>
              <w:t>(9</w:t>
            </w:r>
            <w:r w:rsidR="008653C1">
              <w:rPr>
                <w:rFonts w:hint="eastAsia"/>
                <w:sz w:val="18"/>
                <w:szCs w:val="18"/>
                <w:vertAlign w:val="superscript"/>
                <w:lang w:eastAsia="zh-CN"/>
              </w:rPr>
              <w:t>)</w:t>
            </w:r>
            <w:r>
              <w:rPr>
                <w:sz w:val="18"/>
                <w:szCs w:val="18"/>
                <w:lang w:eastAsia="zh-CN"/>
              </w:rPr>
              <w:t>。</w:t>
            </w:r>
            <w:r>
              <w:rPr>
                <w:rFonts w:hint="eastAsia"/>
                <w:sz w:val="18"/>
                <w:szCs w:val="18"/>
                <w:lang w:eastAsia="zh-CN"/>
              </w:rPr>
              <w:t>后续</w:t>
            </w:r>
            <w:r w:rsidR="00E12E87">
              <w:rPr>
                <w:rFonts w:hint="eastAsia"/>
                <w:sz w:val="18"/>
                <w:szCs w:val="18"/>
                <w:lang w:eastAsia="zh-CN"/>
              </w:rPr>
              <w:t>任何</w:t>
            </w:r>
            <w:r w:rsidR="000C0BE4">
              <w:rPr>
                <w:rFonts w:hint="eastAsia"/>
                <w:sz w:val="18"/>
                <w:szCs w:val="18"/>
                <w:lang w:eastAsia="zh-CN"/>
              </w:rPr>
              <w:t>疫苗接种</w:t>
            </w:r>
            <w:r w:rsidR="00E12E87">
              <w:rPr>
                <w:rFonts w:hint="eastAsia"/>
                <w:sz w:val="18"/>
                <w:szCs w:val="18"/>
                <w:lang w:eastAsia="zh-CN"/>
              </w:rPr>
              <w:t>都</w:t>
            </w:r>
            <w:r w:rsidR="000C0BE4">
              <w:rPr>
                <w:rFonts w:hint="eastAsia"/>
                <w:sz w:val="18"/>
                <w:szCs w:val="18"/>
                <w:lang w:eastAsia="zh-CN"/>
              </w:rPr>
              <w:t>是在</w:t>
            </w:r>
            <w:r w:rsidR="00E12E87">
              <w:rPr>
                <w:rFonts w:hint="eastAsia"/>
                <w:sz w:val="18"/>
                <w:szCs w:val="18"/>
                <w:lang w:eastAsia="zh-CN"/>
              </w:rPr>
              <w:t>上一次</w:t>
            </w:r>
            <w:r w:rsidR="000C0BE4">
              <w:rPr>
                <w:rFonts w:hint="eastAsia"/>
                <w:sz w:val="18"/>
                <w:szCs w:val="18"/>
                <w:lang w:eastAsia="zh-CN"/>
              </w:rPr>
              <w:t>接种疫苗</w:t>
            </w:r>
            <w:r w:rsidR="008653C1">
              <w:rPr>
                <w:sz w:val="18"/>
                <w:szCs w:val="18"/>
                <w:vertAlign w:val="superscript"/>
                <w:lang w:eastAsia="zh-CN"/>
              </w:rPr>
              <w:t>(6</w:t>
            </w:r>
            <w:r w:rsidR="008653C1">
              <w:rPr>
                <w:rFonts w:hint="eastAsia"/>
                <w:sz w:val="18"/>
                <w:szCs w:val="18"/>
                <w:vertAlign w:val="superscript"/>
                <w:lang w:eastAsia="zh-CN"/>
              </w:rPr>
              <w:t>)</w:t>
            </w:r>
            <w:r w:rsidR="000C0BE4">
              <w:rPr>
                <w:rFonts w:hint="eastAsia"/>
                <w:sz w:val="18"/>
                <w:szCs w:val="18"/>
                <w:lang w:eastAsia="zh-CN"/>
              </w:rPr>
              <w:t>的有效期内进行的</w:t>
            </w:r>
            <w:r>
              <w:rPr>
                <w:rFonts w:hint="eastAsia"/>
                <w:sz w:val="18"/>
                <w:szCs w:val="18"/>
                <w:lang w:eastAsia="zh-CN"/>
              </w:rPr>
              <w:t>，且</w:t>
            </w:r>
            <w:r w:rsidR="00E12E87">
              <w:rPr>
                <w:rFonts w:hint="eastAsia"/>
                <w:sz w:val="18"/>
                <w:szCs w:val="18"/>
                <w:lang w:eastAsia="zh-CN"/>
              </w:rPr>
              <w:t>当前狂犬疫苗</w:t>
            </w:r>
            <w:r>
              <w:rPr>
                <w:rFonts w:hint="eastAsia"/>
                <w:sz w:val="18"/>
                <w:szCs w:val="18"/>
                <w:lang w:eastAsia="zh-CN"/>
              </w:rPr>
              <w:t>的细节以及</w:t>
            </w:r>
            <w:r w:rsidR="00217925">
              <w:rPr>
                <w:rFonts w:hint="eastAsia"/>
                <w:sz w:val="18"/>
                <w:szCs w:val="18"/>
                <w:lang w:eastAsia="zh-CN"/>
              </w:rPr>
              <w:t>免疫反应测试</w:t>
            </w:r>
            <w:r>
              <w:rPr>
                <w:rFonts w:hint="eastAsia"/>
                <w:sz w:val="18"/>
                <w:szCs w:val="18"/>
                <w:lang w:eastAsia="zh-CN"/>
              </w:rPr>
              <w:t>血样</w:t>
            </w:r>
            <w:r w:rsidR="000C0BE4">
              <w:rPr>
                <w:rFonts w:hint="eastAsia"/>
                <w:sz w:val="18"/>
                <w:szCs w:val="18"/>
                <w:lang w:eastAsia="zh-CN"/>
              </w:rPr>
              <w:t>采集</w:t>
            </w:r>
            <w:r>
              <w:rPr>
                <w:rFonts w:hint="eastAsia"/>
                <w:sz w:val="18"/>
                <w:szCs w:val="18"/>
                <w:lang w:eastAsia="zh-CN"/>
              </w:rPr>
              <w:t>日期</w:t>
            </w:r>
            <w:r w:rsidR="000C0BE4">
              <w:rPr>
                <w:rFonts w:hint="eastAsia"/>
                <w:sz w:val="18"/>
                <w:szCs w:val="18"/>
                <w:lang w:eastAsia="zh-CN"/>
              </w:rPr>
              <w:t>如下表所示</w:t>
            </w:r>
            <w:r>
              <w:rPr>
                <w:rFonts w:hint="eastAsia"/>
                <w:sz w:val="18"/>
                <w:szCs w:val="18"/>
                <w:lang w:eastAsia="zh-CN"/>
              </w:rPr>
              <w:t>：</w:t>
            </w:r>
          </w:p>
          <w:p w:rsidR="000C0BE4" w:rsidRPr="008653C1" w:rsidRDefault="000C0BE4" w:rsidP="000C0BE4">
            <w:pPr>
              <w:tabs>
                <w:tab w:val="left" w:pos="1416"/>
              </w:tabs>
              <w:spacing w:before="40" w:after="40"/>
              <w:ind w:left="2124" w:hanging="1418"/>
              <w:rPr>
                <w:sz w:val="18"/>
                <w:szCs w:val="18"/>
                <w:lang w:eastAsia="zh-CN"/>
              </w:rPr>
            </w:pPr>
          </w:p>
          <w:p w:rsidR="000C0BE4" w:rsidRDefault="000C0BE4" w:rsidP="000C0BE4">
            <w:pPr>
              <w:tabs>
                <w:tab w:val="left" w:pos="1416"/>
              </w:tabs>
              <w:spacing w:before="40" w:after="40"/>
              <w:ind w:left="2124" w:hanging="1418"/>
              <w:rPr>
                <w:sz w:val="18"/>
                <w:szCs w:val="18"/>
                <w:lang w:eastAsia="zh-CN"/>
              </w:rPr>
            </w:pPr>
          </w:p>
          <w:p w:rsidR="000C0BE4" w:rsidRDefault="000C0BE4" w:rsidP="000C0BE4">
            <w:pPr>
              <w:tabs>
                <w:tab w:val="left" w:pos="1416"/>
              </w:tabs>
              <w:spacing w:before="40" w:after="40"/>
              <w:ind w:left="2124" w:hanging="1418"/>
              <w:rPr>
                <w:sz w:val="18"/>
                <w:szCs w:val="18"/>
                <w:lang w:eastAsia="zh-CN"/>
              </w:rPr>
            </w:pPr>
          </w:p>
          <w:p w:rsidR="000C0BE4" w:rsidRDefault="000C0BE4" w:rsidP="000C0BE4">
            <w:pPr>
              <w:tabs>
                <w:tab w:val="left" w:pos="1416"/>
              </w:tabs>
              <w:spacing w:before="40" w:after="40"/>
              <w:ind w:left="2124" w:hanging="1418"/>
              <w:rPr>
                <w:sz w:val="18"/>
                <w:szCs w:val="18"/>
                <w:lang w:eastAsia="zh-CN"/>
              </w:rPr>
            </w:pPr>
          </w:p>
          <w:p w:rsidR="000C0BE4" w:rsidRDefault="000C0BE4" w:rsidP="000C0BE4">
            <w:pPr>
              <w:tabs>
                <w:tab w:val="left" w:pos="1416"/>
              </w:tabs>
              <w:spacing w:before="40" w:after="40"/>
              <w:ind w:left="2124" w:hanging="1418"/>
              <w:rPr>
                <w:sz w:val="18"/>
                <w:szCs w:val="18"/>
                <w:lang w:eastAsia="zh-CN"/>
              </w:rPr>
            </w:pPr>
          </w:p>
          <w:p w:rsidR="000C0BE4" w:rsidRDefault="000C0BE4" w:rsidP="000C0BE4">
            <w:pPr>
              <w:tabs>
                <w:tab w:val="left" w:pos="1416"/>
              </w:tabs>
              <w:spacing w:before="40" w:after="40"/>
              <w:ind w:left="2124" w:hanging="1418"/>
              <w:rPr>
                <w:sz w:val="18"/>
                <w:szCs w:val="18"/>
                <w:lang w:eastAsia="zh-CN"/>
              </w:rPr>
            </w:pPr>
          </w:p>
          <w:p w:rsidR="000C0BE4" w:rsidRDefault="000C0BE4" w:rsidP="007760EE">
            <w:pPr>
              <w:tabs>
                <w:tab w:val="left" w:pos="1416"/>
              </w:tabs>
              <w:spacing w:before="40" w:after="40"/>
              <w:rPr>
                <w:sz w:val="18"/>
                <w:szCs w:val="18"/>
                <w:lang w:eastAsia="zh-CN"/>
              </w:rPr>
            </w:pPr>
          </w:p>
        </w:tc>
      </w:tr>
      <w:tr w:rsidR="00097992">
        <w:trPr>
          <w:gridBefore w:val="1"/>
          <w:wBefore w:w="6" w:type="dxa"/>
          <w:cantSplit/>
          <w:trHeight w:val="3700"/>
        </w:trPr>
        <w:tc>
          <w:tcPr>
            <w:tcW w:w="717" w:type="dxa"/>
            <w:tcBorders>
              <w:top w:val="single" w:sz="12" w:space="0" w:color="auto"/>
              <w:left w:val="single" w:sz="12" w:space="0" w:color="auto"/>
              <w:bottom w:val="single" w:sz="12" w:space="0" w:color="auto"/>
              <w:right w:val="single" w:sz="4" w:space="0" w:color="auto"/>
            </w:tcBorders>
            <w:textDirection w:val="btLr"/>
          </w:tcPr>
          <w:p w:rsidR="00097992" w:rsidRDefault="00097992">
            <w:pPr>
              <w:ind w:left="113" w:right="113"/>
              <w:rPr>
                <w:b/>
                <w:lang w:eastAsia="zh-CN"/>
              </w:rPr>
            </w:pPr>
            <w:r>
              <w:rPr>
                <w:rFonts w:hint="eastAsia"/>
                <w:b/>
                <w:lang w:eastAsia="zh-CN"/>
              </w:rPr>
              <w:t>第二部分：认证</w:t>
            </w:r>
          </w:p>
        </w:tc>
        <w:tc>
          <w:tcPr>
            <w:tcW w:w="8895" w:type="dxa"/>
            <w:gridSpan w:val="14"/>
            <w:vMerge/>
            <w:tcBorders>
              <w:left w:val="single" w:sz="4" w:space="0" w:color="auto"/>
            </w:tcBorders>
          </w:tcPr>
          <w:p w:rsidR="00097992" w:rsidRDefault="00097992">
            <w:pPr>
              <w:spacing w:before="40" w:after="40"/>
              <w:rPr>
                <w:b/>
              </w:rPr>
            </w:pPr>
          </w:p>
        </w:tc>
      </w:tr>
      <w:tr w:rsidR="00097992">
        <w:trPr>
          <w:gridBefore w:val="1"/>
          <w:wBefore w:w="6" w:type="dxa"/>
          <w:trHeight w:val="155"/>
        </w:trPr>
        <w:tc>
          <w:tcPr>
            <w:tcW w:w="717" w:type="dxa"/>
            <w:tcBorders>
              <w:top w:val="single" w:sz="12" w:space="0" w:color="auto"/>
              <w:left w:val="nil"/>
              <w:bottom w:val="nil"/>
              <w:right w:val="single" w:sz="4" w:space="0" w:color="auto"/>
            </w:tcBorders>
          </w:tcPr>
          <w:p w:rsidR="00097992" w:rsidRDefault="00097992">
            <w:pPr>
              <w:rPr>
                <w:sz w:val="20"/>
                <w:szCs w:val="20"/>
              </w:rPr>
            </w:pPr>
          </w:p>
        </w:tc>
        <w:tc>
          <w:tcPr>
            <w:tcW w:w="8895" w:type="dxa"/>
            <w:gridSpan w:val="14"/>
            <w:vMerge/>
            <w:tcBorders>
              <w:left w:val="single" w:sz="4" w:space="0" w:color="auto"/>
            </w:tcBorders>
          </w:tcPr>
          <w:p w:rsidR="00097992" w:rsidRDefault="00097992">
            <w:pPr>
              <w:tabs>
                <w:tab w:val="left" w:pos="432"/>
                <w:tab w:val="left" w:pos="5847"/>
              </w:tabs>
              <w:spacing w:before="40" w:after="40"/>
              <w:jc w:val="left"/>
              <w:rPr>
                <w:sz w:val="20"/>
                <w:szCs w:val="20"/>
              </w:rPr>
            </w:pPr>
          </w:p>
        </w:tc>
      </w:tr>
      <w:tr w:rsidR="009D08ED" w:rsidTr="003C6B6F">
        <w:trPr>
          <w:gridBefore w:val="1"/>
          <w:wBefore w:w="6" w:type="dxa"/>
          <w:trHeight w:val="174"/>
        </w:trPr>
        <w:tc>
          <w:tcPr>
            <w:tcW w:w="717" w:type="dxa"/>
            <w:vMerge w:val="restart"/>
            <w:tcBorders>
              <w:top w:val="nil"/>
              <w:left w:val="nil"/>
              <w:bottom w:val="nil"/>
              <w:right w:val="single" w:sz="12" w:space="0" w:color="auto"/>
            </w:tcBorders>
          </w:tcPr>
          <w:p w:rsidR="009D08ED" w:rsidRDefault="009D08ED">
            <w:pPr>
              <w:rPr>
                <w:sz w:val="20"/>
                <w:szCs w:val="20"/>
              </w:rPr>
            </w:pPr>
          </w:p>
        </w:tc>
        <w:tc>
          <w:tcPr>
            <w:tcW w:w="1382" w:type="dxa"/>
            <w:gridSpan w:val="2"/>
            <w:tcBorders>
              <w:top w:val="single" w:sz="12" w:space="0" w:color="auto"/>
              <w:left w:val="single" w:sz="12" w:space="0" w:color="auto"/>
              <w:right w:val="single" w:sz="12" w:space="0" w:color="auto"/>
            </w:tcBorders>
            <w:vAlign w:val="center"/>
          </w:tcPr>
          <w:p w:rsidR="009D08ED" w:rsidRDefault="003C6B6F" w:rsidP="00A610B5">
            <w:pPr>
              <w:tabs>
                <w:tab w:val="left" w:pos="432"/>
                <w:tab w:val="left" w:pos="3230"/>
                <w:tab w:val="left" w:pos="5847"/>
              </w:tabs>
              <w:spacing w:before="40" w:after="40"/>
              <w:rPr>
                <w:b/>
                <w:sz w:val="18"/>
                <w:szCs w:val="18"/>
                <w:lang w:eastAsia="zh-CN"/>
              </w:rPr>
            </w:pPr>
            <w:r>
              <w:rPr>
                <w:rFonts w:hint="eastAsia"/>
                <w:b/>
                <w:sz w:val="18"/>
                <w:szCs w:val="18"/>
                <w:lang w:eastAsia="zh-CN"/>
              </w:rPr>
              <w:t>电子</w:t>
            </w:r>
            <w:r w:rsidR="0057617A">
              <w:rPr>
                <w:rFonts w:hint="eastAsia"/>
                <w:b/>
                <w:sz w:val="18"/>
                <w:szCs w:val="18"/>
                <w:lang w:eastAsia="zh-CN"/>
              </w:rPr>
              <w:t>身份</w:t>
            </w:r>
            <w:r w:rsidR="002E164C">
              <w:rPr>
                <w:rFonts w:hint="eastAsia"/>
                <w:b/>
                <w:sz w:val="18"/>
                <w:szCs w:val="18"/>
                <w:lang w:eastAsia="zh-CN"/>
              </w:rPr>
              <w:t>芯片</w:t>
            </w:r>
            <w:r w:rsidR="009D08ED">
              <w:rPr>
                <w:rFonts w:hint="eastAsia"/>
                <w:b/>
                <w:sz w:val="18"/>
                <w:szCs w:val="18"/>
                <w:lang w:eastAsia="zh-CN"/>
              </w:rPr>
              <w:t>或</w:t>
            </w:r>
            <w:r w:rsidR="00B56E2E">
              <w:rPr>
                <w:rFonts w:hint="eastAsia"/>
                <w:b/>
                <w:sz w:val="18"/>
                <w:szCs w:val="18"/>
                <w:lang w:eastAsia="zh-CN"/>
              </w:rPr>
              <w:t>文身</w:t>
            </w:r>
          </w:p>
        </w:tc>
        <w:tc>
          <w:tcPr>
            <w:tcW w:w="1276" w:type="dxa"/>
            <w:gridSpan w:val="2"/>
            <w:vMerge w:val="restart"/>
            <w:tcBorders>
              <w:top w:val="single" w:sz="12" w:space="0" w:color="auto"/>
              <w:left w:val="single" w:sz="12" w:space="0" w:color="auto"/>
              <w:right w:val="single" w:sz="12" w:space="0" w:color="auto"/>
            </w:tcBorders>
            <w:vAlign w:val="center"/>
          </w:tcPr>
          <w:p w:rsidR="009D08ED" w:rsidRPr="00730B3B" w:rsidRDefault="009D08ED" w:rsidP="00A610B5">
            <w:pPr>
              <w:tabs>
                <w:tab w:val="left" w:pos="432"/>
                <w:tab w:val="left" w:pos="3230"/>
                <w:tab w:val="left" w:pos="5847"/>
              </w:tabs>
              <w:spacing w:before="40" w:after="40"/>
              <w:ind w:right="-108"/>
              <w:rPr>
                <w:b/>
                <w:sz w:val="18"/>
                <w:szCs w:val="18"/>
                <w:lang w:eastAsia="zh-CN"/>
              </w:rPr>
            </w:pPr>
            <w:r w:rsidRPr="00730B3B">
              <w:rPr>
                <w:rFonts w:hint="eastAsia"/>
                <w:b/>
                <w:sz w:val="18"/>
                <w:szCs w:val="18"/>
                <w:lang w:eastAsia="zh-CN"/>
              </w:rPr>
              <w:t>接种疫苗日期</w:t>
            </w:r>
          </w:p>
          <w:p w:rsidR="009D08ED" w:rsidRDefault="009D08ED" w:rsidP="00A610B5">
            <w:pPr>
              <w:tabs>
                <w:tab w:val="left" w:pos="432"/>
                <w:tab w:val="left" w:pos="3230"/>
                <w:tab w:val="left" w:pos="5847"/>
              </w:tabs>
              <w:spacing w:before="40" w:after="40"/>
              <w:ind w:right="-108"/>
              <w:rPr>
                <w:b/>
                <w:sz w:val="18"/>
                <w:szCs w:val="18"/>
                <w:lang w:eastAsia="zh-CN"/>
              </w:rPr>
            </w:pPr>
            <w:r w:rsidRPr="00730B3B">
              <w:rPr>
                <w:rFonts w:hint="eastAsia"/>
                <w:b/>
                <w:sz w:val="18"/>
                <w:szCs w:val="18"/>
                <w:lang w:eastAsia="zh-CN"/>
              </w:rPr>
              <w:t>[</w:t>
            </w:r>
            <w:r w:rsidRPr="00730B3B">
              <w:rPr>
                <w:rFonts w:hint="eastAsia"/>
                <w:b/>
                <w:sz w:val="18"/>
                <w:szCs w:val="18"/>
                <w:lang w:eastAsia="zh-CN"/>
              </w:rPr>
              <w:t>日</w:t>
            </w:r>
            <w:r w:rsidRPr="00730B3B">
              <w:rPr>
                <w:rFonts w:hint="eastAsia"/>
                <w:b/>
                <w:sz w:val="18"/>
                <w:szCs w:val="18"/>
                <w:lang w:eastAsia="zh-CN"/>
              </w:rPr>
              <w:t>/</w:t>
            </w:r>
            <w:r w:rsidRPr="00730B3B">
              <w:rPr>
                <w:rFonts w:hint="eastAsia"/>
                <w:b/>
                <w:sz w:val="18"/>
                <w:szCs w:val="18"/>
                <w:lang w:eastAsia="zh-CN"/>
              </w:rPr>
              <w:t>月</w:t>
            </w:r>
            <w:r w:rsidRPr="00730B3B">
              <w:rPr>
                <w:rFonts w:hint="eastAsia"/>
                <w:b/>
                <w:sz w:val="18"/>
                <w:szCs w:val="18"/>
                <w:lang w:eastAsia="zh-CN"/>
              </w:rPr>
              <w:t>/</w:t>
            </w:r>
            <w:r w:rsidRPr="00730B3B">
              <w:rPr>
                <w:rFonts w:hint="eastAsia"/>
                <w:b/>
                <w:sz w:val="18"/>
                <w:szCs w:val="18"/>
                <w:lang w:eastAsia="zh-CN"/>
              </w:rPr>
              <w:t>年</w:t>
            </w:r>
            <w:r w:rsidRPr="00730B3B">
              <w:rPr>
                <w:rFonts w:hint="eastAsia"/>
                <w:b/>
                <w:sz w:val="18"/>
                <w:szCs w:val="18"/>
                <w:lang w:eastAsia="zh-CN"/>
              </w:rPr>
              <w:t>]]</w:t>
            </w:r>
          </w:p>
        </w:tc>
        <w:tc>
          <w:tcPr>
            <w:tcW w:w="1134" w:type="dxa"/>
            <w:gridSpan w:val="3"/>
            <w:vMerge w:val="restart"/>
            <w:tcBorders>
              <w:top w:val="single" w:sz="12" w:space="0" w:color="auto"/>
              <w:left w:val="single" w:sz="12" w:space="0" w:color="auto"/>
              <w:bottom w:val="single" w:sz="12" w:space="0" w:color="auto"/>
              <w:right w:val="single" w:sz="12" w:space="0" w:color="auto"/>
            </w:tcBorders>
            <w:vAlign w:val="center"/>
          </w:tcPr>
          <w:p w:rsidR="009D08ED" w:rsidRDefault="009D08ED" w:rsidP="00830599">
            <w:pPr>
              <w:tabs>
                <w:tab w:val="left" w:pos="432"/>
                <w:tab w:val="left" w:pos="3230"/>
                <w:tab w:val="left" w:pos="5847"/>
              </w:tabs>
              <w:spacing w:before="40" w:after="40"/>
              <w:ind w:right="-108"/>
              <w:rPr>
                <w:b/>
                <w:sz w:val="18"/>
                <w:szCs w:val="18"/>
                <w:lang w:eastAsia="zh-CN"/>
              </w:rPr>
            </w:pPr>
            <w:r>
              <w:rPr>
                <w:rFonts w:hint="eastAsia"/>
                <w:b/>
                <w:sz w:val="18"/>
                <w:szCs w:val="18"/>
                <w:lang w:eastAsia="zh-CN"/>
              </w:rPr>
              <w:t>疫苗名称和制造商</w:t>
            </w:r>
          </w:p>
        </w:tc>
        <w:tc>
          <w:tcPr>
            <w:tcW w:w="850" w:type="dxa"/>
            <w:vMerge w:val="restart"/>
            <w:tcBorders>
              <w:top w:val="single" w:sz="12" w:space="0" w:color="auto"/>
              <w:left w:val="single" w:sz="12" w:space="0" w:color="auto"/>
              <w:bottom w:val="single" w:sz="12" w:space="0" w:color="auto"/>
              <w:right w:val="single" w:sz="12" w:space="0" w:color="auto"/>
            </w:tcBorders>
            <w:vAlign w:val="center"/>
          </w:tcPr>
          <w:p w:rsidR="009D08ED" w:rsidRDefault="009D08ED" w:rsidP="00830599">
            <w:pPr>
              <w:tabs>
                <w:tab w:val="left" w:pos="432"/>
                <w:tab w:val="left" w:pos="3230"/>
                <w:tab w:val="left" w:pos="5847"/>
              </w:tabs>
              <w:spacing w:before="40" w:after="40"/>
              <w:rPr>
                <w:b/>
                <w:sz w:val="18"/>
                <w:szCs w:val="18"/>
                <w:lang w:eastAsia="zh-CN"/>
              </w:rPr>
            </w:pPr>
            <w:r>
              <w:rPr>
                <w:rFonts w:hint="eastAsia"/>
                <w:b/>
                <w:sz w:val="18"/>
                <w:szCs w:val="18"/>
                <w:lang w:eastAsia="zh-CN"/>
              </w:rPr>
              <w:t>批次号</w:t>
            </w:r>
          </w:p>
        </w:tc>
        <w:tc>
          <w:tcPr>
            <w:tcW w:w="2693" w:type="dxa"/>
            <w:gridSpan w:val="4"/>
            <w:tcBorders>
              <w:top w:val="single" w:sz="12" w:space="0" w:color="auto"/>
              <w:left w:val="single" w:sz="12" w:space="0" w:color="auto"/>
              <w:bottom w:val="single" w:sz="12" w:space="0" w:color="auto"/>
              <w:right w:val="single" w:sz="12" w:space="0" w:color="auto"/>
            </w:tcBorders>
            <w:vAlign w:val="center"/>
          </w:tcPr>
          <w:p w:rsidR="009D08ED" w:rsidRDefault="009D08ED" w:rsidP="00830599">
            <w:pPr>
              <w:tabs>
                <w:tab w:val="left" w:pos="432"/>
                <w:tab w:val="left" w:pos="3230"/>
                <w:tab w:val="left" w:pos="5847"/>
              </w:tabs>
              <w:spacing w:before="40" w:after="40"/>
              <w:rPr>
                <w:b/>
                <w:sz w:val="18"/>
                <w:szCs w:val="18"/>
                <w:lang w:eastAsia="zh-CN"/>
              </w:rPr>
            </w:pPr>
            <w:r>
              <w:rPr>
                <w:rFonts w:hint="eastAsia"/>
                <w:b/>
                <w:sz w:val="18"/>
                <w:szCs w:val="18"/>
                <w:lang w:eastAsia="zh-CN"/>
              </w:rPr>
              <w:t>疫苗接种有效期</w:t>
            </w:r>
          </w:p>
        </w:tc>
        <w:tc>
          <w:tcPr>
            <w:tcW w:w="1560" w:type="dxa"/>
            <w:gridSpan w:val="2"/>
            <w:vMerge w:val="restart"/>
            <w:tcBorders>
              <w:top w:val="single" w:sz="12" w:space="0" w:color="auto"/>
              <w:left w:val="single" w:sz="12" w:space="0" w:color="auto"/>
              <w:right w:val="single" w:sz="12" w:space="0" w:color="auto"/>
            </w:tcBorders>
            <w:vAlign w:val="center"/>
          </w:tcPr>
          <w:p w:rsidR="009D08ED" w:rsidRPr="00A610B5" w:rsidRDefault="009D08ED" w:rsidP="00830599">
            <w:pPr>
              <w:tabs>
                <w:tab w:val="left" w:pos="432"/>
                <w:tab w:val="left" w:pos="3230"/>
                <w:tab w:val="left" w:pos="5847"/>
              </w:tabs>
              <w:spacing w:before="40" w:after="40"/>
              <w:rPr>
                <w:b/>
                <w:sz w:val="18"/>
                <w:szCs w:val="18"/>
                <w:lang w:eastAsia="zh-CN"/>
              </w:rPr>
            </w:pPr>
            <w:r w:rsidRPr="00A610B5">
              <w:rPr>
                <w:rFonts w:hint="eastAsia"/>
                <w:b/>
                <w:sz w:val="18"/>
                <w:szCs w:val="18"/>
                <w:lang w:eastAsia="zh-CN"/>
              </w:rPr>
              <w:t>血液采样日期</w:t>
            </w:r>
          </w:p>
          <w:p w:rsidR="009D08ED" w:rsidRDefault="009D08ED">
            <w:pPr>
              <w:tabs>
                <w:tab w:val="left" w:pos="432"/>
                <w:tab w:val="left" w:pos="3230"/>
                <w:tab w:val="left" w:pos="5847"/>
              </w:tabs>
              <w:spacing w:before="40" w:after="40"/>
              <w:jc w:val="center"/>
              <w:rPr>
                <w:b/>
                <w:sz w:val="18"/>
                <w:szCs w:val="18"/>
                <w:lang w:eastAsia="zh-CN"/>
              </w:rPr>
            </w:pPr>
            <w:r w:rsidRPr="00A610B5">
              <w:rPr>
                <w:rFonts w:hint="eastAsia"/>
                <w:b/>
                <w:sz w:val="18"/>
                <w:szCs w:val="18"/>
                <w:lang w:eastAsia="zh-CN"/>
              </w:rPr>
              <w:t>[</w:t>
            </w:r>
            <w:r w:rsidRPr="00A610B5">
              <w:rPr>
                <w:rFonts w:hint="eastAsia"/>
                <w:b/>
                <w:sz w:val="18"/>
                <w:szCs w:val="18"/>
                <w:lang w:eastAsia="zh-CN"/>
              </w:rPr>
              <w:t>日</w:t>
            </w:r>
            <w:r w:rsidRPr="00A610B5">
              <w:rPr>
                <w:rFonts w:hint="eastAsia"/>
                <w:b/>
                <w:sz w:val="18"/>
                <w:szCs w:val="18"/>
                <w:lang w:eastAsia="zh-CN"/>
              </w:rPr>
              <w:t>/</w:t>
            </w:r>
            <w:r w:rsidRPr="00A610B5">
              <w:rPr>
                <w:rFonts w:hint="eastAsia"/>
                <w:b/>
                <w:sz w:val="18"/>
                <w:szCs w:val="18"/>
                <w:lang w:eastAsia="zh-CN"/>
              </w:rPr>
              <w:t>月</w:t>
            </w:r>
            <w:r w:rsidRPr="00A610B5">
              <w:rPr>
                <w:rFonts w:hint="eastAsia"/>
                <w:b/>
                <w:sz w:val="18"/>
                <w:szCs w:val="18"/>
                <w:lang w:eastAsia="zh-CN"/>
              </w:rPr>
              <w:t>/</w:t>
            </w:r>
            <w:r w:rsidRPr="00A610B5">
              <w:rPr>
                <w:rFonts w:hint="eastAsia"/>
                <w:b/>
                <w:sz w:val="18"/>
                <w:szCs w:val="18"/>
                <w:lang w:eastAsia="zh-CN"/>
              </w:rPr>
              <w:t>年</w:t>
            </w:r>
            <w:r w:rsidRPr="00A610B5">
              <w:rPr>
                <w:rFonts w:hint="eastAsia"/>
                <w:b/>
                <w:sz w:val="18"/>
                <w:szCs w:val="18"/>
                <w:lang w:eastAsia="zh-CN"/>
              </w:rPr>
              <w:t>]</w:t>
            </w:r>
          </w:p>
        </w:tc>
      </w:tr>
      <w:tr w:rsidR="009D08ED" w:rsidTr="003C6B6F">
        <w:trPr>
          <w:gridBefore w:val="1"/>
          <w:wBefore w:w="6" w:type="dxa"/>
          <w:trHeight w:val="174"/>
        </w:trPr>
        <w:tc>
          <w:tcPr>
            <w:tcW w:w="717" w:type="dxa"/>
            <w:vMerge/>
            <w:tcBorders>
              <w:left w:val="nil"/>
              <w:bottom w:val="nil"/>
            </w:tcBorders>
          </w:tcPr>
          <w:p w:rsidR="009D08ED" w:rsidRDefault="009D08ED">
            <w:pPr>
              <w:rPr>
                <w:sz w:val="20"/>
                <w:szCs w:val="20"/>
              </w:rPr>
            </w:pPr>
          </w:p>
        </w:tc>
        <w:tc>
          <w:tcPr>
            <w:tcW w:w="691" w:type="dxa"/>
            <w:tcBorders>
              <w:left w:val="single" w:sz="12" w:space="0" w:color="auto"/>
              <w:bottom w:val="single" w:sz="12" w:space="0" w:color="auto"/>
              <w:right w:val="single" w:sz="12" w:space="0" w:color="auto"/>
            </w:tcBorders>
            <w:vAlign w:val="center"/>
          </w:tcPr>
          <w:p w:rsidR="009D08ED" w:rsidRPr="00092B3F" w:rsidRDefault="009D08ED" w:rsidP="00092B3F">
            <w:pPr>
              <w:tabs>
                <w:tab w:val="left" w:pos="432"/>
                <w:tab w:val="left" w:pos="3230"/>
                <w:tab w:val="left" w:pos="5847"/>
              </w:tabs>
              <w:spacing w:before="40" w:after="40"/>
              <w:ind w:right="-108"/>
              <w:rPr>
                <w:b/>
                <w:sz w:val="18"/>
                <w:szCs w:val="18"/>
                <w:lang w:eastAsia="zh-CN"/>
              </w:rPr>
            </w:pPr>
            <w:r w:rsidRPr="00092B3F">
              <w:rPr>
                <w:rFonts w:hint="eastAsia"/>
                <w:b/>
                <w:sz w:val="18"/>
                <w:szCs w:val="18"/>
                <w:lang w:eastAsia="zh-CN"/>
              </w:rPr>
              <w:t>动物字母数字代码</w:t>
            </w:r>
          </w:p>
        </w:tc>
        <w:tc>
          <w:tcPr>
            <w:tcW w:w="691" w:type="dxa"/>
            <w:tcBorders>
              <w:left w:val="single" w:sz="12" w:space="0" w:color="auto"/>
              <w:bottom w:val="single" w:sz="12" w:space="0" w:color="auto"/>
              <w:right w:val="single" w:sz="12" w:space="0" w:color="auto"/>
            </w:tcBorders>
            <w:vAlign w:val="center"/>
          </w:tcPr>
          <w:p w:rsidR="009D08ED" w:rsidRPr="00092B3F" w:rsidRDefault="009D08ED" w:rsidP="00092B3F">
            <w:pPr>
              <w:tabs>
                <w:tab w:val="left" w:pos="432"/>
                <w:tab w:val="left" w:pos="3230"/>
                <w:tab w:val="left" w:pos="5847"/>
              </w:tabs>
              <w:spacing w:before="40" w:after="40"/>
              <w:ind w:right="-108"/>
              <w:rPr>
                <w:b/>
                <w:sz w:val="18"/>
                <w:szCs w:val="18"/>
                <w:lang w:eastAsia="zh-CN"/>
              </w:rPr>
            </w:pPr>
            <w:r>
              <w:rPr>
                <w:rFonts w:hint="eastAsia"/>
                <w:b/>
                <w:sz w:val="18"/>
                <w:szCs w:val="18"/>
                <w:lang w:eastAsia="zh-CN"/>
              </w:rPr>
              <w:t>植入或读取日期</w:t>
            </w:r>
            <w:r>
              <w:rPr>
                <w:rFonts w:hint="eastAsia"/>
                <w:b/>
                <w:sz w:val="18"/>
                <w:szCs w:val="18"/>
                <w:lang w:eastAsia="zh-CN"/>
              </w:rPr>
              <w:t>[</w:t>
            </w:r>
            <w:r>
              <w:rPr>
                <w:rFonts w:hint="eastAsia"/>
                <w:b/>
                <w:sz w:val="18"/>
                <w:szCs w:val="18"/>
                <w:lang w:eastAsia="zh-CN"/>
              </w:rPr>
              <w:t>日月年</w:t>
            </w:r>
            <w:r>
              <w:rPr>
                <w:rFonts w:hint="eastAsia"/>
                <w:b/>
                <w:sz w:val="18"/>
                <w:szCs w:val="18"/>
                <w:lang w:eastAsia="zh-CN"/>
              </w:rPr>
              <w:t>]</w:t>
            </w:r>
          </w:p>
        </w:tc>
        <w:tc>
          <w:tcPr>
            <w:tcW w:w="1276" w:type="dxa"/>
            <w:gridSpan w:val="2"/>
            <w:vMerge/>
            <w:tcBorders>
              <w:left w:val="single" w:sz="12" w:space="0" w:color="auto"/>
              <w:bottom w:val="single" w:sz="12" w:space="0" w:color="auto"/>
              <w:right w:val="single" w:sz="12" w:space="0" w:color="auto"/>
            </w:tcBorders>
            <w:vAlign w:val="center"/>
          </w:tcPr>
          <w:p w:rsidR="009D08ED" w:rsidRDefault="009D08ED">
            <w:pPr>
              <w:tabs>
                <w:tab w:val="left" w:pos="432"/>
                <w:tab w:val="left" w:pos="3230"/>
                <w:tab w:val="left" w:pos="5847"/>
              </w:tabs>
              <w:spacing w:before="40" w:after="40"/>
              <w:jc w:val="center"/>
              <w:rPr>
                <w:sz w:val="18"/>
                <w:szCs w:val="18"/>
                <w:lang w:eastAsia="zh-CN"/>
              </w:rPr>
            </w:pPr>
          </w:p>
        </w:tc>
        <w:tc>
          <w:tcPr>
            <w:tcW w:w="1134" w:type="dxa"/>
            <w:gridSpan w:val="3"/>
            <w:vMerge/>
            <w:tcBorders>
              <w:top w:val="nil"/>
              <w:left w:val="single" w:sz="12" w:space="0" w:color="auto"/>
              <w:bottom w:val="single" w:sz="12" w:space="0" w:color="auto"/>
              <w:right w:val="single" w:sz="12" w:space="0" w:color="auto"/>
            </w:tcBorders>
            <w:vAlign w:val="center"/>
          </w:tcPr>
          <w:p w:rsidR="009D08ED" w:rsidRDefault="009D08ED">
            <w:pPr>
              <w:tabs>
                <w:tab w:val="left" w:pos="432"/>
                <w:tab w:val="left" w:pos="3230"/>
                <w:tab w:val="left" w:pos="5847"/>
              </w:tabs>
              <w:spacing w:before="40" w:after="40"/>
              <w:jc w:val="center"/>
              <w:rPr>
                <w:sz w:val="18"/>
                <w:szCs w:val="18"/>
                <w:lang w:eastAsia="zh-CN"/>
              </w:rPr>
            </w:pPr>
          </w:p>
        </w:tc>
        <w:tc>
          <w:tcPr>
            <w:tcW w:w="850" w:type="dxa"/>
            <w:vMerge/>
            <w:tcBorders>
              <w:top w:val="nil"/>
              <w:left w:val="single" w:sz="12" w:space="0" w:color="auto"/>
              <w:bottom w:val="single" w:sz="12" w:space="0" w:color="auto"/>
              <w:right w:val="single" w:sz="12" w:space="0" w:color="auto"/>
            </w:tcBorders>
            <w:vAlign w:val="center"/>
          </w:tcPr>
          <w:p w:rsidR="009D08ED" w:rsidRDefault="009D08ED">
            <w:pPr>
              <w:tabs>
                <w:tab w:val="left" w:pos="432"/>
                <w:tab w:val="left" w:pos="3230"/>
                <w:tab w:val="left" w:pos="5847"/>
              </w:tabs>
              <w:spacing w:before="40" w:after="40"/>
              <w:jc w:val="center"/>
              <w:rPr>
                <w:sz w:val="18"/>
                <w:szCs w:val="18"/>
                <w:lang w:eastAsia="zh-CN"/>
              </w:rPr>
            </w:pPr>
          </w:p>
        </w:tc>
        <w:tc>
          <w:tcPr>
            <w:tcW w:w="1276" w:type="dxa"/>
            <w:gridSpan w:val="2"/>
            <w:tcBorders>
              <w:top w:val="single" w:sz="12" w:space="0" w:color="auto"/>
              <w:left w:val="single" w:sz="12" w:space="0" w:color="auto"/>
              <w:bottom w:val="single" w:sz="12" w:space="0" w:color="auto"/>
              <w:right w:val="single" w:sz="12" w:space="0" w:color="auto"/>
            </w:tcBorders>
            <w:vAlign w:val="center"/>
          </w:tcPr>
          <w:p w:rsidR="009D08ED" w:rsidRPr="00830599" w:rsidRDefault="009D08ED" w:rsidP="00092B3F">
            <w:pPr>
              <w:tabs>
                <w:tab w:val="left" w:pos="432"/>
                <w:tab w:val="left" w:pos="3230"/>
                <w:tab w:val="left" w:pos="5847"/>
              </w:tabs>
              <w:spacing w:before="40" w:after="40"/>
              <w:rPr>
                <w:b/>
                <w:sz w:val="18"/>
                <w:szCs w:val="18"/>
                <w:lang w:eastAsia="zh-CN"/>
              </w:rPr>
            </w:pPr>
            <w:r w:rsidRPr="00092B3F">
              <w:rPr>
                <w:rFonts w:hint="eastAsia"/>
                <w:b/>
                <w:sz w:val="18"/>
                <w:szCs w:val="18"/>
                <w:lang w:eastAsia="zh-CN"/>
              </w:rPr>
              <w:t>从</w:t>
            </w:r>
            <w:r w:rsidRPr="00092B3F">
              <w:rPr>
                <w:rFonts w:hint="eastAsia"/>
                <w:b/>
                <w:sz w:val="18"/>
                <w:szCs w:val="18"/>
                <w:lang w:eastAsia="zh-CN"/>
              </w:rPr>
              <w:t>[</w:t>
            </w:r>
            <w:r w:rsidRPr="00092B3F">
              <w:rPr>
                <w:rFonts w:hint="eastAsia"/>
                <w:b/>
                <w:sz w:val="18"/>
                <w:szCs w:val="18"/>
                <w:lang w:eastAsia="zh-CN"/>
              </w:rPr>
              <w:t>日</w:t>
            </w:r>
            <w:r w:rsidRPr="00092B3F">
              <w:rPr>
                <w:rFonts w:hint="eastAsia"/>
                <w:b/>
                <w:sz w:val="18"/>
                <w:szCs w:val="18"/>
                <w:lang w:eastAsia="zh-CN"/>
              </w:rPr>
              <w:t>/</w:t>
            </w:r>
            <w:r w:rsidRPr="00092B3F">
              <w:rPr>
                <w:rFonts w:hint="eastAsia"/>
                <w:b/>
                <w:sz w:val="18"/>
                <w:szCs w:val="18"/>
                <w:lang w:eastAsia="zh-CN"/>
              </w:rPr>
              <w:t>月</w:t>
            </w:r>
            <w:r w:rsidRPr="00092B3F">
              <w:rPr>
                <w:rFonts w:hint="eastAsia"/>
                <w:b/>
                <w:sz w:val="18"/>
                <w:szCs w:val="18"/>
                <w:lang w:eastAsia="zh-CN"/>
              </w:rPr>
              <w:t>/</w:t>
            </w:r>
            <w:r w:rsidRPr="00092B3F">
              <w:rPr>
                <w:rFonts w:hint="eastAsia"/>
                <w:b/>
                <w:sz w:val="18"/>
                <w:szCs w:val="18"/>
                <w:lang w:eastAsia="zh-CN"/>
              </w:rPr>
              <w:t>年</w:t>
            </w:r>
            <w:r w:rsidRPr="00092B3F">
              <w:rPr>
                <w:rFonts w:hint="eastAsia"/>
                <w:b/>
                <w:sz w:val="18"/>
                <w:szCs w:val="18"/>
                <w:lang w:eastAsia="zh-CN"/>
              </w:rPr>
              <w:t>]</w:t>
            </w:r>
          </w:p>
        </w:tc>
        <w:tc>
          <w:tcPr>
            <w:tcW w:w="1417" w:type="dxa"/>
            <w:gridSpan w:val="2"/>
            <w:tcBorders>
              <w:top w:val="single" w:sz="12" w:space="0" w:color="auto"/>
              <w:left w:val="single" w:sz="12" w:space="0" w:color="auto"/>
              <w:bottom w:val="single" w:sz="12" w:space="0" w:color="auto"/>
              <w:right w:val="single" w:sz="12" w:space="0" w:color="auto"/>
            </w:tcBorders>
            <w:vAlign w:val="center"/>
          </w:tcPr>
          <w:p w:rsidR="009D08ED" w:rsidRPr="00830599" w:rsidRDefault="009D08ED" w:rsidP="00092B3F">
            <w:pPr>
              <w:tabs>
                <w:tab w:val="left" w:pos="432"/>
                <w:tab w:val="left" w:pos="3230"/>
                <w:tab w:val="left" w:pos="5847"/>
              </w:tabs>
              <w:spacing w:before="40" w:after="40"/>
              <w:ind w:firstLineChars="100" w:firstLine="181"/>
              <w:rPr>
                <w:b/>
                <w:sz w:val="18"/>
                <w:szCs w:val="18"/>
                <w:lang w:eastAsia="zh-CN"/>
              </w:rPr>
            </w:pPr>
            <w:r w:rsidRPr="00092B3F">
              <w:rPr>
                <w:rFonts w:hint="eastAsia"/>
                <w:b/>
                <w:sz w:val="18"/>
                <w:szCs w:val="18"/>
                <w:lang w:eastAsia="zh-CN"/>
              </w:rPr>
              <w:t>到</w:t>
            </w:r>
            <w:r w:rsidRPr="00092B3F">
              <w:rPr>
                <w:rFonts w:hint="eastAsia"/>
                <w:b/>
                <w:sz w:val="18"/>
                <w:szCs w:val="18"/>
                <w:lang w:eastAsia="zh-CN"/>
              </w:rPr>
              <w:t>[</w:t>
            </w:r>
            <w:r w:rsidRPr="00092B3F">
              <w:rPr>
                <w:rFonts w:hint="eastAsia"/>
                <w:b/>
                <w:sz w:val="18"/>
                <w:szCs w:val="18"/>
                <w:lang w:eastAsia="zh-CN"/>
              </w:rPr>
              <w:t>日</w:t>
            </w:r>
            <w:r w:rsidRPr="00092B3F">
              <w:rPr>
                <w:rFonts w:hint="eastAsia"/>
                <w:b/>
                <w:sz w:val="18"/>
                <w:szCs w:val="18"/>
                <w:lang w:eastAsia="zh-CN"/>
              </w:rPr>
              <w:t>/</w:t>
            </w:r>
            <w:r w:rsidRPr="00092B3F">
              <w:rPr>
                <w:rFonts w:hint="eastAsia"/>
                <w:b/>
                <w:sz w:val="18"/>
                <w:szCs w:val="18"/>
                <w:lang w:eastAsia="zh-CN"/>
              </w:rPr>
              <w:t>月</w:t>
            </w:r>
            <w:r w:rsidRPr="00092B3F">
              <w:rPr>
                <w:rFonts w:hint="eastAsia"/>
                <w:b/>
                <w:sz w:val="18"/>
                <w:szCs w:val="18"/>
                <w:lang w:eastAsia="zh-CN"/>
              </w:rPr>
              <w:t>/</w:t>
            </w:r>
            <w:r w:rsidRPr="00092B3F">
              <w:rPr>
                <w:rFonts w:hint="eastAsia"/>
                <w:b/>
                <w:sz w:val="18"/>
                <w:szCs w:val="18"/>
                <w:lang w:eastAsia="zh-CN"/>
              </w:rPr>
              <w:t>年</w:t>
            </w:r>
            <w:r w:rsidRPr="00092B3F">
              <w:rPr>
                <w:rFonts w:hint="eastAsia"/>
                <w:b/>
                <w:sz w:val="18"/>
                <w:szCs w:val="18"/>
                <w:lang w:eastAsia="zh-CN"/>
              </w:rPr>
              <w:t>]</w:t>
            </w:r>
          </w:p>
        </w:tc>
        <w:tc>
          <w:tcPr>
            <w:tcW w:w="1560" w:type="dxa"/>
            <w:gridSpan w:val="2"/>
            <w:vMerge/>
            <w:tcBorders>
              <w:left w:val="single" w:sz="12" w:space="0" w:color="auto"/>
              <w:bottom w:val="single" w:sz="12" w:space="0" w:color="auto"/>
              <w:right w:val="single" w:sz="12" w:space="0" w:color="auto"/>
            </w:tcBorders>
            <w:vAlign w:val="center"/>
          </w:tcPr>
          <w:p w:rsidR="009D08ED" w:rsidRDefault="009D08ED">
            <w:pPr>
              <w:tabs>
                <w:tab w:val="left" w:pos="432"/>
                <w:tab w:val="left" w:pos="3230"/>
                <w:tab w:val="left" w:pos="5847"/>
              </w:tabs>
              <w:spacing w:before="40" w:after="40"/>
              <w:jc w:val="center"/>
              <w:rPr>
                <w:sz w:val="18"/>
                <w:szCs w:val="18"/>
              </w:rPr>
            </w:pPr>
          </w:p>
        </w:tc>
      </w:tr>
      <w:tr w:rsidR="00097992">
        <w:trPr>
          <w:gridBefore w:val="1"/>
          <w:wBefore w:w="6" w:type="dxa"/>
          <w:trHeight w:val="204"/>
        </w:trPr>
        <w:tc>
          <w:tcPr>
            <w:tcW w:w="717" w:type="dxa"/>
            <w:vMerge/>
            <w:tcBorders>
              <w:left w:val="nil"/>
              <w:bottom w:val="nil"/>
              <w:right w:val="single" w:sz="12" w:space="0" w:color="auto"/>
            </w:tcBorders>
          </w:tcPr>
          <w:p w:rsidR="00097992" w:rsidRDefault="00097992">
            <w:pPr>
              <w:rPr>
                <w:sz w:val="20"/>
                <w:szCs w:val="20"/>
              </w:rPr>
            </w:pPr>
          </w:p>
        </w:tc>
        <w:tc>
          <w:tcPr>
            <w:tcW w:w="1382" w:type="dxa"/>
            <w:gridSpan w:val="2"/>
            <w:tcBorders>
              <w:top w:val="single" w:sz="12" w:space="0" w:color="auto"/>
              <w:left w:val="single" w:sz="12" w:space="0" w:color="auto"/>
            </w:tcBorders>
          </w:tcPr>
          <w:p w:rsidR="00097992" w:rsidRDefault="00097992">
            <w:pPr>
              <w:tabs>
                <w:tab w:val="left" w:pos="432"/>
                <w:tab w:val="left" w:pos="3230"/>
                <w:tab w:val="left" w:pos="5847"/>
              </w:tabs>
              <w:spacing w:before="40" w:after="40"/>
              <w:jc w:val="left"/>
              <w:rPr>
                <w:sz w:val="18"/>
                <w:szCs w:val="18"/>
              </w:rPr>
            </w:pPr>
          </w:p>
        </w:tc>
        <w:tc>
          <w:tcPr>
            <w:tcW w:w="1276" w:type="dxa"/>
            <w:gridSpan w:val="2"/>
            <w:tcBorders>
              <w:top w:val="single" w:sz="12" w:space="0" w:color="auto"/>
            </w:tcBorders>
          </w:tcPr>
          <w:p w:rsidR="00097992" w:rsidRDefault="00097992">
            <w:pPr>
              <w:tabs>
                <w:tab w:val="left" w:pos="432"/>
                <w:tab w:val="left" w:pos="3230"/>
                <w:tab w:val="left" w:pos="5847"/>
              </w:tabs>
              <w:spacing w:before="40" w:after="40"/>
              <w:jc w:val="left"/>
              <w:rPr>
                <w:sz w:val="18"/>
                <w:szCs w:val="18"/>
              </w:rPr>
            </w:pPr>
          </w:p>
        </w:tc>
        <w:tc>
          <w:tcPr>
            <w:tcW w:w="1134" w:type="dxa"/>
            <w:gridSpan w:val="3"/>
            <w:tcBorders>
              <w:top w:val="single" w:sz="12" w:space="0" w:color="auto"/>
            </w:tcBorders>
          </w:tcPr>
          <w:p w:rsidR="00097992" w:rsidRDefault="00097992">
            <w:pPr>
              <w:tabs>
                <w:tab w:val="left" w:pos="432"/>
                <w:tab w:val="left" w:pos="3230"/>
                <w:tab w:val="left" w:pos="5847"/>
              </w:tabs>
              <w:spacing w:before="40" w:after="40"/>
              <w:jc w:val="left"/>
              <w:rPr>
                <w:sz w:val="18"/>
                <w:szCs w:val="18"/>
              </w:rPr>
            </w:pPr>
          </w:p>
        </w:tc>
        <w:tc>
          <w:tcPr>
            <w:tcW w:w="850" w:type="dxa"/>
            <w:tcBorders>
              <w:top w:val="single" w:sz="12" w:space="0" w:color="auto"/>
            </w:tcBorders>
          </w:tcPr>
          <w:p w:rsidR="00097992" w:rsidRDefault="00097992">
            <w:pPr>
              <w:tabs>
                <w:tab w:val="left" w:pos="432"/>
                <w:tab w:val="left" w:pos="3230"/>
                <w:tab w:val="left" w:pos="5847"/>
              </w:tabs>
              <w:spacing w:before="40" w:after="40"/>
              <w:jc w:val="left"/>
              <w:rPr>
                <w:sz w:val="18"/>
                <w:szCs w:val="18"/>
              </w:rPr>
            </w:pPr>
          </w:p>
        </w:tc>
        <w:tc>
          <w:tcPr>
            <w:tcW w:w="1276" w:type="dxa"/>
            <w:gridSpan w:val="2"/>
            <w:tcBorders>
              <w:top w:val="single" w:sz="12" w:space="0" w:color="auto"/>
              <w:bottom w:val="single" w:sz="4" w:space="0" w:color="auto"/>
            </w:tcBorders>
          </w:tcPr>
          <w:p w:rsidR="00097992" w:rsidRDefault="00097992">
            <w:pPr>
              <w:tabs>
                <w:tab w:val="left" w:pos="432"/>
                <w:tab w:val="left" w:pos="3230"/>
                <w:tab w:val="left" w:pos="5847"/>
              </w:tabs>
              <w:spacing w:before="40" w:after="40"/>
              <w:jc w:val="left"/>
              <w:rPr>
                <w:sz w:val="18"/>
                <w:szCs w:val="18"/>
              </w:rPr>
            </w:pPr>
          </w:p>
        </w:tc>
        <w:tc>
          <w:tcPr>
            <w:tcW w:w="1417" w:type="dxa"/>
            <w:gridSpan w:val="2"/>
            <w:tcBorders>
              <w:top w:val="single" w:sz="12" w:space="0" w:color="auto"/>
              <w:bottom w:val="single" w:sz="4" w:space="0" w:color="auto"/>
            </w:tcBorders>
          </w:tcPr>
          <w:p w:rsidR="00097992" w:rsidRDefault="00097992">
            <w:pPr>
              <w:tabs>
                <w:tab w:val="left" w:pos="432"/>
                <w:tab w:val="left" w:pos="3230"/>
                <w:tab w:val="left" w:pos="5847"/>
              </w:tabs>
              <w:spacing w:before="40" w:after="40"/>
              <w:jc w:val="left"/>
              <w:rPr>
                <w:sz w:val="18"/>
                <w:szCs w:val="18"/>
              </w:rPr>
            </w:pPr>
          </w:p>
        </w:tc>
        <w:tc>
          <w:tcPr>
            <w:tcW w:w="1560" w:type="dxa"/>
            <w:gridSpan w:val="2"/>
            <w:tcBorders>
              <w:top w:val="single" w:sz="12" w:space="0" w:color="auto"/>
              <w:bottom w:val="single" w:sz="4" w:space="0" w:color="auto"/>
              <w:right w:val="single" w:sz="12" w:space="0" w:color="auto"/>
            </w:tcBorders>
          </w:tcPr>
          <w:p w:rsidR="00097992" w:rsidRDefault="00097992">
            <w:pPr>
              <w:tabs>
                <w:tab w:val="left" w:pos="432"/>
                <w:tab w:val="left" w:pos="3230"/>
                <w:tab w:val="left" w:pos="5847"/>
              </w:tabs>
              <w:spacing w:before="40" w:after="40"/>
              <w:jc w:val="left"/>
              <w:rPr>
                <w:sz w:val="18"/>
                <w:szCs w:val="18"/>
              </w:rPr>
            </w:pPr>
          </w:p>
        </w:tc>
      </w:tr>
      <w:tr w:rsidR="00097992">
        <w:trPr>
          <w:gridBefore w:val="1"/>
          <w:wBefore w:w="6" w:type="dxa"/>
          <w:trHeight w:val="174"/>
        </w:trPr>
        <w:tc>
          <w:tcPr>
            <w:tcW w:w="717" w:type="dxa"/>
            <w:vMerge/>
            <w:tcBorders>
              <w:left w:val="nil"/>
              <w:bottom w:val="nil"/>
              <w:right w:val="single" w:sz="12" w:space="0" w:color="auto"/>
            </w:tcBorders>
          </w:tcPr>
          <w:p w:rsidR="00097992" w:rsidRDefault="00097992">
            <w:pPr>
              <w:rPr>
                <w:sz w:val="20"/>
                <w:szCs w:val="20"/>
              </w:rPr>
            </w:pPr>
          </w:p>
        </w:tc>
        <w:tc>
          <w:tcPr>
            <w:tcW w:w="1382" w:type="dxa"/>
            <w:gridSpan w:val="2"/>
            <w:tcBorders>
              <w:left w:val="single" w:sz="12" w:space="0" w:color="auto"/>
              <w:bottom w:val="single" w:sz="8" w:space="0" w:color="auto"/>
            </w:tcBorders>
          </w:tcPr>
          <w:p w:rsidR="00097992" w:rsidRDefault="00097992">
            <w:pPr>
              <w:tabs>
                <w:tab w:val="left" w:pos="432"/>
                <w:tab w:val="left" w:pos="3230"/>
                <w:tab w:val="left" w:pos="5847"/>
              </w:tabs>
              <w:spacing w:before="40" w:after="40"/>
              <w:jc w:val="left"/>
              <w:rPr>
                <w:sz w:val="18"/>
                <w:szCs w:val="18"/>
              </w:rPr>
            </w:pPr>
          </w:p>
        </w:tc>
        <w:tc>
          <w:tcPr>
            <w:tcW w:w="1276" w:type="dxa"/>
            <w:gridSpan w:val="2"/>
            <w:tcBorders>
              <w:bottom w:val="single" w:sz="8" w:space="0" w:color="auto"/>
            </w:tcBorders>
          </w:tcPr>
          <w:p w:rsidR="00097992" w:rsidRDefault="00097992">
            <w:pPr>
              <w:tabs>
                <w:tab w:val="left" w:pos="432"/>
                <w:tab w:val="left" w:pos="3230"/>
                <w:tab w:val="left" w:pos="5847"/>
              </w:tabs>
              <w:spacing w:before="40" w:after="40"/>
              <w:jc w:val="left"/>
              <w:rPr>
                <w:sz w:val="18"/>
                <w:szCs w:val="18"/>
              </w:rPr>
            </w:pPr>
          </w:p>
        </w:tc>
        <w:tc>
          <w:tcPr>
            <w:tcW w:w="1134" w:type="dxa"/>
            <w:gridSpan w:val="3"/>
            <w:tcBorders>
              <w:bottom w:val="single" w:sz="8" w:space="0" w:color="auto"/>
            </w:tcBorders>
          </w:tcPr>
          <w:p w:rsidR="00097992" w:rsidRDefault="00097992">
            <w:pPr>
              <w:tabs>
                <w:tab w:val="left" w:pos="432"/>
                <w:tab w:val="left" w:pos="3230"/>
                <w:tab w:val="left" w:pos="5847"/>
              </w:tabs>
              <w:spacing w:before="40" w:after="40"/>
              <w:jc w:val="left"/>
              <w:rPr>
                <w:sz w:val="18"/>
                <w:szCs w:val="18"/>
              </w:rPr>
            </w:pPr>
          </w:p>
        </w:tc>
        <w:tc>
          <w:tcPr>
            <w:tcW w:w="850" w:type="dxa"/>
            <w:tcBorders>
              <w:bottom w:val="single" w:sz="8" w:space="0" w:color="auto"/>
            </w:tcBorders>
          </w:tcPr>
          <w:p w:rsidR="00097992" w:rsidRDefault="00097992">
            <w:pPr>
              <w:tabs>
                <w:tab w:val="left" w:pos="432"/>
                <w:tab w:val="left" w:pos="3230"/>
                <w:tab w:val="left" w:pos="5847"/>
              </w:tabs>
              <w:spacing w:before="40" w:after="40"/>
              <w:jc w:val="left"/>
              <w:rPr>
                <w:sz w:val="18"/>
                <w:szCs w:val="18"/>
              </w:rPr>
            </w:pPr>
          </w:p>
        </w:tc>
        <w:tc>
          <w:tcPr>
            <w:tcW w:w="1276" w:type="dxa"/>
            <w:gridSpan w:val="2"/>
            <w:tcBorders>
              <w:bottom w:val="single" w:sz="8" w:space="0" w:color="auto"/>
            </w:tcBorders>
          </w:tcPr>
          <w:p w:rsidR="00097992" w:rsidRDefault="00097992">
            <w:pPr>
              <w:tabs>
                <w:tab w:val="left" w:pos="432"/>
                <w:tab w:val="left" w:pos="3230"/>
                <w:tab w:val="left" w:pos="5847"/>
              </w:tabs>
              <w:spacing w:before="40" w:after="40"/>
              <w:jc w:val="left"/>
              <w:rPr>
                <w:sz w:val="18"/>
                <w:szCs w:val="18"/>
              </w:rPr>
            </w:pPr>
          </w:p>
        </w:tc>
        <w:tc>
          <w:tcPr>
            <w:tcW w:w="1417" w:type="dxa"/>
            <w:gridSpan w:val="2"/>
            <w:tcBorders>
              <w:bottom w:val="single" w:sz="8" w:space="0" w:color="auto"/>
            </w:tcBorders>
          </w:tcPr>
          <w:p w:rsidR="00097992" w:rsidRDefault="00097992">
            <w:pPr>
              <w:tabs>
                <w:tab w:val="left" w:pos="432"/>
                <w:tab w:val="left" w:pos="3230"/>
                <w:tab w:val="left" w:pos="5847"/>
              </w:tabs>
              <w:spacing w:before="40" w:after="40"/>
              <w:jc w:val="left"/>
              <w:rPr>
                <w:sz w:val="18"/>
                <w:szCs w:val="18"/>
              </w:rPr>
            </w:pPr>
          </w:p>
        </w:tc>
        <w:tc>
          <w:tcPr>
            <w:tcW w:w="1560" w:type="dxa"/>
            <w:gridSpan w:val="2"/>
            <w:tcBorders>
              <w:bottom w:val="single" w:sz="8" w:space="0" w:color="auto"/>
              <w:right w:val="single" w:sz="12" w:space="0" w:color="auto"/>
            </w:tcBorders>
          </w:tcPr>
          <w:p w:rsidR="00097992" w:rsidRDefault="00097992">
            <w:pPr>
              <w:tabs>
                <w:tab w:val="left" w:pos="432"/>
                <w:tab w:val="left" w:pos="3230"/>
                <w:tab w:val="left" w:pos="5847"/>
              </w:tabs>
              <w:spacing w:before="40" w:after="40"/>
              <w:jc w:val="left"/>
              <w:rPr>
                <w:sz w:val="18"/>
                <w:szCs w:val="18"/>
              </w:rPr>
            </w:pPr>
          </w:p>
        </w:tc>
      </w:tr>
      <w:tr w:rsidR="00097992">
        <w:trPr>
          <w:gridBefore w:val="1"/>
          <w:wBefore w:w="6" w:type="dxa"/>
          <w:trHeight w:val="174"/>
        </w:trPr>
        <w:tc>
          <w:tcPr>
            <w:tcW w:w="717" w:type="dxa"/>
            <w:vMerge/>
            <w:tcBorders>
              <w:left w:val="nil"/>
              <w:bottom w:val="nil"/>
              <w:right w:val="single" w:sz="12" w:space="0" w:color="auto"/>
            </w:tcBorders>
          </w:tcPr>
          <w:p w:rsidR="00097992" w:rsidRDefault="00097992">
            <w:pPr>
              <w:rPr>
                <w:sz w:val="20"/>
                <w:szCs w:val="20"/>
              </w:rPr>
            </w:pPr>
          </w:p>
        </w:tc>
        <w:tc>
          <w:tcPr>
            <w:tcW w:w="1382" w:type="dxa"/>
            <w:gridSpan w:val="2"/>
            <w:tcBorders>
              <w:left w:val="single" w:sz="12" w:space="0" w:color="auto"/>
              <w:bottom w:val="single" w:sz="8" w:space="0" w:color="auto"/>
            </w:tcBorders>
          </w:tcPr>
          <w:p w:rsidR="00097992" w:rsidRDefault="00097992">
            <w:pPr>
              <w:tabs>
                <w:tab w:val="left" w:pos="432"/>
                <w:tab w:val="left" w:pos="3230"/>
                <w:tab w:val="left" w:pos="5847"/>
              </w:tabs>
              <w:spacing w:before="40" w:after="40"/>
              <w:jc w:val="left"/>
              <w:rPr>
                <w:sz w:val="18"/>
                <w:szCs w:val="18"/>
              </w:rPr>
            </w:pPr>
          </w:p>
        </w:tc>
        <w:tc>
          <w:tcPr>
            <w:tcW w:w="1276" w:type="dxa"/>
            <w:gridSpan w:val="2"/>
            <w:tcBorders>
              <w:bottom w:val="single" w:sz="8" w:space="0" w:color="auto"/>
            </w:tcBorders>
          </w:tcPr>
          <w:p w:rsidR="00097992" w:rsidRDefault="00097992">
            <w:pPr>
              <w:tabs>
                <w:tab w:val="left" w:pos="432"/>
                <w:tab w:val="left" w:pos="3230"/>
                <w:tab w:val="left" w:pos="5847"/>
              </w:tabs>
              <w:spacing w:before="40" w:after="40"/>
              <w:jc w:val="left"/>
              <w:rPr>
                <w:sz w:val="18"/>
                <w:szCs w:val="18"/>
              </w:rPr>
            </w:pPr>
          </w:p>
        </w:tc>
        <w:tc>
          <w:tcPr>
            <w:tcW w:w="1134" w:type="dxa"/>
            <w:gridSpan w:val="3"/>
            <w:tcBorders>
              <w:bottom w:val="single" w:sz="8" w:space="0" w:color="auto"/>
            </w:tcBorders>
          </w:tcPr>
          <w:p w:rsidR="00097992" w:rsidRDefault="00097992">
            <w:pPr>
              <w:tabs>
                <w:tab w:val="left" w:pos="432"/>
                <w:tab w:val="left" w:pos="3230"/>
                <w:tab w:val="left" w:pos="5847"/>
              </w:tabs>
              <w:spacing w:before="40" w:after="40"/>
              <w:jc w:val="left"/>
              <w:rPr>
                <w:sz w:val="18"/>
                <w:szCs w:val="18"/>
              </w:rPr>
            </w:pPr>
          </w:p>
        </w:tc>
        <w:tc>
          <w:tcPr>
            <w:tcW w:w="850" w:type="dxa"/>
            <w:tcBorders>
              <w:bottom w:val="single" w:sz="8" w:space="0" w:color="auto"/>
            </w:tcBorders>
          </w:tcPr>
          <w:p w:rsidR="00097992" w:rsidRDefault="00097992">
            <w:pPr>
              <w:tabs>
                <w:tab w:val="left" w:pos="432"/>
                <w:tab w:val="left" w:pos="3230"/>
                <w:tab w:val="left" w:pos="5847"/>
              </w:tabs>
              <w:spacing w:before="40" w:after="40"/>
              <w:jc w:val="left"/>
              <w:rPr>
                <w:sz w:val="18"/>
                <w:szCs w:val="18"/>
              </w:rPr>
            </w:pPr>
          </w:p>
        </w:tc>
        <w:tc>
          <w:tcPr>
            <w:tcW w:w="1276" w:type="dxa"/>
            <w:gridSpan w:val="2"/>
            <w:tcBorders>
              <w:bottom w:val="single" w:sz="8" w:space="0" w:color="auto"/>
            </w:tcBorders>
          </w:tcPr>
          <w:p w:rsidR="00097992" w:rsidRDefault="00097992">
            <w:pPr>
              <w:tabs>
                <w:tab w:val="left" w:pos="432"/>
                <w:tab w:val="left" w:pos="3230"/>
                <w:tab w:val="left" w:pos="5847"/>
              </w:tabs>
              <w:spacing w:before="40" w:after="40"/>
              <w:jc w:val="left"/>
              <w:rPr>
                <w:sz w:val="18"/>
                <w:szCs w:val="18"/>
              </w:rPr>
            </w:pPr>
          </w:p>
        </w:tc>
        <w:tc>
          <w:tcPr>
            <w:tcW w:w="1417" w:type="dxa"/>
            <w:gridSpan w:val="2"/>
            <w:tcBorders>
              <w:bottom w:val="single" w:sz="8" w:space="0" w:color="auto"/>
            </w:tcBorders>
          </w:tcPr>
          <w:p w:rsidR="00097992" w:rsidRDefault="00097992">
            <w:pPr>
              <w:tabs>
                <w:tab w:val="left" w:pos="432"/>
                <w:tab w:val="left" w:pos="3230"/>
                <w:tab w:val="left" w:pos="5847"/>
              </w:tabs>
              <w:spacing w:before="40" w:after="40"/>
              <w:jc w:val="left"/>
              <w:rPr>
                <w:sz w:val="18"/>
                <w:szCs w:val="18"/>
              </w:rPr>
            </w:pPr>
          </w:p>
        </w:tc>
        <w:tc>
          <w:tcPr>
            <w:tcW w:w="1560" w:type="dxa"/>
            <w:gridSpan w:val="2"/>
            <w:tcBorders>
              <w:bottom w:val="single" w:sz="8" w:space="0" w:color="auto"/>
              <w:right w:val="single" w:sz="12" w:space="0" w:color="auto"/>
            </w:tcBorders>
          </w:tcPr>
          <w:p w:rsidR="00097992" w:rsidRDefault="00097992">
            <w:pPr>
              <w:tabs>
                <w:tab w:val="left" w:pos="432"/>
                <w:tab w:val="left" w:pos="3230"/>
                <w:tab w:val="left" w:pos="5847"/>
              </w:tabs>
              <w:spacing w:before="40" w:after="40"/>
              <w:jc w:val="left"/>
              <w:rPr>
                <w:sz w:val="18"/>
                <w:szCs w:val="18"/>
              </w:rPr>
            </w:pPr>
          </w:p>
        </w:tc>
      </w:tr>
      <w:tr w:rsidR="00097992">
        <w:trPr>
          <w:gridBefore w:val="1"/>
          <w:wBefore w:w="6" w:type="dxa"/>
          <w:trHeight w:val="174"/>
        </w:trPr>
        <w:tc>
          <w:tcPr>
            <w:tcW w:w="717" w:type="dxa"/>
            <w:vMerge/>
            <w:tcBorders>
              <w:left w:val="nil"/>
              <w:bottom w:val="nil"/>
              <w:right w:val="single" w:sz="12" w:space="0" w:color="auto"/>
            </w:tcBorders>
          </w:tcPr>
          <w:p w:rsidR="00097992" w:rsidRDefault="00097992">
            <w:pPr>
              <w:rPr>
                <w:sz w:val="20"/>
                <w:szCs w:val="20"/>
              </w:rPr>
            </w:pPr>
          </w:p>
        </w:tc>
        <w:tc>
          <w:tcPr>
            <w:tcW w:w="1382" w:type="dxa"/>
            <w:gridSpan w:val="2"/>
            <w:tcBorders>
              <w:top w:val="single" w:sz="8" w:space="0" w:color="auto"/>
              <w:left w:val="single" w:sz="12" w:space="0" w:color="auto"/>
              <w:bottom w:val="single" w:sz="4" w:space="0" w:color="auto"/>
            </w:tcBorders>
          </w:tcPr>
          <w:p w:rsidR="00097992" w:rsidRDefault="00097992">
            <w:pPr>
              <w:tabs>
                <w:tab w:val="left" w:pos="432"/>
                <w:tab w:val="left" w:pos="3230"/>
                <w:tab w:val="left" w:pos="5847"/>
              </w:tabs>
              <w:spacing w:before="40" w:after="40"/>
              <w:jc w:val="left"/>
              <w:rPr>
                <w:sz w:val="18"/>
                <w:szCs w:val="18"/>
              </w:rPr>
            </w:pPr>
          </w:p>
        </w:tc>
        <w:tc>
          <w:tcPr>
            <w:tcW w:w="1276" w:type="dxa"/>
            <w:gridSpan w:val="2"/>
            <w:tcBorders>
              <w:top w:val="single" w:sz="8" w:space="0" w:color="auto"/>
              <w:bottom w:val="single" w:sz="4" w:space="0" w:color="auto"/>
            </w:tcBorders>
          </w:tcPr>
          <w:p w:rsidR="00097992" w:rsidRDefault="00097992">
            <w:pPr>
              <w:tabs>
                <w:tab w:val="left" w:pos="432"/>
                <w:tab w:val="left" w:pos="3230"/>
                <w:tab w:val="left" w:pos="5847"/>
              </w:tabs>
              <w:spacing w:before="40" w:after="40"/>
              <w:jc w:val="left"/>
              <w:rPr>
                <w:sz w:val="18"/>
                <w:szCs w:val="18"/>
              </w:rPr>
            </w:pPr>
          </w:p>
        </w:tc>
        <w:tc>
          <w:tcPr>
            <w:tcW w:w="1134" w:type="dxa"/>
            <w:gridSpan w:val="3"/>
            <w:tcBorders>
              <w:top w:val="single" w:sz="8" w:space="0" w:color="auto"/>
              <w:bottom w:val="single" w:sz="4" w:space="0" w:color="auto"/>
            </w:tcBorders>
          </w:tcPr>
          <w:p w:rsidR="00097992" w:rsidRDefault="00097992">
            <w:pPr>
              <w:tabs>
                <w:tab w:val="left" w:pos="432"/>
                <w:tab w:val="left" w:pos="3230"/>
                <w:tab w:val="left" w:pos="5847"/>
              </w:tabs>
              <w:spacing w:before="40" w:after="40"/>
              <w:jc w:val="left"/>
              <w:rPr>
                <w:sz w:val="18"/>
                <w:szCs w:val="18"/>
              </w:rPr>
            </w:pPr>
          </w:p>
        </w:tc>
        <w:tc>
          <w:tcPr>
            <w:tcW w:w="850" w:type="dxa"/>
            <w:tcBorders>
              <w:top w:val="single" w:sz="8" w:space="0" w:color="auto"/>
              <w:bottom w:val="single" w:sz="4" w:space="0" w:color="auto"/>
            </w:tcBorders>
          </w:tcPr>
          <w:p w:rsidR="00097992" w:rsidRDefault="00097992">
            <w:pPr>
              <w:tabs>
                <w:tab w:val="left" w:pos="432"/>
                <w:tab w:val="left" w:pos="3230"/>
                <w:tab w:val="left" w:pos="5847"/>
              </w:tabs>
              <w:spacing w:before="40" w:after="40"/>
              <w:jc w:val="left"/>
              <w:rPr>
                <w:sz w:val="18"/>
                <w:szCs w:val="18"/>
              </w:rPr>
            </w:pPr>
          </w:p>
        </w:tc>
        <w:tc>
          <w:tcPr>
            <w:tcW w:w="1276" w:type="dxa"/>
            <w:gridSpan w:val="2"/>
            <w:tcBorders>
              <w:top w:val="single" w:sz="8" w:space="0" w:color="auto"/>
              <w:bottom w:val="single" w:sz="4" w:space="0" w:color="auto"/>
            </w:tcBorders>
          </w:tcPr>
          <w:p w:rsidR="00097992" w:rsidRDefault="00097992">
            <w:pPr>
              <w:tabs>
                <w:tab w:val="left" w:pos="432"/>
                <w:tab w:val="left" w:pos="3230"/>
                <w:tab w:val="left" w:pos="5847"/>
              </w:tabs>
              <w:spacing w:before="40" w:after="40"/>
              <w:jc w:val="left"/>
              <w:rPr>
                <w:sz w:val="18"/>
                <w:szCs w:val="18"/>
              </w:rPr>
            </w:pPr>
          </w:p>
        </w:tc>
        <w:tc>
          <w:tcPr>
            <w:tcW w:w="1417" w:type="dxa"/>
            <w:gridSpan w:val="2"/>
            <w:tcBorders>
              <w:top w:val="single" w:sz="8" w:space="0" w:color="auto"/>
              <w:bottom w:val="single" w:sz="4" w:space="0" w:color="auto"/>
            </w:tcBorders>
          </w:tcPr>
          <w:p w:rsidR="00097992" w:rsidRDefault="00097992">
            <w:pPr>
              <w:tabs>
                <w:tab w:val="left" w:pos="432"/>
                <w:tab w:val="left" w:pos="3230"/>
                <w:tab w:val="left" w:pos="5847"/>
              </w:tabs>
              <w:spacing w:before="40" w:after="40"/>
              <w:jc w:val="left"/>
              <w:rPr>
                <w:sz w:val="18"/>
                <w:szCs w:val="18"/>
              </w:rPr>
            </w:pPr>
          </w:p>
        </w:tc>
        <w:tc>
          <w:tcPr>
            <w:tcW w:w="1560" w:type="dxa"/>
            <w:gridSpan w:val="2"/>
            <w:tcBorders>
              <w:top w:val="single" w:sz="8" w:space="0" w:color="auto"/>
              <w:bottom w:val="single" w:sz="4" w:space="0" w:color="auto"/>
              <w:right w:val="single" w:sz="12" w:space="0" w:color="auto"/>
            </w:tcBorders>
          </w:tcPr>
          <w:p w:rsidR="00097992" w:rsidRDefault="00097992">
            <w:pPr>
              <w:tabs>
                <w:tab w:val="left" w:pos="432"/>
                <w:tab w:val="left" w:pos="3230"/>
                <w:tab w:val="left" w:pos="5847"/>
              </w:tabs>
              <w:spacing w:before="40" w:after="40"/>
              <w:jc w:val="left"/>
              <w:rPr>
                <w:sz w:val="18"/>
                <w:szCs w:val="18"/>
              </w:rPr>
            </w:pPr>
          </w:p>
        </w:tc>
      </w:tr>
      <w:tr w:rsidR="00097992">
        <w:trPr>
          <w:gridBefore w:val="1"/>
          <w:wBefore w:w="6" w:type="dxa"/>
          <w:trHeight w:val="174"/>
        </w:trPr>
        <w:tc>
          <w:tcPr>
            <w:tcW w:w="717" w:type="dxa"/>
            <w:vMerge/>
            <w:tcBorders>
              <w:top w:val="single" w:sz="4" w:space="0" w:color="auto"/>
              <w:left w:val="nil"/>
              <w:bottom w:val="nil"/>
              <w:right w:val="single" w:sz="12" w:space="0" w:color="auto"/>
            </w:tcBorders>
          </w:tcPr>
          <w:p w:rsidR="00097992" w:rsidRDefault="00097992">
            <w:pPr>
              <w:rPr>
                <w:sz w:val="20"/>
                <w:szCs w:val="20"/>
              </w:rPr>
            </w:pPr>
          </w:p>
        </w:tc>
        <w:tc>
          <w:tcPr>
            <w:tcW w:w="1382" w:type="dxa"/>
            <w:gridSpan w:val="2"/>
            <w:tcBorders>
              <w:left w:val="single" w:sz="12" w:space="0" w:color="auto"/>
              <w:bottom w:val="single" w:sz="12" w:space="0" w:color="auto"/>
            </w:tcBorders>
          </w:tcPr>
          <w:p w:rsidR="00097992" w:rsidRDefault="00097992">
            <w:pPr>
              <w:tabs>
                <w:tab w:val="left" w:pos="432"/>
                <w:tab w:val="left" w:pos="3230"/>
                <w:tab w:val="left" w:pos="5847"/>
              </w:tabs>
              <w:spacing w:before="40" w:after="40"/>
              <w:jc w:val="left"/>
              <w:rPr>
                <w:sz w:val="18"/>
                <w:szCs w:val="18"/>
              </w:rPr>
            </w:pPr>
          </w:p>
        </w:tc>
        <w:tc>
          <w:tcPr>
            <w:tcW w:w="1276" w:type="dxa"/>
            <w:gridSpan w:val="2"/>
            <w:tcBorders>
              <w:bottom w:val="single" w:sz="12" w:space="0" w:color="auto"/>
            </w:tcBorders>
          </w:tcPr>
          <w:p w:rsidR="00097992" w:rsidRDefault="00097992">
            <w:pPr>
              <w:tabs>
                <w:tab w:val="left" w:pos="432"/>
                <w:tab w:val="left" w:pos="3230"/>
                <w:tab w:val="left" w:pos="5847"/>
              </w:tabs>
              <w:spacing w:before="40" w:after="40"/>
              <w:jc w:val="left"/>
              <w:rPr>
                <w:sz w:val="18"/>
                <w:szCs w:val="18"/>
              </w:rPr>
            </w:pPr>
          </w:p>
        </w:tc>
        <w:tc>
          <w:tcPr>
            <w:tcW w:w="1134" w:type="dxa"/>
            <w:gridSpan w:val="3"/>
            <w:tcBorders>
              <w:bottom w:val="single" w:sz="12" w:space="0" w:color="auto"/>
            </w:tcBorders>
          </w:tcPr>
          <w:p w:rsidR="00097992" w:rsidRDefault="00097992">
            <w:pPr>
              <w:tabs>
                <w:tab w:val="left" w:pos="432"/>
                <w:tab w:val="left" w:pos="3230"/>
                <w:tab w:val="left" w:pos="5847"/>
              </w:tabs>
              <w:spacing w:before="40" w:after="40"/>
              <w:jc w:val="left"/>
              <w:rPr>
                <w:sz w:val="18"/>
                <w:szCs w:val="18"/>
              </w:rPr>
            </w:pPr>
          </w:p>
        </w:tc>
        <w:tc>
          <w:tcPr>
            <w:tcW w:w="850" w:type="dxa"/>
            <w:tcBorders>
              <w:bottom w:val="single" w:sz="12" w:space="0" w:color="auto"/>
            </w:tcBorders>
          </w:tcPr>
          <w:p w:rsidR="00097992" w:rsidRDefault="00097992">
            <w:pPr>
              <w:tabs>
                <w:tab w:val="left" w:pos="432"/>
                <w:tab w:val="left" w:pos="3230"/>
                <w:tab w:val="left" w:pos="5847"/>
              </w:tabs>
              <w:spacing w:before="40" w:after="40"/>
              <w:jc w:val="left"/>
              <w:rPr>
                <w:sz w:val="18"/>
                <w:szCs w:val="18"/>
              </w:rPr>
            </w:pPr>
          </w:p>
        </w:tc>
        <w:tc>
          <w:tcPr>
            <w:tcW w:w="1276" w:type="dxa"/>
            <w:gridSpan w:val="2"/>
            <w:tcBorders>
              <w:bottom w:val="single" w:sz="12" w:space="0" w:color="auto"/>
            </w:tcBorders>
          </w:tcPr>
          <w:p w:rsidR="00097992" w:rsidRDefault="00097992">
            <w:pPr>
              <w:tabs>
                <w:tab w:val="left" w:pos="432"/>
                <w:tab w:val="left" w:pos="3230"/>
                <w:tab w:val="left" w:pos="5847"/>
              </w:tabs>
              <w:spacing w:before="40" w:after="40"/>
              <w:jc w:val="left"/>
              <w:rPr>
                <w:sz w:val="18"/>
                <w:szCs w:val="18"/>
              </w:rPr>
            </w:pPr>
          </w:p>
        </w:tc>
        <w:tc>
          <w:tcPr>
            <w:tcW w:w="1417" w:type="dxa"/>
            <w:gridSpan w:val="2"/>
            <w:tcBorders>
              <w:bottom w:val="single" w:sz="12" w:space="0" w:color="auto"/>
            </w:tcBorders>
          </w:tcPr>
          <w:p w:rsidR="00097992" w:rsidRDefault="00097992">
            <w:pPr>
              <w:tabs>
                <w:tab w:val="left" w:pos="432"/>
                <w:tab w:val="left" w:pos="3230"/>
                <w:tab w:val="left" w:pos="5847"/>
              </w:tabs>
              <w:spacing w:before="40" w:after="40"/>
              <w:jc w:val="left"/>
              <w:rPr>
                <w:sz w:val="18"/>
                <w:szCs w:val="18"/>
              </w:rPr>
            </w:pPr>
          </w:p>
        </w:tc>
        <w:tc>
          <w:tcPr>
            <w:tcW w:w="1560" w:type="dxa"/>
            <w:gridSpan w:val="2"/>
            <w:tcBorders>
              <w:bottom w:val="single" w:sz="12" w:space="0" w:color="auto"/>
              <w:right w:val="single" w:sz="12" w:space="0" w:color="auto"/>
            </w:tcBorders>
          </w:tcPr>
          <w:p w:rsidR="00097992" w:rsidRDefault="00097992">
            <w:pPr>
              <w:tabs>
                <w:tab w:val="left" w:pos="432"/>
                <w:tab w:val="left" w:pos="3230"/>
                <w:tab w:val="left" w:pos="5847"/>
              </w:tabs>
              <w:spacing w:before="40" w:after="40"/>
              <w:jc w:val="right"/>
              <w:rPr>
                <w:sz w:val="18"/>
                <w:szCs w:val="18"/>
              </w:rPr>
            </w:pPr>
          </w:p>
        </w:tc>
      </w:tr>
      <w:tr w:rsidR="00097992">
        <w:trPr>
          <w:gridBefore w:val="1"/>
          <w:wBefore w:w="6" w:type="dxa"/>
          <w:trHeight w:val="1136"/>
        </w:trPr>
        <w:tc>
          <w:tcPr>
            <w:tcW w:w="717" w:type="dxa"/>
            <w:tcBorders>
              <w:top w:val="nil"/>
              <w:left w:val="nil"/>
              <w:bottom w:val="nil"/>
              <w:right w:val="single" w:sz="8" w:space="0" w:color="auto"/>
            </w:tcBorders>
          </w:tcPr>
          <w:p w:rsidR="00097992" w:rsidRDefault="00097992">
            <w:pPr>
              <w:rPr>
                <w:sz w:val="20"/>
                <w:szCs w:val="20"/>
              </w:rPr>
            </w:pPr>
          </w:p>
        </w:tc>
        <w:tc>
          <w:tcPr>
            <w:tcW w:w="8895" w:type="dxa"/>
            <w:gridSpan w:val="14"/>
            <w:tcBorders>
              <w:top w:val="single" w:sz="12" w:space="0" w:color="auto"/>
              <w:left w:val="single" w:sz="8" w:space="0" w:color="auto"/>
              <w:bottom w:val="single" w:sz="12" w:space="0" w:color="auto"/>
            </w:tcBorders>
          </w:tcPr>
          <w:p w:rsidR="00097992" w:rsidRDefault="00097992">
            <w:pPr>
              <w:pStyle w:val="Point0"/>
              <w:tabs>
                <w:tab w:val="left" w:pos="680"/>
              </w:tabs>
              <w:spacing w:before="40" w:after="40"/>
              <w:ind w:left="1280" w:hanging="1280"/>
              <w:jc w:val="right"/>
              <w:rPr>
                <w:sz w:val="18"/>
                <w:szCs w:val="18"/>
                <w:lang w:eastAsia="zh-CN"/>
              </w:rPr>
            </w:pPr>
            <w:r>
              <w:rPr>
                <w:sz w:val="18"/>
                <w:szCs w:val="18"/>
                <w:lang w:eastAsia="zh-CN"/>
              </w:rPr>
              <w:t>]]</w:t>
            </w:r>
          </w:p>
          <w:p w:rsidR="00097992" w:rsidRDefault="000C0BE4">
            <w:pPr>
              <w:pStyle w:val="Point0"/>
              <w:tabs>
                <w:tab w:val="left" w:pos="680"/>
              </w:tabs>
              <w:spacing w:before="40" w:after="40"/>
              <w:ind w:left="1280" w:hanging="1280"/>
              <w:rPr>
                <w:sz w:val="18"/>
                <w:szCs w:val="18"/>
                <w:u w:val="single"/>
                <w:lang w:eastAsia="zh-CN"/>
              </w:rPr>
            </w:pPr>
            <w:r>
              <w:rPr>
                <w:rFonts w:hint="eastAsia"/>
                <w:sz w:val="18"/>
                <w:szCs w:val="18"/>
                <w:u w:val="single"/>
                <w:lang w:eastAsia="zh-CN"/>
              </w:rPr>
              <w:t>驱虫处理</w:t>
            </w:r>
            <w:r w:rsidR="00D85C1F">
              <w:rPr>
                <w:rFonts w:hint="eastAsia"/>
                <w:sz w:val="18"/>
                <w:szCs w:val="18"/>
                <w:u w:val="single"/>
                <w:lang w:eastAsia="zh-CN"/>
              </w:rPr>
              <w:t>证明</w:t>
            </w:r>
            <w:r w:rsidR="00097992">
              <w:rPr>
                <w:rFonts w:hint="eastAsia"/>
                <w:sz w:val="18"/>
                <w:szCs w:val="18"/>
                <w:u w:val="single"/>
                <w:lang w:eastAsia="zh-CN"/>
              </w:rPr>
              <w:t>：</w:t>
            </w:r>
          </w:p>
          <w:p w:rsidR="00097992" w:rsidRDefault="00097992" w:rsidP="00830599">
            <w:pPr>
              <w:tabs>
                <w:tab w:val="left" w:pos="707"/>
              </w:tabs>
              <w:spacing w:before="40" w:after="40"/>
              <w:ind w:left="1416" w:hanging="1416"/>
              <w:rPr>
                <w:sz w:val="18"/>
                <w:szCs w:val="18"/>
                <w:lang w:eastAsia="zh-CN"/>
              </w:rPr>
            </w:pPr>
            <w:r>
              <w:rPr>
                <w:i/>
                <w:sz w:val="18"/>
                <w:szCs w:val="18"/>
                <w:vertAlign w:val="superscript"/>
                <w:lang w:eastAsia="zh-CN"/>
              </w:rPr>
              <w:t>(1)</w:t>
            </w:r>
            <w:r>
              <w:rPr>
                <w:i/>
                <w:sz w:val="18"/>
                <w:szCs w:val="18"/>
                <w:lang w:eastAsia="zh-CN"/>
              </w:rPr>
              <w:tab/>
            </w:r>
            <w:r>
              <w:rPr>
                <w:sz w:val="18"/>
                <w:szCs w:val="18"/>
                <w:lang w:eastAsia="zh-CN"/>
              </w:rPr>
              <w:t>[II.4.</w:t>
            </w:r>
            <w:r>
              <w:rPr>
                <w:sz w:val="18"/>
                <w:szCs w:val="18"/>
                <w:lang w:eastAsia="zh-CN"/>
              </w:rPr>
              <w:tab/>
              <w:t>I.28</w:t>
            </w:r>
            <w:r w:rsidR="00D85C1F">
              <w:rPr>
                <w:rFonts w:hint="eastAsia"/>
                <w:sz w:val="18"/>
                <w:szCs w:val="18"/>
                <w:lang w:eastAsia="zh-CN"/>
              </w:rPr>
              <w:t>栏</w:t>
            </w:r>
            <w:r w:rsidR="00B45D09">
              <w:rPr>
                <w:rFonts w:hint="eastAsia"/>
                <w:sz w:val="18"/>
                <w:szCs w:val="18"/>
                <w:lang w:eastAsia="zh-CN"/>
              </w:rPr>
              <w:t>所</w:t>
            </w:r>
            <w:r>
              <w:rPr>
                <w:rFonts w:hint="eastAsia"/>
                <w:sz w:val="18"/>
                <w:szCs w:val="18"/>
                <w:lang w:eastAsia="zh-CN"/>
              </w:rPr>
              <w:t>述狗</w:t>
            </w:r>
            <w:r w:rsidR="00B45D09">
              <w:rPr>
                <w:rFonts w:hint="eastAsia"/>
                <w:sz w:val="18"/>
                <w:szCs w:val="18"/>
                <w:lang w:eastAsia="zh-CN"/>
              </w:rPr>
              <w:t>类</w:t>
            </w:r>
            <w:r w:rsidR="00D85C1F">
              <w:rPr>
                <w:rFonts w:hint="eastAsia"/>
                <w:sz w:val="18"/>
                <w:szCs w:val="18"/>
                <w:lang w:eastAsia="zh-CN"/>
              </w:rPr>
              <w:t>运往</w:t>
            </w:r>
            <w:r>
              <w:rPr>
                <w:rFonts w:hint="eastAsia"/>
                <w:sz w:val="18"/>
                <w:szCs w:val="18"/>
                <w:lang w:eastAsia="zh-CN"/>
              </w:rPr>
              <w:t>欧盟委员会</w:t>
            </w:r>
            <w:r w:rsidR="00E10279">
              <w:rPr>
                <w:rFonts w:hint="eastAsia"/>
                <w:sz w:val="18"/>
                <w:szCs w:val="18"/>
                <w:lang w:eastAsia="zh-CN"/>
              </w:rPr>
              <w:t>第</w:t>
            </w:r>
            <w:r w:rsidR="008653C1">
              <w:rPr>
                <w:sz w:val="18"/>
                <w:szCs w:val="18"/>
                <w:lang w:eastAsia="zh-CN"/>
              </w:rPr>
              <w:t>2018/878</w:t>
            </w:r>
            <w:r w:rsidR="00E10279">
              <w:rPr>
                <w:rFonts w:hint="eastAsia"/>
                <w:sz w:val="18"/>
                <w:szCs w:val="18"/>
                <w:lang w:eastAsia="zh-CN"/>
              </w:rPr>
              <w:t>号</w:t>
            </w:r>
            <w:r w:rsidR="00D85C1F">
              <w:rPr>
                <w:rFonts w:hint="eastAsia"/>
                <w:sz w:val="18"/>
                <w:szCs w:val="18"/>
                <w:lang w:eastAsia="zh-CN"/>
              </w:rPr>
              <w:t>实施条例</w:t>
            </w:r>
            <w:r>
              <w:rPr>
                <w:rFonts w:hint="eastAsia"/>
                <w:sz w:val="18"/>
                <w:szCs w:val="18"/>
                <w:lang w:eastAsia="zh-CN"/>
              </w:rPr>
              <w:t>附件</w:t>
            </w:r>
            <w:r w:rsidR="00E10279">
              <w:rPr>
                <w:rFonts w:hint="eastAsia"/>
                <w:sz w:val="18"/>
                <w:szCs w:val="18"/>
                <w:lang w:eastAsia="zh-CN"/>
              </w:rPr>
              <w:t>一</w:t>
            </w:r>
            <w:r>
              <w:rPr>
                <w:rFonts w:hint="eastAsia"/>
                <w:sz w:val="18"/>
                <w:szCs w:val="18"/>
                <w:lang w:eastAsia="zh-CN"/>
              </w:rPr>
              <w:t>中</w:t>
            </w:r>
            <w:r w:rsidR="000C0BE4">
              <w:rPr>
                <w:rFonts w:hint="eastAsia"/>
                <w:sz w:val="18"/>
                <w:szCs w:val="18"/>
                <w:lang w:eastAsia="zh-CN"/>
              </w:rPr>
              <w:t>所列</w:t>
            </w:r>
            <w:r>
              <w:rPr>
                <w:rFonts w:hint="eastAsia"/>
                <w:sz w:val="18"/>
                <w:szCs w:val="18"/>
                <w:lang w:eastAsia="zh-CN"/>
              </w:rPr>
              <w:t>成员国，</w:t>
            </w:r>
            <w:r w:rsidR="00D85C1F">
              <w:rPr>
                <w:rFonts w:hint="eastAsia"/>
                <w:sz w:val="18"/>
                <w:szCs w:val="18"/>
                <w:lang w:eastAsia="zh-CN"/>
              </w:rPr>
              <w:t>并</w:t>
            </w:r>
            <w:r w:rsidR="000C0BE4">
              <w:rPr>
                <w:rFonts w:hint="eastAsia"/>
                <w:sz w:val="18"/>
                <w:szCs w:val="18"/>
                <w:lang w:eastAsia="zh-CN"/>
              </w:rPr>
              <w:t>已</w:t>
            </w:r>
            <w:r w:rsidR="000B0768">
              <w:rPr>
                <w:rFonts w:hint="eastAsia"/>
                <w:sz w:val="18"/>
                <w:szCs w:val="18"/>
                <w:lang w:eastAsia="zh-CN"/>
              </w:rPr>
              <w:t>接受</w:t>
            </w:r>
            <w:r w:rsidR="00D85C1F">
              <w:rPr>
                <w:rFonts w:hint="eastAsia"/>
                <w:sz w:val="18"/>
                <w:szCs w:val="18"/>
                <w:lang w:eastAsia="zh-CN"/>
              </w:rPr>
              <w:t>抗</w:t>
            </w:r>
            <w:r>
              <w:rPr>
                <w:rFonts w:hint="eastAsia"/>
                <w:sz w:val="18"/>
                <w:szCs w:val="18"/>
                <w:lang w:eastAsia="zh-CN"/>
              </w:rPr>
              <w:t>多房</w:t>
            </w:r>
            <w:r>
              <w:rPr>
                <w:sz w:val="18"/>
                <w:szCs w:val="18"/>
                <w:lang w:eastAsia="zh-CN"/>
              </w:rPr>
              <w:t>棘球绦</w:t>
            </w:r>
            <w:r>
              <w:rPr>
                <w:rFonts w:ascii="SimSun" w:hAnsi="SimSun" w:cs="SimSun" w:hint="eastAsia"/>
                <w:sz w:val="18"/>
                <w:szCs w:val="18"/>
                <w:lang w:eastAsia="zh-CN"/>
              </w:rPr>
              <w:t>虫处理，执行兽医</w:t>
            </w:r>
            <w:r w:rsidR="000B0768">
              <w:rPr>
                <w:rFonts w:ascii="SimSun" w:hAnsi="SimSun" w:cs="SimSun" w:hint="eastAsia"/>
                <w:sz w:val="18"/>
                <w:szCs w:val="18"/>
                <w:lang w:eastAsia="zh-CN"/>
              </w:rPr>
              <w:t>根据</w:t>
            </w:r>
            <w:r>
              <w:rPr>
                <w:rFonts w:ascii="SimSun" w:hAnsi="SimSun" w:cs="SimSun" w:hint="eastAsia"/>
                <w:sz w:val="18"/>
                <w:szCs w:val="18"/>
                <w:lang w:eastAsia="zh-CN"/>
              </w:rPr>
              <w:t>欧盟委员会</w:t>
            </w:r>
            <w:r w:rsidR="00001210">
              <w:rPr>
                <w:rFonts w:ascii="SimSun" w:hAnsi="SimSun" w:cs="SimSun" w:hint="eastAsia"/>
                <w:sz w:val="18"/>
                <w:szCs w:val="18"/>
                <w:lang w:eastAsia="zh-CN"/>
              </w:rPr>
              <w:t>第</w:t>
            </w:r>
            <w:r w:rsidR="008653C1" w:rsidRPr="00092B3F">
              <w:rPr>
                <w:sz w:val="18"/>
                <w:szCs w:val="18"/>
                <w:lang w:eastAsia="zh-CN"/>
              </w:rPr>
              <w:t>2018</w:t>
            </w:r>
            <w:r w:rsidRPr="00092B3F">
              <w:rPr>
                <w:sz w:val="18"/>
                <w:szCs w:val="18"/>
                <w:lang w:eastAsia="zh-CN"/>
              </w:rPr>
              <w:t>/</w:t>
            </w:r>
            <w:proofErr w:type="gramStart"/>
            <w:r w:rsidR="008653C1" w:rsidRPr="00092B3F">
              <w:rPr>
                <w:sz w:val="18"/>
                <w:szCs w:val="18"/>
                <w:lang w:eastAsia="zh-CN"/>
              </w:rPr>
              <w:t>772</w:t>
            </w:r>
            <w:r w:rsidR="006E769D" w:rsidRPr="004A571B">
              <w:rPr>
                <w:sz w:val="18"/>
                <w:szCs w:val="18"/>
                <w:lang w:eastAsia="zh-CN"/>
              </w:rPr>
              <w:t>号</w:t>
            </w:r>
            <w:r w:rsidRPr="00D85C1F">
              <w:rPr>
                <w:sz w:val="18"/>
                <w:szCs w:val="18"/>
                <w:vertAlign w:val="superscript"/>
                <w:lang w:eastAsia="zh-CN"/>
              </w:rPr>
              <w:t>(</w:t>
            </w:r>
            <w:proofErr w:type="gramEnd"/>
            <w:r w:rsidRPr="00D85C1F">
              <w:rPr>
                <w:sz w:val="18"/>
                <w:szCs w:val="18"/>
                <w:vertAlign w:val="superscript"/>
                <w:lang w:eastAsia="zh-CN"/>
              </w:rPr>
              <w:t>11)(12)(13</w:t>
            </w:r>
            <w:r w:rsidR="00001210" w:rsidRPr="00092B3F">
              <w:rPr>
                <w:sz w:val="18"/>
                <w:szCs w:val="18"/>
                <w:vertAlign w:val="superscript"/>
                <w:lang w:eastAsia="zh-CN"/>
              </w:rPr>
              <w:t>)</w:t>
            </w:r>
            <w:r w:rsidR="00001210" w:rsidRPr="00092B3F">
              <w:rPr>
                <w:sz w:val="18"/>
                <w:szCs w:val="18"/>
                <w:lang w:eastAsia="zh-CN"/>
              </w:rPr>
              <w:t>委托</w:t>
            </w:r>
            <w:r w:rsidR="006E769D">
              <w:rPr>
                <w:rFonts w:hint="eastAsia"/>
                <w:sz w:val="18"/>
                <w:szCs w:val="18"/>
                <w:lang w:eastAsia="zh-CN"/>
              </w:rPr>
              <w:t>条例</w:t>
            </w:r>
            <w:r w:rsidR="00001210" w:rsidRPr="00092B3F">
              <w:rPr>
                <w:sz w:val="18"/>
                <w:szCs w:val="18"/>
                <w:lang w:eastAsia="zh-CN"/>
              </w:rPr>
              <w:t>第</w:t>
            </w:r>
            <w:r w:rsidR="008653C1" w:rsidRPr="00092B3F">
              <w:rPr>
                <w:sz w:val="18"/>
                <w:szCs w:val="18"/>
                <w:lang w:eastAsia="zh-CN"/>
              </w:rPr>
              <w:t>6</w:t>
            </w:r>
            <w:r w:rsidRPr="00092B3F">
              <w:rPr>
                <w:sz w:val="18"/>
                <w:szCs w:val="18"/>
                <w:lang w:eastAsia="zh-CN"/>
              </w:rPr>
              <w:t>条规</w:t>
            </w:r>
            <w:r>
              <w:rPr>
                <w:rFonts w:ascii="SimSun" w:hAnsi="SimSun" w:cs="SimSun" w:hint="eastAsia"/>
                <w:sz w:val="18"/>
                <w:szCs w:val="18"/>
                <w:lang w:eastAsia="zh-CN"/>
              </w:rPr>
              <w:t>定</w:t>
            </w:r>
            <w:r w:rsidR="000B0768">
              <w:rPr>
                <w:rFonts w:ascii="SimSun" w:hAnsi="SimSun" w:cs="SimSun" w:hint="eastAsia"/>
                <w:sz w:val="18"/>
                <w:szCs w:val="18"/>
                <w:lang w:eastAsia="zh-CN"/>
              </w:rPr>
              <w:t>实施处理的详情</w:t>
            </w:r>
            <w:r>
              <w:rPr>
                <w:rFonts w:ascii="SimSun" w:hAnsi="SimSun" w:cs="SimSun" w:hint="eastAsia"/>
                <w:sz w:val="18"/>
                <w:szCs w:val="18"/>
                <w:lang w:eastAsia="zh-CN"/>
              </w:rPr>
              <w:t>记录在下表中。</w:t>
            </w:r>
            <w:r w:rsidR="006E0D9D">
              <w:rPr>
                <w:rFonts w:ascii="SimSun" w:hAnsi="SimSun" w:cs="SimSun"/>
                <w:sz w:val="18"/>
                <w:szCs w:val="18"/>
                <w:lang w:eastAsia="zh-CN"/>
              </w:rPr>
              <w:t>]</w:t>
            </w:r>
          </w:p>
          <w:p w:rsidR="00097992" w:rsidRPr="00830599" w:rsidRDefault="00097992" w:rsidP="00830599">
            <w:pPr>
              <w:tabs>
                <w:tab w:val="left" w:pos="707"/>
              </w:tabs>
              <w:spacing w:before="40" w:after="40"/>
              <w:ind w:left="1416" w:hanging="1416"/>
              <w:rPr>
                <w:sz w:val="18"/>
                <w:szCs w:val="18"/>
                <w:lang w:eastAsia="zh-CN"/>
              </w:rPr>
            </w:pPr>
            <w:r>
              <w:rPr>
                <w:i/>
                <w:sz w:val="18"/>
                <w:szCs w:val="18"/>
                <w:vertAlign w:val="superscript"/>
                <w:lang w:eastAsia="zh-CN"/>
              </w:rPr>
              <w:t>(1</w:t>
            </w:r>
            <w:proofErr w:type="gramStart"/>
            <w:r>
              <w:rPr>
                <w:i/>
                <w:sz w:val="18"/>
                <w:szCs w:val="18"/>
                <w:vertAlign w:val="superscript"/>
                <w:lang w:eastAsia="zh-CN"/>
              </w:rPr>
              <w:t>)</w:t>
            </w:r>
            <w:r w:rsidR="000C0BE4">
              <w:rPr>
                <w:rFonts w:hint="eastAsia"/>
                <w:i/>
                <w:sz w:val="18"/>
                <w:szCs w:val="18"/>
                <w:lang w:eastAsia="zh-CN"/>
              </w:rPr>
              <w:t>或</w:t>
            </w:r>
            <w:proofErr w:type="gramEnd"/>
            <w:r>
              <w:rPr>
                <w:i/>
                <w:sz w:val="18"/>
                <w:szCs w:val="18"/>
                <w:lang w:eastAsia="zh-CN"/>
              </w:rPr>
              <w:tab/>
            </w:r>
            <w:r>
              <w:rPr>
                <w:sz w:val="18"/>
                <w:szCs w:val="18"/>
                <w:lang w:eastAsia="zh-CN"/>
              </w:rPr>
              <w:t>[II.4.</w:t>
            </w:r>
            <w:r>
              <w:rPr>
                <w:sz w:val="18"/>
                <w:szCs w:val="18"/>
                <w:lang w:eastAsia="zh-CN"/>
              </w:rPr>
              <w:tab/>
              <w:t>I.28</w:t>
            </w:r>
            <w:r w:rsidR="00D85C1F">
              <w:rPr>
                <w:rFonts w:hint="eastAsia"/>
                <w:sz w:val="18"/>
                <w:szCs w:val="18"/>
                <w:lang w:eastAsia="zh-CN"/>
              </w:rPr>
              <w:t>栏</w:t>
            </w:r>
            <w:r w:rsidR="000C0BE4">
              <w:rPr>
                <w:rFonts w:hint="eastAsia"/>
                <w:sz w:val="18"/>
                <w:szCs w:val="18"/>
                <w:lang w:eastAsia="zh-CN"/>
              </w:rPr>
              <w:t>所述</w:t>
            </w:r>
            <w:r>
              <w:rPr>
                <w:rFonts w:hint="eastAsia"/>
                <w:sz w:val="18"/>
                <w:szCs w:val="18"/>
                <w:lang w:eastAsia="zh-CN"/>
              </w:rPr>
              <w:t>狗</w:t>
            </w:r>
            <w:r w:rsidR="000C0BE4">
              <w:rPr>
                <w:rFonts w:hint="eastAsia"/>
                <w:sz w:val="18"/>
                <w:szCs w:val="18"/>
                <w:lang w:eastAsia="zh-CN"/>
              </w:rPr>
              <w:t>类</w:t>
            </w:r>
            <w:r>
              <w:rPr>
                <w:rFonts w:hint="eastAsia"/>
                <w:sz w:val="18"/>
                <w:szCs w:val="18"/>
                <w:lang w:eastAsia="zh-CN"/>
              </w:rPr>
              <w:t>未经过</w:t>
            </w:r>
            <w:r w:rsidR="006E769D">
              <w:rPr>
                <w:rFonts w:hint="eastAsia"/>
                <w:sz w:val="18"/>
                <w:szCs w:val="18"/>
                <w:lang w:eastAsia="zh-CN"/>
              </w:rPr>
              <w:t>防</w:t>
            </w:r>
            <w:r>
              <w:rPr>
                <w:rFonts w:hint="eastAsia"/>
                <w:sz w:val="18"/>
                <w:szCs w:val="18"/>
                <w:lang w:eastAsia="zh-CN"/>
              </w:rPr>
              <w:t>多房</w:t>
            </w:r>
            <w:r>
              <w:rPr>
                <w:sz w:val="18"/>
                <w:szCs w:val="18"/>
                <w:lang w:eastAsia="zh-CN"/>
              </w:rPr>
              <w:t>棘球绦</w:t>
            </w:r>
            <w:r>
              <w:rPr>
                <w:rFonts w:ascii="SimSun" w:hAnsi="SimSun" w:cs="SimSun" w:hint="eastAsia"/>
                <w:sz w:val="18"/>
                <w:szCs w:val="18"/>
                <w:lang w:eastAsia="zh-CN"/>
              </w:rPr>
              <w:t>虫处理</w:t>
            </w:r>
            <w:r w:rsidR="006E0D9D">
              <w:rPr>
                <w:rFonts w:ascii="SimSun" w:hAnsi="SimSun" w:cs="SimSun" w:hint="eastAsia"/>
                <w:sz w:val="18"/>
                <w:szCs w:val="18"/>
                <w:lang w:eastAsia="zh-CN"/>
              </w:rPr>
              <w:t>。]</w:t>
            </w:r>
          </w:p>
        </w:tc>
      </w:tr>
      <w:tr w:rsidR="00097992">
        <w:trPr>
          <w:gridBefore w:val="1"/>
          <w:wBefore w:w="6" w:type="dxa"/>
          <w:trHeight w:val="174"/>
        </w:trPr>
        <w:tc>
          <w:tcPr>
            <w:tcW w:w="717" w:type="dxa"/>
            <w:vMerge w:val="restart"/>
            <w:tcBorders>
              <w:top w:val="nil"/>
              <w:left w:val="nil"/>
              <w:bottom w:val="nil"/>
              <w:right w:val="single" w:sz="12" w:space="0" w:color="auto"/>
            </w:tcBorders>
          </w:tcPr>
          <w:p w:rsidR="00097992" w:rsidRDefault="00097992">
            <w:pPr>
              <w:rPr>
                <w:sz w:val="20"/>
                <w:szCs w:val="20"/>
                <w:lang w:eastAsia="zh-CN"/>
              </w:rPr>
            </w:pPr>
          </w:p>
        </w:tc>
        <w:tc>
          <w:tcPr>
            <w:tcW w:w="1617" w:type="dxa"/>
            <w:gridSpan w:val="3"/>
            <w:vMerge w:val="restart"/>
            <w:tcBorders>
              <w:top w:val="single" w:sz="12" w:space="0" w:color="auto"/>
              <w:left w:val="single" w:sz="12" w:space="0" w:color="auto"/>
              <w:bottom w:val="single" w:sz="12" w:space="0" w:color="auto"/>
              <w:right w:val="single" w:sz="12" w:space="0" w:color="auto"/>
            </w:tcBorders>
            <w:vAlign w:val="center"/>
          </w:tcPr>
          <w:p w:rsidR="00097992" w:rsidRDefault="003C6B6F">
            <w:pPr>
              <w:tabs>
                <w:tab w:val="left" w:pos="432"/>
                <w:tab w:val="left" w:pos="3230"/>
                <w:tab w:val="left" w:pos="5847"/>
              </w:tabs>
              <w:spacing w:before="40" w:after="40"/>
              <w:jc w:val="center"/>
              <w:rPr>
                <w:b/>
                <w:sz w:val="16"/>
                <w:szCs w:val="16"/>
                <w:lang w:eastAsia="zh-CN"/>
              </w:rPr>
            </w:pPr>
            <w:r>
              <w:rPr>
                <w:rFonts w:hint="eastAsia"/>
                <w:b/>
                <w:sz w:val="18"/>
                <w:szCs w:val="18"/>
                <w:lang w:eastAsia="zh-CN"/>
              </w:rPr>
              <w:t>电子</w:t>
            </w:r>
            <w:r w:rsidR="006E769D">
              <w:rPr>
                <w:rFonts w:hint="eastAsia"/>
                <w:b/>
                <w:sz w:val="18"/>
                <w:szCs w:val="18"/>
                <w:lang w:eastAsia="zh-CN"/>
              </w:rPr>
              <w:t>身份</w:t>
            </w:r>
            <w:r w:rsidR="002E164C">
              <w:rPr>
                <w:rFonts w:hint="eastAsia"/>
                <w:b/>
                <w:sz w:val="18"/>
                <w:szCs w:val="18"/>
                <w:lang w:eastAsia="zh-CN"/>
              </w:rPr>
              <w:t>芯</w:t>
            </w:r>
            <w:r w:rsidR="006E769D">
              <w:rPr>
                <w:rFonts w:hint="eastAsia"/>
                <w:b/>
                <w:sz w:val="18"/>
                <w:szCs w:val="18"/>
                <w:lang w:eastAsia="zh-CN"/>
              </w:rPr>
              <w:t>片或</w:t>
            </w:r>
            <w:r w:rsidR="00B56E2E">
              <w:rPr>
                <w:rFonts w:hint="eastAsia"/>
                <w:b/>
                <w:sz w:val="18"/>
                <w:szCs w:val="18"/>
                <w:lang w:eastAsia="zh-CN"/>
              </w:rPr>
              <w:t>文身</w:t>
            </w:r>
          </w:p>
        </w:tc>
        <w:tc>
          <w:tcPr>
            <w:tcW w:w="3465" w:type="dxa"/>
            <w:gridSpan w:val="6"/>
            <w:tcBorders>
              <w:top w:val="single" w:sz="12" w:space="0" w:color="auto"/>
              <w:left w:val="single" w:sz="12" w:space="0" w:color="auto"/>
              <w:bottom w:val="single" w:sz="12" w:space="0" w:color="auto"/>
              <w:right w:val="single" w:sz="12" w:space="0" w:color="auto"/>
            </w:tcBorders>
            <w:vAlign w:val="center"/>
          </w:tcPr>
          <w:p w:rsidR="00097992" w:rsidRPr="006E0D9D" w:rsidRDefault="006E769D">
            <w:pPr>
              <w:tabs>
                <w:tab w:val="left" w:pos="432"/>
                <w:tab w:val="left" w:pos="3230"/>
                <w:tab w:val="left" w:pos="5847"/>
              </w:tabs>
              <w:spacing w:before="40" w:after="40"/>
              <w:jc w:val="center"/>
              <w:rPr>
                <w:b/>
                <w:bCs/>
                <w:sz w:val="18"/>
                <w:szCs w:val="18"/>
                <w:lang w:eastAsia="zh-CN"/>
              </w:rPr>
            </w:pPr>
            <w:r>
              <w:rPr>
                <w:rFonts w:hint="eastAsia"/>
                <w:b/>
                <w:bCs/>
                <w:sz w:val="18"/>
                <w:szCs w:val="18"/>
                <w:lang w:eastAsia="zh-CN"/>
              </w:rPr>
              <w:t>防</w:t>
            </w:r>
            <w:r w:rsidR="00097992" w:rsidRPr="006E0D9D">
              <w:rPr>
                <w:rFonts w:hint="eastAsia"/>
                <w:b/>
                <w:bCs/>
                <w:sz w:val="18"/>
                <w:szCs w:val="18"/>
                <w:lang w:eastAsia="zh-CN"/>
              </w:rPr>
              <w:t>多房</w:t>
            </w:r>
            <w:r w:rsidR="00097992" w:rsidRPr="006E0D9D">
              <w:rPr>
                <w:b/>
                <w:bCs/>
                <w:sz w:val="18"/>
                <w:szCs w:val="18"/>
                <w:lang w:eastAsia="zh-CN"/>
              </w:rPr>
              <w:t>棘球绦</w:t>
            </w:r>
            <w:r w:rsidR="00097992" w:rsidRPr="006E0D9D">
              <w:rPr>
                <w:rFonts w:ascii="SimSun" w:hAnsi="SimSun" w:cs="SimSun" w:hint="eastAsia"/>
                <w:b/>
                <w:bCs/>
                <w:sz w:val="18"/>
                <w:szCs w:val="18"/>
                <w:lang w:eastAsia="zh-CN"/>
              </w:rPr>
              <w:t>虫处理</w:t>
            </w:r>
          </w:p>
        </w:tc>
        <w:tc>
          <w:tcPr>
            <w:tcW w:w="3813" w:type="dxa"/>
            <w:gridSpan w:val="5"/>
            <w:tcBorders>
              <w:top w:val="single" w:sz="12" w:space="0" w:color="auto"/>
              <w:left w:val="single" w:sz="12" w:space="0" w:color="auto"/>
              <w:bottom w:val="single" w:sz="12" w:space="0" w:color="auto"/>
              <w:right w:val="single" w:sz="12" w:space="0" w:color="auto"/>
            </w:tcBorders>
            <w:vAlign w:val="center"/>
          </w:tcPr>
          <w:p w:rsidR="00097992" w:rsidRDefault="00097992">
            <w:pPr>
              <w:tabs>
                <w:tab w:val="left" w:pos="432"/>
                <w:tab w:val="left" w:pos="3230"/>
                <w:tab w:val="left" w:pos="5847"/>
              </w:tabs>
              <w:spacing w:before="40" w:after="40"/>
              <w:jc w:val="center"/>
              <w:rPr>
                <w:b/>
                <w:sz w:val="18"/>
                <w:szCs w:val="18"/>
                <w:lang w:eastAsia="zh-CN"/>
              </w:rPr>
            </w:pPr>
            <w:r>
              <w:rPr>
                <w:rFonts w:hint="eastAsia"/>
                <w:b/>
                <w:sz w:val="18"/>
                <w:szCs w:val="18"/>
                <w:lang w:eastAsia="zh-CN"/>
              </w:rPr>
              <w:t>执行兽医</w:t>
            </w:r>
          </w:p>
        </w:tc>
      </w:tr>
      <w:tr w:rsidR="00097992">
        <w:trPr>
          <w:gridBefore w:val="1"/>
          <w:wBefore w:w="6" w:type="dxa"/>
          <w:trHeight w:val="174"/>
        </w:trPr>
        <w:tc>
          <w:tcPr>
            <w:tcW w:w="717" w:type="dxa"/>
            <w:vMerge/>
            <w:tcBorders>
              <w:left w:val="nil"/>
              <w:bottom w:val="nil"/>
            </w:tcBorders>
          </w:tcPr>
          <w:p w:rsidR="00097992" w:rsidRDefault="00097992">
            <w:pPr>
              <w:rPr>
                <w:sz w:val="20"/>
                <w:szCs w:val="20"/>
              </w:rPr>
            </w:pPr>
          </w:p>
        </w:tc>
        <w:tc>
          <w:tcPr>
            <w:tcW w:w="1617" w:type="dxa"/>
            <w:gridSpan w:val="3"/>
            <w:vMerge/>
            <w:tcBorders>
              <w:top w:val="single" w:sz="12" w:space="0" w:color="auto"/>
              <w:left w:val="single" w:sz="12" w:space="0" w:color="auto"/>
              <w:bottom w:val="single" w:sz="12" w:space="0" w:color="auto"/>
              <w:right w:val="single" w:sz="12" w:space="0" w:color="auto"/>
            </w:tcBorders>
            <w:vAlign w:val="center"/>
          </w:tcPr>
          <w:p w:rsidR="00097992" w:rsidRDefault="00097992">
            <w:pPr>
              <w:tabs>
                <w:tab w:val="left" w:pos="432"/>
                <w:tab w:val="left" w:pos="3230"/>
                <w:tab w:val="left" w:pos="5847"/>
              </w:tabs>
              <w:spacing w:before="40" w:after="40"/>
              <w:jc w:val="center"/>
              <w:rPr>
                <w:b/>
                <w:sz w:val="18"/>
                <w:szCs w:val="18"/>
              </w:rPr>
            </w:pPr>
          </w:p>
        </w:tc>
        <w:tc>
          <w:tcPr>
            <w:tcW w:w="1551" w:type="dxa"/>
            <w:gridSpan w:val="2"/>
            <w:tcBorders>
              <w:top w:val="nil"/>
              <w:left w:val="single" w:sz="12" w:space="0" w:color="auto"/>
              <w:bottom w:val="single" w:sz="12" w:space="0" w:color="auto"/>
              <w:right w:val="single" w:sz="12" w:space="0" w:color="auto"/>
            </w:tcBorders>
            <w:vAlign w:val="center"/>
          </w:tcPr>
          <w:p w:rsidR="00097992" w:rsidRDefault="00097992">
            <w:pPr>
              <w:tabs>
                <w:tab w:val="left" w:pos="432"/>
                <w:tab w:val="left" w:pos="3230"/>
                <w:tab w:val="left" w:pos="5847"/>
              </w:tabs>
              <w:spacing w:before="40" w:after="40"/>
              <w:jc w:val="center"/>
              <w:rPr>
                <w:b/>
                <w:sz w:val="18"/>
                <w:szCs w:val="18"/>
                <w:lang w:eastAsia="zh-CN"/>
              </w:rPr>
            </w:pPr>
            <w:r>
              <w:rPr>
                <w:rFonts w:hint="eastAsia"/>
                <w:b/>
                <w:sz w:val="18"/>
                <w:szCs w:val="18"/>
                <w:lang w:eastAsia="zh-CN"/>
              </w:rPr>
              <w:t>产品名称</w:t>
            </w:r>
            <w:r w:rsidR="006E769D">
              <w:rPr>
                <w:rFonts w:hint="eastAsia"/>
                <w:b/>
                <w:sz w:val="18"/>
                <w:szCs w:val="18"/>
                <w:lang w:eastAsia="zh-CN"/>
              </w:rPr>
              <w:t>和制造商</w:t>
            </w:r>
          </w:p>
        </w:tc>
        <w:tc>
          <w:tcPr>
            <w:tcW w:w="1914" w:type="dxa"/>
            <w:gridSpan w:val="4"/>
            <w:tcBorders>
              <w:top w:val="nil"/>
              <w:left w:val="single" w:sz="12" w:space="0" w:color="auto"/>
              <w:bottom w:val="single" w:sz="12" w:space="0" w:color="auto"/>
              <w:right w:val="single" w:sz="12" w:space="0" w:color="auto"/>
            </w:tcBorders>
            <w:vAlign w:val="center"/>
          </w:tcPr>
          <w:p w:rsidR="00097992" w:rsidRDefault="00097992">
            <w:pPr>
              <w:tabs>
                <w:tab w:val="left" w:pos="432"/>
                <w:tab w:val="left" w:pos="3230"/>
                <w:tab w:val="left" w:pos="5847"/>
              </w:tabs>
              <w:spacing w:before="40" w:after="40"/>
              <w:jc w:val="center"/>
              <w:rPr>
                <w:b/>
                <w:sz w:val="18"/>
                <w:szCs w:val="18"/>
                <w:lang w:eastAsia="zh-CN"/>
              </w:rPr>
            </w:pPr>
            <w:r>
              <w:rPr>
                <w:rFonts w:hint="eastAsia"/>
                <w:b/>
                <w:sz w:val="18"/>
                <w:szCs w:val="18"/>
                <w:lang w:eastAsia="zh-CN"/>
              </w:rPr>
              <w:t>处理日期</w:t>
            </w:r>
            <w:r>
              <w:rPr>
                <w:rFonts w:hint="eastAsia"/>
                <w:b/>
                <w:sz w:val="18"/>
                <w:szCs w:val="18"/>
                <w:lang w:eastAsia="zh-CN"/>
              </w:rPr>
              <w:t>[</w:t>
            </w:r>
            <w:r>
              <w:rPr>
                <w:rFonts w:hint="eastAsia"/>
                <w:b/>
                <w:sz w:val="18"/>
                <w:szCs w:val="18"/>
                <w:lang w:eastAsia="zh-CN"/>
              </w:rPr>
              <w:t>日</w:t>
            </w:r>
            <w:r w:rsidR="006E769D">
              <w:rPr>
                <w:rFonts w:hint="eastAsia"/>
                <w:b/>
                <w:sz w:val="18"/>
                <w:szCs w:val="18"/>
                <w:lang w:eastAsia="zh-CN"/>
              </w:rPr>
              <w:t>/</w:t>
            </w:r>
            <w:r>
              <w:rPr>
                <w:rFonts w:hint="eastAsia"/>
                <w:b/>
                <w:sz w:val="18"/>
                <w:szCs w:val="18"/>
                <w:lang w:eastAsia="zh-CN"/>
              </w:rPr>
              <w:t>月</w:t>
            </w:r>
            <w:r w:rsidR="006E769D">
              <w:rPr>
                <w:rFonts w:hint="eastAsia"/>
                <w:b/>
                <w:sz w:val="18"/>
                <w:szCs w:val="18"/>
                <w:lang w:eastAsia="zh-CN"/>
              </w:rPr>
              <w:t>/</w:t>
            </w:r>
            <w:r>
              <w:rPr>
                <w:rFonts w:hint="eastAsia"/>
                <w:b/>
                <w:sz w:val="18"/>
                <w:szCs w:val="18"/>
                <w:lang w:eastAsia="zh-CN"/>
              </w:rPr>
              <w:t>年</w:t>
            </w:r>
            <w:r>
              <w:rPr>
                <w:rFonts w:hint="eastAsia"/>
                <w:b/>
                <w:sz w:val="18"/>
                <w:szCs w:val="18"/>
                <w:lang w:eastAsia="zh-CN"/>
              </w:rPr>
              <w:t>]</w:t>
            </w:r>
            <w:r>
              <w:rPr>
                <w:rFonts w:hint="eastAsia"/>
                <w:b/>
                <w:sz w:val="18"/>
                <w:szCs w:val="18"/>
                <w:lang w:eastAsia="zh-CN"/>
              </w:rPr>
              <w:t>和时间</w:t>
            </w:r>
            <w:r>
              <w:rPr>
                <w:rFonts w:hint="eastAsia"/>
                <w:b/>
                <w:sz w:val="18"/>
                <w:szCs w:val="18"/>
                <w:lang w:eastAsia="zh-CN"/>
              </w:rPr>
              <w:t>[00</w:t>
            </w:r>
            <w:r w:rsidR="006E769D">
              <w:rPr>
                <w:rFonts w:hint="eastAsia"/>
                <w:b/>
                <w:sz w:val="18"/>
                <w:szCs w:val="18"/>
                <w:lang w:eastAsia="zh-CN"/>
              </w:rPr>
              <w:t>:</w:t>
            </w:r>
            <w:r>
              <w:rPr>
                <w:rFonts w:hint="eastAsia"/>
                <w:b/>
                <w:sz w:val="18"/>
                <w:szCs w:val="18"/>
                <w:lang w:eastAsia="zh-CN"/>
              </w:rPr>
              <w:t>00]</w:t>
            </w:r>
          </w:p>
        </w:tc>
        <w:tc>
          <w:tcPr>
            <w:tcW w:w="3813" w:type="dxa"/>
            <w:gridSpan w:val="5"/>
            <w:tcBorders>
              <w:top w:val="nil"/>
              <w:left w:val="single" w:sz="12" w:space="0" w:color="auto"/>
              <w:bottom w:val="single" w:sz="12" w:space="0" w:color="auto"/>
              <w:right w:val="single" w:sz="12" w:space="0" w:color="auto"/>
            </w:tcBorders>
            <w:vAlign w:val="center"/>
          </w:tcPr>
          <w:p w:rsidR="00097992" w:rsidRDefault="006E769D">
            <w:pPr>
              <w:tabs>
                <w:tab w:val="left" w:pos="432"/>
                <w:tab w:val="left" w:pos="3230"/>
                <w:tab w:val="left" w:pos="5847"/>
              </w:tabs>
              <w:spacing w:before="40" w:after="40"/>
              <w:jc w:val="center"/>
              <w:rPr>
                <w:b/>
                <w:sz w:val="18"/>
                <w:szCs w:val="18"/>
                <w:lang w:eastAsia="zh-CN"/>
              </w:rPr>
            </w:pPr>
            <w:r>
              <w:rPr>
                <w:rFonts w:hint="eastAsia"/>
                <w:b/>
                <w:sz w:val="18"/>
                <w:szCs w:val="18"/>
                <w:lang w:eastAsia="zh-CN"/>
              </w:rPr>
              <w:t>姓名</w:t>
            </w:r>
            <w:r w:rsidR="00097992">
              <w:rPr>
                <w:rFonts w:hint="eastAsia"/>
                <w:b/>
                <w:sz w:val="18"/>
                <w:szCs w:val="18"/>
                <w:lang w:eastAsia="zh-CN"/>
              </w:rPr>
              <w:t>（大写字母）</w:t>
            </w:r>
            <w:r>
              <w:rPr>
                <w:rFonts w:hint="eastAsia"/>
                <w:b/>
                <w:sz w:val="18"/>
                <w:szCs w:val="18"/>
                <w:lang w:eastAsia="zh-CN"/>
              </w:rPr>
              <w:t>、</w:t>
            </w:r>
            <w:r w:rsidR="00097992">
              <w:rPr>
                <w:rFonts w:hint="eastAsia"/>
                <w:b/>
                <w:sz w:val="18"/>
                <w:szCs w:val="18"/>
                <w:lang w:eastAsia="zh-CN"/>
              </w:rPr>
              <w:t>盖章、签字</w:t>
            </w:r>
          </w:p>
        </w:tc>
      </w:tr>
      <w:tr w:rsidR="00097992">
        <w:trPr>
          <w:gridBefore w:val="1"/>
          <w:wBefore w:w="6" w:type="dxa"/>
          <w:trHeight w:val="249"/>
        </w:trPr>
        <w:tc>
          <w:tcPr>
            <w:tcW w:w="717" w:type="dxa"/>
            <w:vMerge/>
            <w:tcBorders>
              <w:left w:val="nil"/>
              <w:bottom w:val="nil"/>
              <w:right w:val="single" w:sz="12" w:space="0" w:color="auto"/>
            </w:tcBorders>
          </w:tcPr>
          <w:p w:rsidR="00097992" w:rsidRDefault="00097992">
            <w:pPr>
              <w:rPr>
                <w:sz w:val="20"/>
                <w:szCs w:val="20"/>
                <w:lang w:eastAsia="zh-CN"/>
              </w:rPr>
            </w:pPr>
          </w:p>
        </w:tc>
        <w:tc>
          <w:tcPr>
            <w:tcW w:w="1617" w:type="dxa"/>
            <w:gridSpan w:val="3"/>
            <w:tcBorders>
              <w:top w:val="single" w:sz="12" w:space="0" w:color="auto"/>
              <w:left w:val="single" w:sz="12" w:space="0" w:color="auto"/>
            </w:tcBorders>
            <w:vAlign w:val="center"/>
          </w:tcPr>
          <w:p w:rsidR="00097992" w:rsidRDefault="00097992">
            <w:pPr>
              <w:tabs>
                <w:tab w:val="left" w:pos="432"/>
                <w:tab w:val="left" w:pos="3230"/>
                <w:tab w:val="left" w:pos="5847"/>
              </w:tabs>
              <w:spacing w:before="40" w:after="40"/>
              <w:jc w:val="center"/>
              <w:rPr>
                <w:b/>
                <w:sz w:val="18"/>
                <w:szCs w:val="18"/>
                <w:lang w:eastAsia="zh-CN"/>
              </w:rPr>
            </w:pPr>
          </w:p>
        </w:tc>
        <w:tc>
          <w:tcPr>
            <w:tcW w:w="1551" w:type="dxa"/>
            <w:gridSpan w:val="2"/>
            <w:tcBorders>
              <w:top w:val="single" w:sz="12" w:space="0" w:color="auto"/>
            </w:tcBorders>
            <w:vAlign w:val="center"/>
          </w:tcPr>
          <w:p w:rsidR="00097992" w:rsidRDefault="00097992">
            <w:pPr>
              <w:tabs>
                <w:tab w:val="left" w:pos="432"/>
                <w:tab w:val="left" w:pos="3230"/>
                <w:tab w:val="left" w:pos="5847"/>
              </w:tabs>
              <w:spacing w:before="40" w:after="40"/>
              <w:jc w:val="center"/>
              <w:rPr>
                <w:b/>
                <w:sz w:val="18"/>
                <w:szCs w:val="18"/>
                <w:lang w:eastAsia="zh-CN"/>
              </w:rPr>
            </w:pPr>
          </w:p>
        </w:tc>
        <w:tc>
          <w:tcPr>
            <w:tcW w:w="1914" w:type="dxa"/>
            <w:gridSpan w:val="4"/>
            <w:tcBorders>
              <w:top w:val="single" w:sz="12" w:space="0" w:color="auto"/>
              <w:right w:val="single" w:sz="6" w:space="0" w:color="auto"/>
            </w:tcBorders>
            <w:vAlign w:val="center"/>
          </w:tcPr>
          <w:p w:rsidR="00097992" w:rsidRDefault="00097992">
            <w:pPr>
              <w:tabs>
                <w:tab w:val="right" w:pos="1639"/>
                <w:tab w:val="left" w:pos="3230"/>
                <w:tab w:val="left" w:pos="5847"/>
              </w:tabs>
              <w:spacing w:before="40" w:after="40"/>
              <w:jc w:val="left"/>
              <w:rPr>
                <w:b/>
                <w:sz w:val="18"/>
                <w:szCs w:val="18"/>
                <w:vertAlign w:val="superscript"/>
                <w:lang w:eastAsia="zh-CN"/>
              </w:rPr>
            </w:pPr>
          </w:p>
        </w:tc>
        <w:tc>
          <w:tcPr>
            <w:tcW w:w="3813" w:type="dxa"/>
            <w:gridSpan w:val="5"/>
            <w:tcBorders>
              <w:top w:val="single" w:sz="12" w:space="0" w:color="auto"/>
              <w:right w:val="single" w:sz="12" w:space="0" w:color="auto"/>
            </w:tcBorders>
            <w:vAlign w:val="center"/>
          </w:tcPr>
          <w:p w:rsidR="00097992" w:rsidRDefault="00097992">
            <w:pPr>
              <w:tabs>
                <w:tab w:val="left" w:pos="432"/>
                <w:tab w:val="left" w:pos="3230"/>
                <w:tab w:val="left" w:pos="5847"/>
              </w:tabs>
              <w:spacing w:before="40" w:after="40"/>
              <w:jc w:val="center"/>
              <w:rPr>
                <w:sz w:val="18"/>
                <w:szCs w:val="18"/>
                <w:lang w:eastAsia="zh-CN"/>
              </w:rPr>
            </w:pPr>
          </w:p>
        </w:tc>
      </w:tr>
      <w:tr w:rsidR="00097992">
        <w:trPr>
          <w:gridBefore w:val="1"/>
          <w:wBefore w:w="6" w:type="dxa"/>
          <w:trHeight w:val="248"/>
        </w:trPr>
        <w:tc>
          <w:tcPr>
            <w:tcW w:w="717" w:type="dxa"/>
            <w:vMerge/>
            <w:tcBorders>
              <w:left w:val="nil"/>
              <w:bottom w:val="nil"/>
              <w:right w:val="single" w:sz="12" w:space="0" w:color="auto"/>
            </w:tcBorders>
          </w:tcPr>
          <w:p w:rsidR="00097992" w:rsidRDefault="00097992">
            <w:pPr>
              <w:rPr>
                <w:sz w:val="20"/>
                <w:szCs w:val="20"/>
                <w:lang w:eastAsia="zh-CN"/>
              </w:rPr>
            </w:pPr>
          </w:p>
        </w:tc>
        <w:tc>
          <w:tcPr>
            <w:tcW w:w="1617" w:type="dxa"/>
            <w:gridSpan w:val="3"/>
            <w:tcBorders>
              <w:top w:val="single" w:sz="4" w:space="0" w:color="auto"/>
              <w:left w:val="single" w:sz="12" w:space="0" w:color="auto"/>
            </w:tcBorders>
            <w:vAlign w:val="center"/>
          </w:tcPr>
          <w:p w:rsidR="00097992" w:rsidRDefault="00097992">
            <w:pPr>
              <w:tabs>
                <w:tab w:val="left" w:pos="432"/>
                <w:tab w:val="left" w:pos="3230"/>
                <w:tab w:val="left" w:pos="5847"/>
              </w:tabs>
              <w:spacing w:before="40" w:after="40"/>
              <w:jc w:val="center"/>
              <w:rPr>
                <w:b/>
                <w:sz w:val="18"/>
                <w:szCs w:val="18"/>
                <w:lang w:eastAsia="zh-CN"/>
              </w:rPr>
            </w:pPr>
          </w:p>
        </w:tc>
        <w:tc>
          <w:tcPr>
            <w:tcW w:w="1551" w:type="dxa"/>
            <w:gridSpan w:val="2"/>
            <w:tcBorders>
              <w:top w:val="single" w:sz="4" w:space="0" w:color="auto"/>
            </w:tcBorders>
            <w:vAlign w:val="center"/>
          </w:tcPr>
          <w:p w:rsidR="00097992" w:rsidRDefault="00097992">
            <w:pPr>
              <w:tabs>
                <w:tab w:val="left" w:pos="432"/>
                <w:tab w:val="left" w:pos="3230"/>
                <w:tab w:val="left" w:pos="5847"/>
              </w:tabs>
              <w:spacing w:before="40" w:after="40"/>
              <w:jc w:val="center"/>
              <w:rPr>
                <w:b/>
                <w:sz w:val="18"/>
                <w:szCs w:val="18"/>
                <w:lang w:eastAsia="zh-CN"/>
              </w:rPr>
            </w:pPr>
          </w:p>
        </w:tc>
        <w:tc>
          <w:tcPr>
            <w:tcW w:w="1914" w:type="dxa"/>
            <w:gridSpan w:val="4"/>
            <w:tcBorders>
              <w:top w:val="single" w:sz="4" w:space="0" w:color="auto"/>
              <w:right w:val="single" w:sz="6" w:space="0" w:color="auto"/>
            </w:tcBorders>
            <w:vAlign w:val="center"/>
          </w:tcPr>
          <w:p w:rsidR="00097992" w:rsidRDefault="00097992">
            <w:pPr>
              <w:tabs>
                <w:tab w:val="right" w:pos="1639"/>
                <w:tab w:val="left" w:pos="3230"/>
                <w:tab w:val="left" w:pos="5847"/>
              </w:tabs>
              <w:spacing w:before="40" w:after="40"/>
              <w:jc w:val="left"/>
              <w:rPr>
                <w:b/>
                <w:sz w:val="18"/>
                <w:szCs w:val="18"/>
                <w:vertAlign w:val="superscript"/>
                <w:lang w:eastAsia="zh-CN"/>
              </w:rPr>
            </w:pPr>
          </w:p>
        </w:tc>
        <w:tc>
          <w:tcPr>
            <w:tcW w:w="3813" w:type="dxa"/>
            <w:gridSpan w:val="5"/>
            <w:tcBorders>
              <w:top w:val="single" w:sz="4" w:space="0" w:color="auto"/>
              <w:left w:val="single" w:sz="6" w:space="0" w:color="auto"/>
              <w:right w:val="single" w:sz="12" w:space="0" w:color="auto"/>
            </w:tcBorders>
            <w:vAlign w:val="center"/>
          </w:tcPr>
          <w:p w:rsidR="00097992" w:rsidRDefault="00097992">
            <w:pPr>
              <w:tabs>
                <w:tab w:val="left" w:pos="432"/>
                <w:tab w:val="left" w:pos="3230"/>
                <w:tab w:val="left" w:pos="5847"/>
              </w:tabs>
              <w:spacing w:before="40" w:after="40"/>
              <w:jc w:val="center"/>
              <w:rPr>
                <w:b/>
                <w:sz w:val="18"/>
                <w:szCs w:val="18"/>
                <w:lang w:eastAsia="zh-CN"/>
              </w:rPr>
            </w:pPr>
          </w:p>
        </w:tc>
      </w:tr>
      <w:tr w:rsidR="00097992">
        <w:trPr>
          <w:gridBefore w:val="1"/>
          <w:wBefore w:w="6" w:type="dxa"/>
          <w:trHeight w:val="248"/>
        </w:trPr>
        <w:tc>
          <w:tcPr>
            <w:tcW w:w="717" w:type="dxa"/>
            <w:vMerge/>
            <w:tcBorders>
              <w:left w:val="nil"/>
              <w:bottom w:val="nil"/>
              <w:right w:val="single" w:sz="12" w:space="0" w:color="auto"/>
            </w:tcBorders>
          </w:tcPr>
          <w:p w:rsidR="00097992" w:rsidRDefault="00097992">
            <w:pPr>
              <w:rPr>
                <w:sz w:val="20"/>
                <w:szCs w:val="20"/>
                <w:lang w:eastAsia="zh-CN"/>
              </w:rPr>
            </w:pPr>
          </w:p>
        </w:tc>
        <w:tc>
          <w:tcPr>
            <w:tcW w:w="1617" w:type="dxa"/>
            <w:gridSpan w:val="3"/>
            <w:tcBorders>
              <w:top w:val="single" w:sz="4" w:space="0" w:color="auto"/>
              <w:left w:val="single" w:sz="12" w:space="0" w:color="auto"/>
            </w:tcBorders>
            <w:vAlign w:val="center"/>
          </w:tcPr>
          <w:p w:rsidR="00097992" w:rsidRDefault="00097992">
            <w:pPr>
              <w:tabs>
                <w:tab w:val="left" w:pos="432"/>
                <w:tab w:val="left" w:pos="3230"/>
                <w:tab w:val="left" w:pos="5847"/>
              </w:tabs>
              <w:spacing w:before="40" w:after="40"/>
              <w:jc w:val="center"/>
              <w:rPr>
                <w:b/>
                <w:sz w:val="18"/>
                <w:szCs w:val="18"/>
                <w:lang w:eastAsia="zh-CN"/>
              </w:rPr>
            </w:pPr>
          </w:p>
        </w:tc>
        <w:tc>
          <w:tcPr>
            <w:tcW w:w="1551" w:type="dxa"/>
            <w:gridSpan w:val="2"/>
            <w:tcBorders>
              <w:top w:val="single" w:sz="4" w:space="0" w:color="auto"/>
            </w:tcBorders>
            <w:vAlign w:val="center"/>
          </w:tcPr>
          <w:p w:rsidR="00097992" w:rsidRDefault="00097992">
            <w:pPr>
              <w:tabs>
                <w:tab w:val="left" w:pos="432"/>
                <w:tab w:val="left" w:pos="3230"/>
                <w:tab w:val="left" w:pos="5847"/>
              </w:tabs>
              <w:spacing w:before="40" w:after="40"/>
              <w:jc w:val="center"/>
              <w:rPr>
                <w:b/>
                <w:sz w:val="18"/>
                <w:szCs w:val="18"/>
                <w:lang w:eastAsia="zh-CN"/>
              </w:rPr>
            </w:pPr>
          </w:p>
        </w:tc>
        <w:tc>
          <w:tcPr>
            <w:tcW w:w="1914" w:type="dxa"/>
            <w:gridSpan w:val="4"/>
            <w:tcBorders>
              <w:top w:val="single" w:sz="4" w:space="0" w:color="auto"/>
              <w:right w:val="single" w:sz="6" w:space="0" w:color="auto"/>
            </w:tcBorders>
            <w:vAlign w:val="center"/>
          </w:tcPr>
          <w:p w:rsidR="00097992" w:rsidRDefault="00097992">
            <w:pPr>
              <w:tabs>
                <w:tab w:val="right" w:pos="1639"/>
                <w:tab w:val="left" w:pos="3230"/>
                <w:tab w:val="left" w:pos="5847"/>
              </w:tabs>
              <w:spacing w:before="40" w:after="40"/>
              <w:jc w:val="left"/>
              <w:rPr>
                <w:b/>
                <w:sz w:val="18"/>
                <w:szCs w:val="18"/>
                <w:vertAlign w:val="superscript"/>
                <w:lang w:eastAsia="zh-CN"/>
              </w:rPr>
            </w:pPr>
          </w:p>
        </w:tc>
        <w:tc>
          <w:tcPr>
            <w:tcW w:w="3813" w:type="dxa"/>
            <w:gridSpan w:val="5"/>
            <w:tcBorders>
              <w:top w:val="single" w:sz="4" w:space="0" w:color="auto"/>
              <w:left w:val="single" w:sz="6" w:space="0" w:color="auto"/>
              <w:right w:val="single" w:sz="12" w:space="0" w:color="auto"/>
            </w:tcBorders>
            <w:vAlign w:val="center"/>
          </w:tcPr>
          <w:p w:rsidR="00097992" w:rsidRDefault="00097992">
            <w:pPr>
              <w:tabs>
                <w:tab w:val="left" w:pos="432"/>
                <w:tab w:val="left" w:pos="3230"/>
                <w:tab w:val="left" w:pos="5847"/>
              </w:tabs>
              <w:spacing w:before="40" w:after="40"/>
              <w:jc w:val="center"/>
              <w:rPr>
                <w:b/>
                <w:sz w:val="18"/>
                <w:szCs w:val="18"/>
                <w:lang w:eastAsia="zh-CN"/>
              </w:rPr>
            </w:pPr>
          </w:p>
        </w:tc>
      </w:tr>
      <w:tr w:rsidR="00097992">
        <w:trPr>
          <w:gridBefore w:val="1"/>
          <w:wBefore w:w="6" w:type="dxa"/>
          <w:trHeight w:val="248"/>
        </w:trPr>
        <w:tc>
          <w:tcPr>
            <w:tcW w:w="717" w:type="dxa"/>
            <w:vMerge/>
            <w:tcBorders>
              <w:left w:val="nil"/>
              <w:bottom w:val="nil"/>
              <w:right w:val="single" w:sz="12" w:space="0" w:color="auto"/>
            </w:tcBorders>
          </w:tcPr>
          <w:p w:rsidR="00097992" w:rsidRDefault="00097992">
            <w:pPr>
              <w:rPr>
                <w:sz w:val="20"/>
                <w:szCs w:val="20"/>
                <w:lang w:eastAsia="zh-CN"/>
              </w:rPr>
            </w:pPr>
          </w:p>
        </w:tc>
        <w:tc>
          <w:tcPr>
            <w:tcW w:w="1617" w:type="dxa"/>
            <w:gridSpan w:val="3"/>
            <w:tcBorders>
              <w:top w:val="single" w:sz="4" w:space="0" w:color="auto"/>
              <w:left w:val="single" w:sz="12" w:space="0" w:color="auto"/>
            </w:tcBorders>
            <w:vAlign w:val="center"/>
          </w:tcPr>
          <w:p w:rsidR="00097992" w:rsidRDefault="00097992">
            <w:pPr>
              <w:tabs>
                <w:tab w:val="left" w:pos="432"/>
                <w:tab w:val="left" w:pos="3230"/>
                <w:tab w:val="left" w:pos="5847"/>
              </w:tabs>
              <w:spacing w:before="40" w:after="40"/>
              <w:jc w:val="center"/>
              <w:rPr>
                <w:b/>
                <w:sz w:val="18"/>
                <w:szCs w:val="18"/>
                <w:lang w:eastAsia="zh-CN"/>
              </w:rPr>
            </w:pPr>
          </w:p>
        </w:tc>
        <w:tc>
          <w:tcPr>
            <w:tcW w:w="1551" w:type="dxa"/>
            <w:gridSpan w:val="2"/>
            <w:tcBorders>
              <w:top w:val="single" w:sz="4" w:space="0" w:color="auto"/>
            </w:tcBorders>
            <w:vAlign w:val="center"/>
          </w:tcPr>
          <w:p w:rsidR="00097992" w:rsidRDefault="00097992">
            <w:pPr>
              <w:tabs>
                <w:tab w:val="left" w:pos="432"/>
                <w:tab w:val="left" w:pos="3230"/>
                <w:tab w:val="left" w:pos="5847"/>
              </w:tabs>
              <w:spacing w:before="40" w:after="40"/>
              <w:jc w:val="center"/>
              <w:rPr>
                <w:b/>
                <w:sz w:val="18"/>
                <w:szCs w:val="18"/>
                <w:lang w:eastAsia="zh-CN"/>
              </w:rPr>
            </w:pPr>
          </w:p>
        </w:tc>
        <w:tc>
          <w:tcPr>
            <w:tcW w:w="1914" w:type="dxa"/>
            <w:gridSpan w:val="4"/>
            <w:tcBorders>
              <w:top w:val="single" w:sz="4" w:space="0" w:color="auto"/>
              <w:right w:val="single" w:sz="6" w:space="0" w:color="auto"/>
            </w:tcBorders>
            <w:vAlign w:val="center"/>
          </w:tcPr>
          <w:p w:rsidR="00097992" w:rsidRDefault="00097992">
            <w:pPr>
              <w:tabs>
                <w:tab w:val="right" w:pos="1639"/>
                <w:tab w:val="left" w:pos="3230"/>
                <w:tab w:val="left" w:pos="5847"/>
              </w:tabs>
              <w:spacing w:before="40" w:after="40"/>
              <w:jc w:val="left"/>
              <w:rPr>
                <w:b/>
                <w:sz w:val="18"/>
                <w:szCs w:val="18"/>
                <w:vertAlign w:val="superscript"/>
                <w:lang w:eastAsia="zh-CN"/>
              </w:rPr>
            </w:pPr>
          </w:p>
        </w:tc>
        <w:tc>
          <w:tcPr>
            <w:tcW w:w="3813" w:type="dxa"/>
            <w:gridSpan w:val="5"/>
            <w:tcBorders>
              <w:top w:val="single" w:sz="4" w:space="0" w:color="auto"/>
              <w:left w:val="single" w:sz="6" w:space="0" w:color="auto"/>
              <w:right w:val="single" w:sz="12" w:space="0" w:color="auto"/>
            </w:tcBorders>
            <w:vAlign w:val="center"/>
          </w:tcPr>
          <w:p w:rsidR="00097992" w:rsidRDefault="00097992">
            <w:pPr>
              <w:tabs>
                <w:tab w:val="left" w:pos="432"/>
                <w:tab w:val="left" w:pos="3230"/>
                <w:tab w:val="left" w:pos="5847"/>
              </w:tabs>
              <w:spacing w:before="40" w:after="40"/>
              <w:jc w:val="center"/>
              <w:rPr>
                <w:b/>
                <w:sz w:val="18"/>
                <w:szCs w:val="18"/>
                <w:lang w:eastAsia="zh-CN"/>
              </w:rPr>
            </w:pPr>
          </w:p>
        </w:tc>
      </w:tr>
      <w:tr w:rsidR="00097992">
        <w:trPr>
          <w:gridBefore w:val="1"/>
          <w:wBefore w:w="6" w:type="dxa"/>
          <w:trHeight w:val="174"/>
        </w:trPr>
        <w:tc>
          <w:tcPr>
            <w:tcW w:w="717" w:type="dxa"/>
            <w:vMerge/>
            <w:tcBorders>
              <w:top w:val="single" w:sz="4" w:space="0" w:color="auto"/>
              <w:left w:val="nil"/>
              <w:bottom w:val="nil"/>
              <w:right w:val="single" w:sz="12" w:space="0" w:color="auto"/>
            </w:tcBorders>
          </w:tcPr>
          <w:p w:rsidR="00097992" w:rsidRDefault="00097992">
            <w:pPr>
              <w:rPr>
                <w:sz w:val="20"/>
                <w:szCs w:val="20"/>
                <w:lang w:eastAsia="zh-CN"/>
              </w:rPr>
            </w:pPr>
          </w:p>
        </w:tc>
        <w:tc>
          <w:tcPr>
            <w:tcW w:w="1617" w:type="dxa"/>
            <w:gridSpan w:val="3"/>
            <w:tcBorders>
              <w:left w:val="single" w:sz="12" w:space="0" w:color="auto"/>
              <w:bottom w:val="single" w:sz="12" w:space="0" w:color="auto"/>
            </w:tcBorders>
            <w:vAlign w:val="center"/>
          </w:tcPr>
          <w:p w:rsidR="00097992" w:rsidRDefault="00097992">
            <w:pPr>
              <w:tabs>
                <w:tab w:val="left" w:pos="432"/>
                <w:tab w:val="left" w:pos="3230"/>
                <w:tab w:val="left" w:pos="5847"/>
              </w:tabs>
              <w:spacing w:before="40" w:after="40"/>
              <w:jc w:val="center"/>
              <w:rPr>
                <w:b/>
                <w:sz w:val="18"/>
                <w:szCs w:val="18"/>
                <w:lang w:eastAsia="zh-CN"/>
              </w:rPr>
            </w:pPr>
          </w:p>
        </w:tc>
        <w:tc>
          <w:tcPr>
            <w:tcW w:w="1551" w:type="dxa"/>
            <w:gridSpan w:val="2"/>
            <w:tcBorders>
              <w:bottom w:val="single" w:sz="12" w:space="0" w:color="auto"/>
            </w:tcBorders>
            <w:vAlign w:val="center"/>
          </w:tcPr>
          <w:p w:rsidR="00097992" w:rsidRDefault="00097992">
            <w:pPr>
              <w:tabs>
                <w:tab w:val="left" w:pos="432"/>
                <w:tab w:val="left" w:pos="3230"/>
                <w:tab w:val="left" w:pos="5847"/>
              </w:tabs>
              <w:spacing w:before="40" w:after="40"/>
              <w:jc w:val="center"/>
              <w:rPr>
                <w:b/>
                <w:sz w:val="18"/>
                <w:szCs w:val="18"/>
                <w:lang w:eastAsia="zh-CN"/>
              </w:rPr>
            </w:pPr>
          </w:p>
        </w:tc>
        <w:tc>
          <w:tcPr>
            <w:tcW w:w="1914" w:type="dxa"/>
            <w:gridSpan w:val="4"/>
            <w:tcBorders>
              <w:bottom w:val="single" w:sz="12" w:space="0" w:color="auto"/>
              <w:right w:val="single" w:sz="6" w:space="0" w:color="auto"/>
            </w:tcBorders>
            <w:vAlign w:val="center"/>
          </w:tcPr>
          <w:p w:rsidR="00097992" w:rsidRDefault="00097992">
            <w:pPr>
              <w:tabs>
                <w:tab w:val="right" w:pos="1639"/>
                <w:tab w:val="left" w:pos="3230"/>
                <w:tab w:val="left" w:pos="5847"/>
              </w:tabs>
              <w:spacing w:before="40" w:after="40"/>
              <w:jc w:val="left"/>
              <w:rPr>
                <w:b/>
                <w:sz w:val="18"/>
                <w:szCs w:val="18"/>
                <w:vertAlign w:val="superscript"/>
                <w:lang w:eastAsia="zh-CN"/>
              </w:rPr>
            </w:pPr>
          </w:p>
        </w:tc>
        <w:tc>
          <w:tcPr>
            <w:tcW w:w="3813" w:type="dxa"/>
            <w:gridSpan w:val="5"/>
            <w:tcBorders>
              <w:left w:val="single" w:sz="6" w:space="0" w:color="auto"/>
              <w:bottom w:val="single" w:sz="12" w:space="0" w:color="auto"/>
              <w:right w:val="single" w:sz="12" w:space="0" w:color="auto"/>
            </w:tcBorders>
            <w:vAlign w:val="center"/>
          </w:tcPr>
          <w:p w:rsidR="00097992" w:rsidRDefault="00097992">
            <w:pPr>
              <w:tabs>
                <w:tab w:val="left" w:pos="432"/>
                <w:tab w:val="left" w:pos="3230"/>
                <w:tab w:val="left" w:pos="5847"/>
              </w:tabs>
              <w:spacing w:before="40" w:after="40"/>
              <w:jc w:val="right"/>
              <w:rPr>
                <w:sz w:val="18"/>
                <w:szCs w:val="18"/>
                <w:lang w:eastAsia="zh-CN"/>
              </w:rPr>
            </w:pPr>
          </w:p>
        </w:tc>
      </w:tr>
      <w:tr w:rsidR="00097992">
        <w:trPr>
          <w:gridBefore w:val="1"/>
          <w:wBefore w:w="6" w:type="dxa"/>
          <w:trHeight w:val="2268"/>
        </w:trPr>
        <w:tc>
          <w:tcPr>
            <w:tcW w:w="717" w:type="dxa"/>
            <w:tcBorders>
              <w:top w:val="nil"/>
              <w:left w:val="nil"/>
              <w:bottom w:val="nil"/>
            </w:tcBorders>
          </w:tcPr>
          <w:p w:rsidR="00097992" w:rsidRDefault="00097992">
            <w:pPr>
              <w:rPr>
                <w:sz w:val="20"/>
                <w:szCs w:val="20"/>
                <w:lang w:eastAsia="zh-CN"/>
              </w:rPr>
            </w:pPr>
          </w:p>
        </w:tc>
        <w:tc>
          <w:tcPr>
            <w:tcW w:w="8895" w:type="dxa"/>
            <w:gridSpan w:val="14"/>
            <w:tcBorders>
              <w:top w:val="single" w:sz="12" w:space="0" w:color="auto"/>
            </w:tcBorders>
          </w:tcPr>
          <w:p w:rsidR="00097992" w:rsidRDefault="00097992">
            <w:pPr>
              <w:widowControl w:val="0"/>
              <w:spacing w:before="40" w:after="40"/>
              <w:jc w:val="right"/>
              <w:rPr>
                <w:sz w:val="18"/>
                <w:szCs w:val="18"/>
                <w:lang w:eastAsia="zh-CN"/>
              </w:rPr>
            </w:pPr>
            <w:r>
              <w:rPr>
                <w:sz w:val="18"/>
                <w:szCs w:val="18"/>
                <w:lang w:eastAsia="zh-CN"/>
              </w:rPr>
              <w:t>]]</w:t>
            </w:r>
          </w:p>
          <w:p w:rsidR="00097992" w:rsidRDefault="00097992">
            <w:pPr>
              <w:widowControl w:val="0"/>
              <w:spacing w:before="40" w:after="40"/>
              <w:rPr>
                <w:b/>
                <w:sz w:val="18"/>
                <w:szCs w:val="18"/>
                <w:lang w:eastAsia="zh-CN"/>
              </w:rPr>
            </w:pPr>
          </w:p>
          <w:p w:rsidR="00097992" w:rsidRDefault="0024567D">
            <w:pPr>
              <w:widowControl w:val="0"/>
              <w:spacing w:before="40" w:after="40"/>
              <w:rPr>
                <w:b/>
                <w:sz w:val="18"/>
                <w:szCs w:val="18"/>
                <w:lang w:eastAsia="zh-CN"/>
              </w:rPr>
            </w:pPr>
            <w:r>
              <w:rPr>
                <w:rFonts w:hint="eastAsia"/>
                <w:b/>
                <w:sz w:val="18"/>
                <w:szCs w:val="18"/>
                <w:lang w:eastAsia="zh-CN"/>
              </w:rPr>
              <w:t>说明</w:t>
            </w:r>
          </w:p>
          <w:p w:rsidR="00097992" w:rsidRDefault="00097992" w:rsidP="00B45D09">
            <w:pPr>
              <w:tabs>
                <w:tab w:val="left" w:pos="849"/>
              </w:tabs>
              <w:spacing w:before="40" w:after="40"/>
              <w:ind w:left="849" w:hanging="849"/>
              <w:rPr>
                <w:sz w:val="18"/>
                <w:szCs w:val="18"/>
                <w:lang w:eastAsia="zh-CN"/>
              </w:rPr>
            </w:pPr>
            <w:r>
              <w:rPr>
                <w:sz w:val="18"/>
                <w:szCs w:val="18"/>
                <w:lang w:eastAsia="zh-CN"/>
              </w:rPr>
              <w:t>(a)</w:t>
            </w:r>
            <w:r>
              <w:rPr>
                <w:sz w:val="18"/>
                <w:szCs w:val="18"/>
                <w:lang w:eastAsia="zh-CN"/>
              </w:rPr>
              <w:tab/>
            </w:r>
            <w:r w:rsidR="00B45D09">
              <w:rPr>
                <w:rFonts w:hint="eastAsia"/>
                <w:sz w:val="18"/>
                <w:szCs w:val="18"/>
                <w:lang w:eastAsia="zh-CN"/>
              </w:rPr>
              <w:t>本</w:t>
            </w:r>
            <w:r>
              <w:rPr>
                <w:rFonts w:hint="eastAsia"/>
                <w:sz w:val="18"/>
                <w:szCs w:val="18"/>
                <w:lang w:eastAsia="zh-CN"/>
              </w:rPr>
              <w:t>证书只</w:t>
            </w:r>
            <w:r w:rsidR="00B45D09">
              <w:rPr>
                <w:rFonts w:hint="eastAsia"/>
                <w:sz w:val="18"/>
                <w:szCs w:val="18"/>
                <w:lang w:eastAsia="zh-CN"/>
              </w:rPr>
              <w:t>可用于</w:t>
            </w:r>
            <w:r>
              <w:rPr>
                <w:rFonts w:hint="eastAsia"/>
                <w:sz w:val="18"/>
                <w:szCs w:val="18"/>
                <w:lang w:eastAsia="zh-CN"/>
              </w:rPr>
              <w:t>狗（家犬）、猫（家猫）和雪貂（蒙眼貂）</w:t>
            </w:r>
          </w:p>
          <w:p w:rsidR="00097992" w:rsidRDefault="00097992" w:rsidP="006E0D9D">
            <w:pPr>
              <w:tabs>
                <w:tab w:val="left" w:pos="849"/>
              </w:tabs>
              <w:spacing w:before="40" w:after="40"/>
              <w:ind w:left="849" w:hanging="849"/>
              <w:rPr>
                <w:sz w:val="18"/>
                <w:szCs w:val="18"/>
                <w:lang w:eastAsia="zh-CN"/>
              </w:rPr>
            </w:pPr>
            <w:r>
              <w:rPr>
                <w:sz w:val="18"/>
                <w:szCs w:val="18"/>
              </w:rPr>
              <w:t>(b)</w:t>
            </w:r>
            <w:r>
              <w:rPr>
                <w:sz w:val="18"/>
                <w:szCs w:val="18"/>
              </w:rPr>
              <w:tab/>
            </w:r>
            <w:r w:rsidR="006E0D9D">
              <w:rPr>
                <w:rFonts w:hint="eastAsia"/>
                <w:sz w:val="18"/>
                <w:szCs w:val="18"/>
                <w:lang w:eastAsia="zh-CN"/>
              </w:rPr>
              <w:t>本</w:t>
            </w:r>
            <w:r>
              <w:rPr>
                <w:rFonts w:hint="eastAsia"/>
                <w:sz w:val="18"/>
                <w:szCs w:val="18"/>
                <w:lang w:eastAsia="zh-CN"/>
              </w:rPr>
              <w:t>证书自官方兽医签发之日</w:t>
            </w:r>
            <w:r w:rsidR="007A562B">
              <w:rPr>
                <w:rFonts w:hint="eastAsia"/>
                <w:sz w:val="18"/>
                <w:szCs w:val="18"/>
                <w:lang w:eastAsia="zh-CN"/>
              </w:rPr>
              <w:t>起至</w:t>
            </w:r>
            <w:r w:rsidR="007A562B" w:rsidRPr="007A562B">
              <w:rPr>
                <w:rFonts w:hint="eastAsia"/>
                <w:sz w:val="18"/>
                <w:szCs w:val="18"/>
                <w:lang w:eastAsia="zh-CN"/>
              </w:rPr>
              <w:t>指定</w:t>
            </w:r>
            <w:r w:rsidR="007A562B">
              <w:rPr>
                <w:rFonts w:hint="eastAsia"/>
                <w:sz w:val="18"/>
                <w:szCs w:val="18"/>
                <w:lang w:eastAsia="zh-CN"/>
              </w:rPr>
              <w:t>欧盟</w:t>
            </w:r>
            <w:r w:rsidR="002E164C">
              <w:rPr>
                <w:rFonts w:hint="eastAsia"/>
                <w:sz w:val="18"/>
                <w:szCs w:val="18"/>
                <w:lang w:eastAsia="zh-CN"/>
              </w:rPr>
              <w:t>旅客</w:t>
            </w:r>
            <w:r>
              <w:rPr>
                <w:rFonts w:hint="eastAsia"/>
                <w:sz w:val="18"/>
                <w:szCs w:val="18"/>
                <w:lang w:eastAsia="zh-CN"/>
              </w:rPr>
              <w:t>入境</w:t>
            </w:r>
            <w:r w:rsidR="002E164C">
              <w:rPr>
                <w:rFonts w:hint="eastAsia"/>
                <w:sz w:val="18"/>
                <w:szCs w:val="18"/>
                <w:lang w:eastAsia="zh-CN"/>
              </w:rPr>
              <w:t>点</w:t>
            </w:r>
            <w:r w:rsidR="00392F35">
              <w:rPr>
                <w:rFonts w:hint="eastAsia"/>
                <w:sz w:val="18"/>
                <w:szCs w:val="18"/>
                <w:lang w:eastAsia="zh-CN"/>
              </w:rPr>
              <w:t>的</w:t>
            </w:r>
            <w:r>
              <w:rPr>
                <w:rFonts w:hint="eastAsia"/>
                <w:sz w:val="18"/>
                <w:szCs w:val="18"/>
                <w:lang w:eastAsia="zh-CN"/>
              </w:rPr>
              <w:t>文件及身份查验</w:t>
            </w:r>
            <w:r w:rsidR="00392F35">
              <w:rPr>
                <w:rFonts w:hint="eastAsia"/>
                <w:sz w:val="18"/>
                <w:szCs w:val="18"/>
                <w:lang w:eastAsia="zh-CN"/>
              </w:rPr>
              <w:t>完成之日</w:t>
            </w:r>
            <w:r w:rsidR="00001210">
              <w:rPr>
                <w:rFonts w:hint="eastAsia"/>
                <w:sz w:val="18"/>
                <w:szCs w:val="18"/>
                <w:lang w:eastAsia="zh-CN"/>
              </w:rPr>
              <w:t>为</w:t>
            </w:r>
            <w:r>
              <w:rPr>
                <w:rFonts w:hint="eastAsia"/>
                <w:sz w:val="18"/>
                <w:szCs w:val="18"/>
                <w:lang w:eastAsia="zh-CN"/>
              </w:rPr>
              <w:t>止</w:t>
            </w:r>
            <w:r w:rsidR="007A562B">
              <w:rPr>
                <w:rFonts w:hint="eastAsia"/>
                <w:sz w:val="18"/>
                <w:szCs w:val="18"/>
                <w:lang w:eastAsia="zh-CN"/>
              </w:rPr>
              <w:t>十</w:t>
            </w:r>
            <w:r>
              <w:rPr>
                <w:rFonts w:hint="eastAsia"/>
                <w:sz w:val="18"/>
                <w:szCs w:val="18"/>
                <w:lang w:eastAsia="zh-CN"/>
              </w:rPr>
              <w:t>天</w:t>
            </w:r>
            <w:r w:rsidR="007A562B">
              <w:rPr>
                <w:rFonts w:hint="eastAsia"/>
                <w:sz w:val="18"/>
                <w:szCs w:val="18"/>
                <w:lang w:eastAsia="zh-CN"/>
              </w:rPr>
              <w:t>内</w:t>
            </w:r>
            <w:r>
              <w:rPr>
                <w:rFonts w:hint="eastAsia"/>
                <w:sz w:val="18"/>
                <w:szCs w:val="18"/>
                <w:lang w:eastAsia="zh-CN"/>
              </w:rPr>
              <w:t>有效</w:t>
            </w:r>
            <w:r w:rsidR="007A562B">
              <w:rPr>
                <w:rFonts w:hint="eastAsia"/>
                <w:sz w:val="18"/>
                <w:szCs w:val="18"/>
                <w:lang w:eastAsia="zh-CN"/>
              </w:rPr>
              <w:t>（详情请参见</w:t>
            </w:r>
            <w:hyperlink r:id="rId9" w:history="1">
              <w:r w:rsidR="007A562B">
                <w:rPr>
                  <w:rStyle w:val="Hyperlink"/>
                  <w:sz w:val="18"/>
                  <w:szCs w:val="18"/>
                </w:rPr>
                <w:t>http://ec.europa.eu/food/animal/liveanimals/pets/pointsentry_en.htm</w:t>
              </w:r>
            </w:hyperlink>
            <w:r w:rsidR="007A562B">
              <w:rPr>
                <w:rFonts w:hint="eastAsia"/>
                <w:sz w:val="18"/>
                <w:szCs w:val="18"/>
                <w:lang w:eastAsia="zh-CN"/>
              </w:rPr>
              <w:t>）</w:t>
            </w:r>
            <w:r>
              <w:rPr>
                <w:rFonts w:hint="eastAsia"/>
                <w:sz w:val="18"/>
                <w:szCs w:val="18"/>
                <w:lang w:eastAsia="zh-CN"/>
              </w:rPr>
              <w:t>。</w:t>
            </w:r>
          </w:p>
          <w:p w:rsidR="00097992" w:rsidRDefault="00097992" w:rsidP="006E0D9D">
            <w:pPr>
              <w:tabs>
                <w:tab w:val="left" w:pos="849"/>
              </w:tabs>
              <w:spacing w:before="40" w:after="40"/>
              <w:ind w:left="849" w:hanging="849"/>
              <w:rPr>
                <w:sz w:val="18"/>
                <w:szCs w:val="18"/>
                <w:lang w:eastAsia="zh-CN"/>
              </w:rPr>
            </w:pPr>
            <w:r>
              <w:rPr>
                <w:sz w:val="18"/>
                <w:szCs w:val="18"/>
                <w:lang w:eastAsia="zh-CN"/>
              </w:rPr>
              <w:tab/>
            </w:r>
            <w:r w:rsidR="006E0D9D">
              <w:rPr>
                <w:rFonts w:hint="eastAsia"/>
                <w:sz w:val="18"/>
                <w:szCs w:val="18"/>
                <w:lang w:val="en-US" w:eastAsia="zh-CN"/>
              </w:rPr>
              <w:t>如运输方式为海运，</w:t>
            </w:r>
            <w:r w:rsidR="00392F35">
              <w:rPr>
                <w:rFonts w:hint="eastAsia"/>
                <w:sz w:val="18"/>
                <w:szCs w:val="18"/>
                <w:lang w:val="en-US" w:eastAsia="zh-CN"/>
              </w:rPr>
              <w:t>十天有效期将根据</w:t>
            </w:r>
            <w:r w:rsidR="006E0D9D">
              <w:rPr>
                <w:rFonts w:hint="eastAsia"/>
                <w:sz w:val="18"/>
                <w:szCs w:val="18"/>
                <w:lang w:val="en-US" w:eastAsia="zh-CN"/>
              </w:rPr>
              <w:t>海运时间的客观需要</w:t>
            </w:r>
            <w:r w:rsidR="00392F35">
              <w:rPr>
                <w:rFonts w:hint="eastAsia"/>
                <w:sz w:val="18"/>
                <w:szCs w:val="18"/>
                <w:lang w:val="en-US" w:eastAsia="zh-CN"/>
              </w:rPr>
              <w:t>相应延长</w:t>
            </w:r>
            <w:r w:rsidR="006E0D9D">
              <w:rPr>
                <w:rFonts w:hint="eastAsia"/>
                <w:sz w:val="18"/>
                <w:szCs w:val="18"/>
                <w:lang w:val="en-US" w:eastAsia="zh-CN"/>
              </w:rPr>
              <w:t>。</w:t>
            </w:r>
          </w:p>
          <w:p w:rsidR="00097992" w:rsidRDefault="00097992">
            <w:pPr>
              <w:tabs>
                <w:tab w:val="left" w:pos="849"/>
              </w:tabs>
              <w:spacing w:before="40" w:after="40"/>
              <w:ind w:left="849"/>
              <w:rPr>
                <w:sz w:val="18"/>
                <w:szCs w:val="18"/>
                <w:lang w:eastAsia="zh-CN"/>
              </w:rPr>
            </w:pPr>
            <w:r>
              <w:rPr>
                <w:rFonts w:hint="eastAsia"/>
                <w:sz w:val="18"/>
                <w:szCs w:val="18"/>
                <w:lang w:eastAsia="zh-CN"/>
              </w:rPr>
              <w:t>如</w:t>
            </w:r>
            <w:r w:rsidR="006E0D9D">
              <w:rPr>
                <w:rFonts w:hint="eastAsia"/>
                <w:sz w:val="18"/>
                <w:szCs w:val="18"/>
                <w:lang w:eastAsia="zh-CN"/>
              </w:rPr>
              <w:t>须</w:t>
            </w:r>
            <w:r>
              <w:rPr>
                <w:rFonts w:hint="eastAsia"/>
                <w:sz w:val="18"/>
                <w:szCs w:val="18"/>
                <w:lang w:eastAsia="zh-CN"/>
              </w:rPr>
              <w:t>进一步向</w:t>
            </w:r>
            <w:r w:rsidR="006E0D9D">
              <w:rPr>
                <w:rFonts w:hint="eastAsia"/>
                <w:sz w:val="18"/>
                <w:szCs w:val="18"/>
                <w:lang w:eastAsia="zh-CN"/>
              </w:rPr>
              <w:t>其他</w:t>
            </w:r>
            <w:r>
              <w:rPr>
                <w:rFonts w:hint="eastAsia"/>
                <w:sz w:val="18"/>
                <w:szCs w:val="18"/>
                <w:lang w:eastAsia="zh-CN"/>
              </w:rPr>
              <w:t>欧盟成员国</w:t>
            </w:r>
            <w:r w:rsidR="00392F35">
              <w:rPr>
                <w:rFonts w:hint="eastAsia"/>
                <w:sz w:val="18"/>
                <w:szCs w:val="18"/>
                <w:lang w:eastAsia="zh-CN"/>
              </w:rPr>
              <w:t>进行</w:t>
            </w:r>
            <w:r>
              <w:rPr>
                <w:rFonts w:hint="eastAsia"/>
                <w:sz w:val="18"/>
                <w:szCs w:val="18"/>
                <w:lang w:eastAsia="zh-CN"/>
              </w:rPr>
              <w:t>运输，</w:t>
            </w:r>
            <w:r w:rsidR="006E0D9D">
              <w:rPr>
                <w:rFonts w:hint="eastAsia"/>
                <w:sz w:val="18"/>
                <w:szCs w:val="18"/>
                <w:lang w:eastAsia="zh-CN"/>
              </w:rPr>
              <w:t>则</w:t>
            </w:r>
            <w:r w:rsidR="00392F35">
              <w:rPr>
                <w:rFonts w:hint="eastAsia"/>
                <w:sz w:val="18"/>
                <w:szCs w:val="18"/>
                <w:lang w:eastAsia="zh-CN"/>
              </w:rPr>
              <w:t>本</w:t>
            </w:r>
            <w:r>
              <w:rPr>
                <w:rFonts w:hint="eastAsia"/>
                <w:sz w:val="18"/>
                <w:szCs w:val="18"/>
                <w:lang w:eastAsia="zh-CN"/>
              </w:rPr>
              <w:t>证书有效期为文件</w:t>
            </w:r>
            <w:r w:rsidR="00392F35">
              <w:rPr>
                <w:rFonts w:hint="eastAsia"/>
                <w:sz w:val="18"/>
                <w:szCs w:val="18"/>
                <w:lang w:eastAsia="zh-CN"/>
              </w:rPr>
              <w:t>及</w:t>
            </w:r>
            <w:r>
              <w:rPr>
                <w:rFonts w:hint="eastAsia"/>
                <w:sz w:val="18"/>
                <w:szCs w:val="18"/>
                <w:lang w:eastAsia="zh-CN"/>
              </w:rPr>
              <w:t>身份查验完成</w:t>
            </w:r>
            <w:r w:rsidR="00392F35">
              <w:rPr>
                <w:rFonts w:hint="eastAsia"/>
                <w:sz w:val="18"/>
                <w:szCs w:val="18"/>
                <w:lang w:eastAsia="zh-CN"/>
              </w:rPr>
              <w:t>之日</w:t>
            </w:r>
            <w:r>
              <w:rPr>
                <w:rFonts w:hint="eastAsia"/>
                <w:sz w:val="18"/>
                <w:szCs w:val="18"/>
                <w:lang w:eastAsia="zh-CN"/>
              </w:rPr>
              <w:t>起</w:t>
            </w:r>
            <w:r w:rsidR="00392F35">
              <w:rPr>
                <w:rFonts w:hint="eastAsia"/>
                <w:sz w:val="18"/>
                <w:szCs w:val="18"/>
                <w:lang w:eastAsia="zh-CN"/>
              </w:rPr>
              <w:t>四</w:t>
            </w:r>
            <w:r>
              <w:rPr>
                <w:rFonts w:hint="eastAsia"/>
                <w:sz w:val="18"/>
                <w:szCs w:val="18"/>
                <w:lang w:eastAsia="zh-CN"/>
              </w:rPr>
              <w:t>个月</w:t>
            </w:r>
            <w:r w:rsidR="006E0D9D">
              <w:rPr>
                <w:rFonts w:hint="eastAsia"/>
                <w:sz w:val="18"/>
                <w:szCs w:val="18"/>
                <w:lang w:eastAsia="zh-CN"/>
              </w:rPr>
              <w:t>内</w:t>
            </w:r>
            <w:r>
              <w:rPr>
                <w:rFonts w:hint="eastAsia"/>
                <w:sz w:val="18"/>
                <w:szCs w:val="18"/>
                <w:lang w:eastAsia="zh-CN"/>
              </w:rPr>
              <w:t>，或</w:t>
            </w:r>
            <w:r w:rsidR="00392F35">
              <w:rPr>
                <w:rFonts w:hint="eastAsia"/>
                <w:sz w:val="18"/>
                <w:szCs w:val="18"/>
                <w:lang w:eastAsia="zh-CN"/>
              </w:rPr>
              <w:t>至</w:t>
            </w:r>
            <w:r>
              <w:rPr>
                <w:rFonts w:hint="eastAsia"/>
                <w:sz w:val="18"/>
                <w:szCs w:val="18"/>
                <w:lang w:eastAsia="zh-CN"/>
              </w:rPr>
              <w:t>狂犬疫苗接种有效期截止</w:t>
            </w:r>
            <w:r w:rsidR="00392F35">
              <w:rPr>
                <w:rFonts w:hint="eastAsia"/>
                <w:sz w:val="18"/>
                <w:szCs w:val="18"/>
                <w:lang w:eastAsia="zh-CN"/>
              </w:rPr>
              <w:t>之日为止</w:t>
            </w:r>
            <w:r>
              <w:rPr>
                <w:rFonts w:hint="eastAsia"/>
                <w:sz w:val="18"/>
                <w:szCs w:val="18"/>
                <w:lang w:eastAsia="zh-CN"/>
              </w:rPr>
              <w:t>，或当针对</w:t>
            </w:r>
            <w:r>
              <w:rPr>
                <w:rFonts w:hint="eastAsia"/>
                <w:sz w:val="18"/>
                <w:szCs w:val="18"/>
                <w:lang w:eastAsia="zh-CN"/>
              </w:rPr>
              <w:t>II.3</w:t>
            </w:r>
            <w:r>
              <w:rPr>
                <w:rFonts w:hint="eastAsia"/>
                <w:sz w:val="18"/>
                <w:szCs w:val="18"/>
                <w:lang w:eastAsia="zh-CN"/>
              </w:rPr>
              <w:t>中</w:t>
            </w:r>
            <w:r w:rsidR="00001210">
              <w:rPr>
                <w:rFonts w:hint="eastAsia"/>
                <w:sz w:val="18"/>
                <w:szCs w:val="18"/>
                <w:lang w:eastAsia="zh-CN"/>
              </w:rPr>
              <w:t>所列</w:t>
            </w:r>
            <w:r w:rsidR="006E0D9D">
              <w:rPr>
                <w:rFonts w:hint="eastAsia"/>
                <w:sz w:val="18"/>
                <w:szCs w:val="18"/>
                <w:lang w:eastAsia="zh-CN"/>
              </w:rPr>
              <w:t>不足</w:t>
            </w:r>
            <w:r w:rsidR="006E0D9D">
              <w:rPr>
                <w:rFonts w:hint="eastAsia"/>
                <w:sz w:val="18"/>
                <w:szCs w:val="18"/>
                <w:lang w:eastAsia="zh-CN"/>
              </w:rPr>
              <w:t>1</w:t>
            </w:r>
            <w:r w:rsidR="006E0D9D">
              <w:rPr>
                <w:sz w:val="18"/>
                <w:szCs w:val="18"/>
                <w:lang w:eastAsia="zh-CN"/>
              </w:rPr>
              <w:t>6</w:t>
            </w:r>
            <w:r w:rsidR="006E0D9D">
              <w:rPr>
                <w:rFonts w:hint="eastAsia"/>
                <w:sz w:val="18"/>
                <w:szCs w:val="18"/>
                <w:lang w:eastAsia="zh-CN"/>
              </w:rPr>
              <w:t>周龄</w:t>
            </w:r>
            <w:r>
              <w:rPr>
                <w:rFonts w:hint="eastAsia"/>
                <w:sz w:val="18"/>
                <w:szCs w:val="18"/>
                <w:lang w:eastAsia="zh-CN"/>
              </w:rPr>
              <w:t>动物的相关条件不再适用时</w:t>
            </w:r>
            <w:r w:rsidR="00001210">
              <w:rPr>
                <w:rFonts w:hint="eastAsia"/>
                <w:sz w:val="18"/>
                <w:szCs w:val="18"/>
                <w:lang w:eastAsia="zh-CN"/>
              </w:rPr>
              <w:t>为</w:t>
            </w:r>
            <w:r>
              <w:rPr>
                <w:rFonts w:hint="eastAsia"/>
                <w:sz w:val="18"/>
                <w:szCs w:val="18"/>
                <w:lang w:eastAsia="zh-CN"/>
              </w:rPr>
              <w:t>止，</w:t>
            </w:r>
            <w:r w:rsidR="006E0D9D">
              <w:rPr>
                <w:rFonts w:hint="eastAsia"/>
                <w:sz w:val="18"/>
                <w:szCs w:val="18"/>
                <w:lang w:eastAsia="zh-CN"/>
              </w:rPr>
              <w:t>以</w:t>
            </w:r>
            <w:r w:rsidR="00392F35">
              <w:rPr>
                <w:rFonts w:hint="eastAsia"/>
                <w:sz w:val="18"/>
                <w:szCs w:val="18"/>
                <w:lang w:eastAsia="zh-CN"/>
              </w:rPr>
              <w:t>前述三种</w:t>
            </w:r>
            <w:r w:rsidR="006E0D9D">
              <w:rPr>
                <w:rFonts w:hint="eastAsia"/>
                <w:sz w:val="18"/>
                <w:szCs w:val="18"/>
                <w:lang w:eastAsia="zh-CN"/>
              </w:rPr>
              <w:t>情况中</w:t>
            </w:r>
            <w:r w:rsidR="00392F35">
              <w:rPr>
                <w:rFonts w:hint="eastAsia"/>
                <w:sz w:val="18"/>
                <w:szCs w:val="18"/>
                <w:lang w:eastAsia="zh-CN"/>
              </w:rPr>
              <w:t>最早</w:t>
            </w:r>
            <w:r w:rsidR="006E0D9D">
              <w:rPr>
                <w:rFonts w:hint="eastAsia"/>
                <w:sz w:val="18"/>
                <w:szCs w:val="18"/>
                <w:lang w:eastAsia="zh-CN"/>
              </w:rPr>
              <w:t>的</w:t>
            </w:r>
            <w:r w:rsidR="00392F35">
              <w:rPr>
                <w:rFonts w:hint="eastAsia"/>
                <w:sz w:val="18"/>
                <w:szCs w:val="18"/>
                <w:lang w:eastAsia="zh-CN"/>
              </w:rPr>
              <w:t>日期</w:t>
            </w:r>
            <w:r w:rsidR="006E0D9D">
              <w:rPr>
                <w:rFonts w:hint="eastAsia"/>
                <w:sz w:val="18"/>
                <w:szCs w:val="18"/>
                <w:lang w:eastAsia="zh-CN"/>
              </w:rPr>
              <w:t>为准</w:t>
            </w:r>
            <w:r>
              <w:rPr>
                <w:rFonts w:hint="eastAsia"/>
                <w:sz w:val="18"/>
                <w:szCs w:val="18"/>
                <w:lang w:eastAsia="zh-CN"/>
              </w:rPr>
              <w:t>。请注意</w:t>
            </w:r>
            <w:r w:rsidR="00392F35">
              <w:rPr>
                <w:rFonts w:hint="eastAsia"/>
                <w:sz w:val="18"/>
                <w:szCs w:val="18"/>
                <w:lang w:eastAsia="zh-CN"/>
              </w:rPr>
              <w:t>，</w:t>
            </w:r>
            <w:r>
              <w:rPr>
                <w:rFonts w:hint="eastAsia"/>
                <w:sz w:val="18"/>
                <w:szCs w:val="18"/>
                <w:lang w:eastAsia="zh-CN"/>
              </w:rPr>
              <w:t>部分欧盟成员国已</w:t>
            </w:r>
            <w:r w:rsidR="006E0D9D">
              <w:rPr>
                <w:rFonts w:hint="eastAsia"/>
                <w:sz w:val="18"/>
                <w:szCs w:val="18"/>
                <w:lang w:eastAsia="zh-CN"/>
              </w:rPr>
              <w:t>声明，不授权</w:t>
            </w:r>
            <w:r>
              <w:rPr>
                <w:rFonts w:hint="eastAsia"/>
                <w:sz w:val="18"/>
                <w:szCs w:val="18"/>
                <w:lang w:eastAsia="zh-CN"/>
              </w:rPr>
              <w:t>向其</w:t>
            </w:r>
            <w:r w:rsidR="00392F35">
              <w:rPr>
                <w:rFonts w:hint="eastAsia"/>
                <w:sz w:val="18"/>
                <w:szCs w:val="18"/>
                <w:lang w:eastAsia="zh-CN"/>
              </w:rPr>
              <w:t>境内</w:t>
            </w:r>
            <w:r>
              <w:rPr>
                <w:rFonts w:hint="eastAsia"/>
                <w:sz w:val="18"/>
                <w:szCs w:val="18"/>
                <w:lang w:eastAsia="zh-CN"/>
              </w:rPr>
              <w:t>运输</w:t>
            </w:r>
            <w:r w:rsidR="00392F35">
              <w:rPr>
                <w:rFonts w:hint="eastAsia"/>
                <w:sz w:val="18"/>
                <w:szCs w:val="18"/>
                <w:lang w:eastAsia="zh-CN"/>
              </w:rPr>
              <w:t>II.3</w:t>
            </w:r>
            <w:r w:rsidR="00392F35">
              <w:rPr>
                <w:rFonts w:hint="eastAsia"/>
                <w:sz w:val="18"/>
                <w:szCs w:val="18"/>
                <w:lang w:eastAsia="zh-CN"/>
              </w:rPr>
              <w:t>中所列</w:t>
            </w:r>
            <w:r>
              <w:rPr>
                <w:rFonts w:hint="eastAsia"/>
                <w:sz w:val="18"/>
                <w:szCs w:val="18"/>
                <w:lang w:eastAsia="zh-CN"/>
              </w:rPr>
              <w:t>不足</w:t>
            </w:r>
            <w:r>
              <w:rPr>
                <w:rFonts w:hint="eastAsia"/>
                <w:sz w:val="18"/>
                <w:szCs w:val="18"/>
                <w:lang w:eastAsia="zh-CN"/>
              </w:rPr>
              <w:t>16</w:t>
            </w:r>
            <w:r>
              <w:rPr>
                <w:rFonts w:hint="eastAsia"/>
                <w:sz w:val="18"/>
                <w:szCs w:val="18"/>
                <w:lang w:eastAsia="zh-CN"/>
              </w:rPr>
              <w:t>周</w:t>
            </w:r>
            <w:r w:rsidR="006E0D9D">
              <w:rPr>
                <w:rFonts w:hint="eastAsia"/>
                <w:sz w:val="18"/>
                <w:szCs w:val="18"/>
                <w:lang w:eastAsia="zh-CN"/>
              </w:rPr>
              <w:t>龄</w:t>
            </w:r>
            <w:r>
              <w:rPr>
                <w:rFonts w:hint="eastAsia"/>
                <w:sz w:val="18"/>
                <w:szCs w:val="18"/>
                <w:lang w:eastAsia="zh-CN"/>
              </w:rPr>
              <w:t>的动物。</w:t>
            </w:r>
            <w:r w:rsidR="00392F35">
              <w:rPr>
                <w:rFonts w:hint="eastAsia"/>
                <w:sz w:val="18"/>
                <w:szCs w:val="18"/>
                <w:lang w:eastAsia="zh-CN"/>
              </w:rPr>
              <w:t>详情请参见</w:t>
            </w:r>
            <w:hyperlink r:id="rId10" w:history="1">
              <w:r>
                <w:rPr>
                  <w:rStyle w:val="Hyperlink"/>
                  <w:sz w:val="18"/>
                  <w:szCs w:val="18"/>
                  <w:lang w:eastAsia="zh-CN"/>
                </w:rPr>
                <w:t>http://ec.europa.eu/food/animal/liveanimals/pets/index_en.htm</w:t>
              </w:r>
            </w:hyperlink>
            <w:r w:rsidR="00392F35" w:rsidRPr="00392F35">
              <w:rPr>
                <w:rFonts w:hint="eastAsia"/>
                <w:sz w:val="18"/>
                <w:szCs w:val="18"/>
                <w:lang w:eastAsia="zh-CN"/>
              </w:rPr>
              <w:t>。</w:t>
            </w:r>
          </w:p>
          <w:p w:rsidR="00097992" w:rsidRDefault="00097992">
            <w:pPr>
              <w:tabs>
                <w:tab w:val="left" w:pos="849"/>
              </w:tabs>
              <w:spacing w:before="40" w:after="40"/>
              <w:rPr>
                <w:sz w:val="18"/>
                <w:szCs w:val="18"/>
                <w:lang w:eastAsia="zh-CN"/>
              </w:rPr>
            </w:pPr>
          </w:p>
          <w:p w:rsidR="006E0D9D" w:rsidRDefault="006E0D9D">
            <w:pPr>
              <w:tabs>
                <w:tab w:val="left" w:pos="849"/>
              </w:tabs>
              <w:spacing w:before="40" w:after="40"/>
              <w:rPr>
                <w:sz w:val="18"/>
                <w:szCs w:val="18"/>
                <w:lang w:eastAsia="zh-CN"/>
              </w:rPr>
            </w:pPr>
          </w:p>
          <w:p w:rsidR="006E0D9D" w:rsidRDefault="006E0D9D">
            <w:pPr>
              <w:tabs>
                <w:tab w:val="left" w:pos="849"/>
              </w:tabs>
              <w:spacing w:before="40" w:after="40"/>
              <w:rPr>
                <w:sz w:val="18"/>
                <w:szCs w:val="18"/>
                <w:lang w:eastAsia="zh-CN"/>
              </w:rPr>
            </w:pPr>
          </w:p>
          <w:p w:rsidR="006E0D9D" w:rsidRDefault="006E0D9D">
            <w:pPr>
              <w:tabs>
                <w:tab w:val="left" w:pos="849"/>
              </w:tabs>
              <w:spacing w:before="40" w:after="40"/>
              <w:rPr>
                <w:sz w:val="18"/>
                <w:szCs w:val="18"/>
                <w:lang w:eastAsia="zh-CN"/>
              </w:rPr>
            </w:pPr>
          </w:p>
          <w:p w:rsidR="006E0D9D" w:rsidRDefault="006E0D9D">
            <w:pPr>
              <w:tabs>
                <w:tab w:val="left" w:pos="849"/>
              </w:tabs>
              <w:spacing w:before="40" w:after="40"/>
              <w:rPr>
                <w:sz w:val="18"/>
                <w:szCs w:val="18"/>
                <w:lang w:eastAsia="zh-CN"/>
              </w:rPr>
            </w:pPr>
          </w:p>
          <w:p w:rsidR="006E0D9D" w:rsidRDefault="006E0D9D">
            <w:pPr>
              <w:tabs>
                <w:tab w:val="left" w:pos="849"/>
              </w:tabs>
              <w:spacing w:before="40" w:after="40"/>
              <w:rPr>
                <w:sz w:val="18"/>
                <w:szCs w:val="18"/>
                <w:lang w:eastAsia="zh-CN"/>
              </w:rPr>
            </w:pPr>
          </w:p>
          <w:p w:rsidR="006E0D9D" w:rsidRDefault="006E0D9D">
            <w:pPr>
              <w:tabs>
                <w:tab w:val="left" w:pos="849"/>
              </w:tabs>
              <w:spacing w:before="40" w:after="40"/>
              <w:rPr>
                <w:sz w:val="18"/>
                <w:szCs w:val="18"/>
                <w:lang w:eastAsia="zh-CN"/>
              </w:rPr>
            </w:pPr>
          </w:p>
          <w:p w:rsidR="006E0D9D" w:rsidRDefault="006E0D9D">
            <w:pPr>
              <w:tabs>
                <w:tab w:val="left" w:pos="849"/>
              </w:tabs>
              <w:spacing w:before="40" w:after="40"/>
              <w:rPr>
                <w:sz w:val="18"/>
                <w:szCs w:val="18"/>
                <w:lang w:eastAsia="zh-CN"/>
              </w:rPr>
            </w:pPr>
          </w:p>
          <w:p w:rsidR="00097992" w:rsidRDefault="00097992">
            <w:pPr>
              <w:widowControl w:val="0"/>
              <w:spacing w:before="40" w:after="40"/>
              <w:rPr>
                <w:b/>
                <w:sz w:val="18"/>
                <w:szCs w:val="18"/>
                <w:lang w:eastAsia="zh-CN"/>
              </w:rPr>
            </w:pPr>
            <w:r>
              <w:rPr>
                <w:rFonts w:hint="eastAsia"/>
                <w:b/>
                <w:sz w:val="18"/>
                <w:szCs w:val="18"/>
                <w:lang w:eastAsia="zh-CN"/>
              </w:rPr>
              <w:t>第一部分：</w:t>
            </w:r>
          </w:p>
          <w:p w:rsidR="00097992" w:rsidRDefault="00097992">
            <w:pPr>
              <w:pStyle w:val="Point0"/>
              <w:spacing w:before="40" w:after="40"/>
              <w:ind w:left="849" w:hanging="849"/>
              <w:rPr>
                <w:sz w:val="18"/>
                <w:szCs w:val="18"/>
                <w:lang w:eastAsia="zh-CN"/>
              </w:rPr>
            </w:pPr>
            <w:r>
              <w:rPr>
                <w:rFonts w:hint="eastAsia"/>
                <w:sz w:val="18"/>
                <w:szCs w:val="18"/>
                <w:lang w:eastAsia="zh-CN"/>
              </w:rPr>
              <w:t>I.5</w:t>
            </w:r>
            <w:r w:rsidR="002E164C">
              <w:rPr>
                <w:rFonts w:hint="eastAsia"/>
                <w:sz w:val="18"/>
                <w:szCs w:val="18"/>
                <w:lang w:eastAsia="zh-CN"/>
              </w:rPr>
              <w:t>栏：</w:t>
            </w:r>
            <w:r>
              <w:rPr>
                <w:rFonts w:hint="eastAsia"/>
                <w:sz w:val="18"/>
                <w:szCs w:val="18"/>
                <w:lang w:eastAsia="zh-CN"/>
              </w:rPr>
              <w:t xml:space="preserve"> </w:t>
            </w:r>
            <w:r w:rsidR="00001210">
              <w:rPr>
                <w:sz w:val="18"/>
                <w:szCs w:val="18"/>
                <w:lang w:eastAsia="zh-CN"/>
              </w:rPr>
              <w:t xml:space="preserve">    </w:t>
            </w:r>
            <w:r>
              <w:rPr>
                <w:rFonts w:hint="eastAsia"/>
                <w:i/>
                <w:sz w:val="18"/>
                <w:szCs w:val="18"/>
                <w:lang w:eastAsia="zh-CN"/>
              </w:rPr>
              <w:t>收货人</w:t>
            </w:r>
            <w:r>
              <w:rPr>
                <w:rFonts w:hint="eastAsia"/>
                <w:sz w:val="18"/>
                <w:szCs w:val="18"/>
                <w:lang w:eastAsia="zh-CN"/>
              </w:rPr>
              <w:t>：</w:t>
            </w:r>
            <w:r w:rsidR="000B0768">
              <w:rPr>
                <w:rFonts w:hint="eastAsia"/>
                <w:sz w:val="18"/>
                <w:szCs w:val="18"/>
                <w:lang w:eastAsia="zh-CN"/>
              </w:rPr>
              <w:t>注明</w:t>
            </w:r>
            <w:r>
              <w:rPr>
                <w:rFonts w:hint="eastAsia"/>
                <w:sz w:val="18"/>
                <w:szCs w:val="18"/>
                <w:lang w:eastAsia="zh-CN"/>
              </w:rPr>
              <w:t>首次入境成员国</w:t>
            </w:r>
            <w:r w:rsidR="002E164C">
              <w:rPr>
                <w:rFonts w:hint="eastAsia"/>
                <w:sz w:val="18"/>
                <w:szCs w:val="18"/>
                <w:lang w:eastAsia="zh-CN"/>
              </w:rPr>
              <w:t>。</w:t>
            </w:r>
          </w:p>
          <w:p w:rsidR="00097992" w:rsidRDefault="00097992">
            <w:pPr>
              <w:pStyle w:val="Point0"/>
              <w:spacing w:before="40" w:after="40"/>
              <w:ind w:left="849" w:hanging="849"/>
              <w:rPr>
                <w:sz w:val="18"/>
                <w:szCs w:val="18"/>
                <w:lang w:eastAsia="zh-CN"/>
              </w:rPr>
            </w:pPr>
            <w:r>
              <w:rPr>
                <w:rFonts w:hint="eastAsia"/>
                <w:sz w:val="18"/>
                <w:szCs w:val="18"/>
                <w:lang w:eastAsia="zh-CN"/>
              </w:rPr>
              <w:t>I.28</w:t>
            </w:r>
            <w:r w:rsidR="002E164C">
              <w:rPr>
                <w:rFonts w:hint="eastAsia"/>
                <w:sz w:val="18"/>
                <w:szCs w:val="18"/>
                <w:lang w:eastAsia="zh-CN"/>
              </w:rPr>
              <w:t>栏：</w:t>
            </w:r>
            <w:r>
              <w:rPr>
                <w:rFonts w:hint="eastAsia"/>
                <w:sz w:val="18"/>
                <w:szCs w:val="18"/>
                <w:lang w:eastAsia="zh-CN"/>
              </w:rPr>
              <w:t xml:space="preserve">    </w:t>
            </w:r>
            <w:r>
              <w:rPr>
                <w:rFonts w:hint="eastAsia"/>
                <w:i/>
                <w:sz w:val="18"/>
                <w:szCs w:val="18"/>
                <w:lang w:eastAsia="zh-CN"/>
              </w:rPr>
              <w:t>识别系统</w:t>
            </w:r>
            <w:r>
              <w:rPr>
                <w:rFonts w:hint="eastAsia"/>
                <w:sz w:val="18"/>
                <w:szCs w:val="18"/>
                <w:lang w:eastAsia="zh-CN"/>
              </w:rPr>
              <w:t>：二选一：电子身份芯片或</w:t>
            </w:r>
            <w:r w:rsidR="00B56E2E">
              <w:rPr>
                <w:rFonts w:hint="eastAsia"/>
                <w:sz w:val="18"/>
                <w:szCs w:val="18"/>
                <w:lang w:eastAsia="zh-CN"/>
              </w:rPr>
              <w:t>文身</w:t>
            </w:r>
            <w:r w:rsidR="002E164C">
              <w:rPr>
                <w:rFonts w:hint="eastAsia"/>
                <w:sz w:val="18"/>
                <w:szCs w:val="18"/>
                <w:lang w:eastAsia="zh-CN"/>
              </w:rPr>
              <w:t>。</w:t>
            </w:r>
          </w:p>
          <w:p w:rsidR="00097992" w:rsidRDefault="00097992">
            <w:pPr>
              <w:pStyle w:val="Point0"/>
              <w:spacing w:before="40" w:after="40"/>
              <w:ind w:left="849" w:hanging="849"/>
              <w:rPr>
                <w:sz w:val="18"/>
                <w:szCs w:val="18"/>
                <w:lang w:eastAsia="zh-CN"/>
              </w:rPr>
            </w:pPr>
            <w:r>
              <w:rPr>
                <w:rFonts w:hint="eastAsia"/>
                <w:sz w:val="18"/>
                <w:szCs w:val="18"/>
                <w:lang w:eastAsia="zh-CN"/>
              </w:rPr>
              <w:t xml:space="preserve">                 </w:t>
            </w:r>
            <w:r>
              <w:rPr>
                <w:rFonts w:hint="eastAsia"/>
                <w:sz w:val="18"/>
                <w:szCs w:val="18"/>
                <w:lang w:eastAsia="zh-CN"/>
              </w:rPr>
              <w:t>识别号码：</w:t>
            </w:r>
            <w:r w:rsidR="002E164C">
              <w:rPr>
                <w:rFonts w:hint="eastAsia"/>
                <w:sz w:val="18"/>
                <w:szCs w:val="18"/>
                <w:lang w:eastAsia="zh-CN"/>
              </w:rPr>
              <w:t>注明</w:t>
            </w:r>
            <w:r>
              <w:rPr>
                <w:rFonts w:hint="eastAsia"/>
                <w:sz w:val="18"/>
                <w:szCs w:val="18"/>
                <w:lang w:eastAsia="zh-CN"/>
              </w:rPr>
              <w:t>电子身份芯片或</w:t>
            </w:r>
            <w:r w:rsidR="00B56E2E">
              <w:rPr>
                <w:rFonts w:hint="eastAsia"/>
                <w:sz w:val="18"/>
                <w:szCs w:val="18"/>
                <w:lang w:eastAsia="zh-CN"/>
              </w:rPr>
              <w:t>文身</w:t>
            </w:r>
            <w:r w:rsidR="002E164C">
              <w:rPr>
                <w:rFonts w:hint="eastAsia"/>
                <w:sz w:val="18"/>
                <w:szCs w:val="18"/>
                <w:lang w:eastAsia="zh-CN"/>
              </w:rPr>
              <w:t>字母数字代码。</w:t>
            </w:r>
          </w:p>
          <w:p w:rsidR="00097992" w:rsidRDefault="00097992">
            <w:pPr>
              <w:pStyle w:val="Point0"/>
              <w:spacing w:before="40" w:after="40"/>
              <w:ind w:left="849" w:hanging="849"/>
              <w:rPr>
                <w:sz w:val="18"/>
                <w:szCs w:val="18"/>
                <w:lang w:eastAsia="zh-CN"/>
              </w:rPr>
            </w:pPr>
            <w:r>
              <w:rPr>
                <w:rFonts w:hint="eastAsia"/>
                <w:sz w:val="18"/>
                <w:szCs w:val="18"/>
                <w:lang w:eastAsia="zh-CN"/>
              </w:rPr>
              <w:t xml:space="preserve">                 </w:t>
            </w:r>
            <w:r>
              <w:rPr>
                <w:rFonts w:hint="eastAsia"/>
                <w:i/>
                <w:sz w:val="18"/>
                <w:szCs w:val="18"/>
                <w:lang w:eastAsia="zh-CN"/>
              </w:rPr>
              <w:t>出生</w:t>
            </w:r>
            <w:r>
              <w:rPr>
                <w:rFonts w:hint="eastAsia"/>
                <w:i/>
                <w:sz w:val="18"/>
                <w:szCs w:val="18"/>
                <w:lang w:eastAsia="zh-CN"/>
              </w:rPr>
              <w:t>/</w:t>
            </w:r>
            <w:r>
              <w:rPr>
                <w:rFonts w:hint="eastAsia"/>
                <w:i/>
                <w:sz w:val="18"/>
                <w:szCs w:val="18"/>
                <w:lang w:eastAsia="zh-CN"/>
              </w:rPr>
              <w:t>繁殖日期</w:t>
            </w:r>
            <w:r>
              <w:rPr>
                <w:rFonts w:hint="eastAsia"/>
                <w:sz w:val="18"/>
                <w:szCs w:val="18"/>
                <w:lang w:eastAsia="zh-CN"/>
              </w:rPr>
              <w:t>：</w:t>
            </w:r>
            <w:r w:rsidR="000B0768">
              <w:rPr>
                <w:rFonts w:hint="eastAsia"/>
                <w:sz w:val="18"/>
                <w:szCs w:val="18"/>
                <w:lang w:eastAsia="zh-CN"/>
              </w:rPr>
              <w:t>根据</w:t>
            </w:r>
            <w:r>
              <w:rPr>
                <w:rFonts w:hint="eastAsia"/>
                <w:sz w:val="18"/>
                <w:szCs w:val="18"/>
                <w:lang w:eastAsia="zh-CN"/>
              </w:rPr>
              <w:t>动物所有</w:t>
            </w:r>
            <w:r w:rsidR="00001210">
              <w:rPr>
                <w:rFonts w:hint="eastAsia"/>
                <w:sz w:val="18"/>
                <w:szCs w:val="18"/>
                <w:lang w:eastAsia="zh-CN"/>
              </w:rPr>
              <w:t>人</w:t>
            </w:r>
            <w:r w:rsidR="000B0768">
              <w:rPr>
                <w:rFonts w:hint="eastAsia"/>
                <w:sz w:val="18"/>
                <w:szCs w:val="18"/>
                <w:lang w:eastAsia="zh-CN"/>
              </w:rPr>
              <w:t>声明</w:t>
            </w:r>
            <w:r w:rsidR="008653C1">
              <w:rPr>
                <w:rFonts w:hint="eastAsia"/>
                <w:sz w:val="18"/>
                <w:szCs w:val="18"/>
                <w:lang w:eastAsia="zh-CN"/>
              </w:rPr>
              <w:t>填报</w:t>
            </w:r>
            <w:r w:rsidR="002E164C">
              <w:rPr>
                <w:rFonts w:hint="eastAsia"/>
                <w:sz w:val="18"/>
                <w:szCs w:val="18"/>
                <w:lang w:eastAsia="zh-CN"/>
              </w:rPr>
              <w:t>。</w:t>
            </w:r>
          </w:p>
          <w:p w:rsidR="00097992" w:rsidRDefault="00097992">
            <w:pPr>
              <w:pStyle w:val="Point0"/>
              <w:spacing w:before="40" w:after="40"/>
              <w:ind w:left="1639" w:hanging="1639"/>
              <w:rPr>
                <w:b/>
                <w:sz w:val="18"/>
                <w:szCs w:val="18"/>
                <w:lang w:eastAsia="zh-CN"/>
              </w:rPr>
            </w:pPr>
            <w:r>
              <w:rPr>
                <w:rFonts w:hint="eastAsia"/>
                <w:b/>
                <w:sz w:val="18"/>
                <w:szCs w:val="18"/>
                <w:lang w:eastAsia="zh-CN"/>
              </w:rPr>
              <w:t>第二部分</w:t>
            </w:r>
          </w:p>
          <w:p w:rsidR="00097992" w:rsidRDefault="00097992" w:rsidP="000B0768">
            <w:pPr>
              <w:pStyle w:val="Point0"/>
              <w:spacing w:before="40" w:after="40"/>
              <w:ind w:left="849" w:hanging="840"/>
              <w:rPr>
                <w:sz w:val="18"/>
                <w:szCs w:val="18"/>
                <w:lang w:eastAsia="zh-CN"/>
              </w:rPr>
            </w:pPr>
            <w:r>
              <w:rPr>
                <w:sz w:val="18"/>
                <w:szCs w:val="18"/>
                <w:vertAlign w:val="superscript"/>
                <w:lang w:eastAsia="zh-CN"/>
              </w:rPr>
              <w:t>(1)</w:t>
            </w:r>
            <w:r>
              <w:rPr>
                <w:sz w:val="18"/>
                <w:szCs w:val="18"/>
                <w:lang w:eastAsia="zh-CN"/>
              </w:rPr>
              <w:tab/>
            </w:r>
            <w:r>
              <w:rPr>
                <w:rFonts w:hint="eastAsia"/>
                <w:sz w:val="18"/>
                <w:szCs w:val="18"/>
                <w:lang w:eastAsia="zh-CN"/>
              </w:rPr>
              <w:t>酌情保留</w:t>
            </w:r>
            <w:r w:rsidR="002E164C">
              <w:rPr>
                <w:rFonts w:hint="eastAsia"/>
                <w:sz w:val="18"/>
                <w:szCs w:val="18"/>
                <w:lang w:eastAsia="zh-CN"/>
              </w:rPr>
              <w:t>。</w:t>
            </w:r>
          </w:p>
          <w:p w:rsidR="00097992" w:rsidRDefault="00097992" w:rsidP="000B0768">
            <w:pPr>
              <w:pStyle w:val="Point0"/>
              <w:spacing w:before="40" w:after="40"/>
              <w:ind w:left="849" w:hanging="840"/>
              <w:rPr>
                <w:sz w:val="18"/>
                <w:szCs w:val="18"/>
                <w:lang w:eastAsia="zh-CN"/>
              </w:rPr>
            </w:pPr>
            <w:r>
              <w:rPr>
                <w:sz w:val="18"/>
                <w:szCs w:val="18"/>
                <w:vertAlign w:val="superscript"/>
                <w:lang w:eastAsia="zh-CN"/>
              </w:rPr>
              <w:t>(2)</w:t>
            </w:r>
            <w:r>
              <w:rPr>
                <w:sz w:val="18"/>
                <w:szCs w:val="18"/>
                <w:lang w:eastAsia="zh-CN"/>
              </w:rPr>
              <w:tab/>
            </w:r>
            <w:r>
              <w:rPr>
                <w:rFonts w:hint="eastAsia"/>
                <w:sz w:val="18"/>
                <w:szCs w:val="18"/>
                <w:lang w:eastAsia="zh-CN"/>
              </w:rPr>
              <w:t>II.1</w:t>
            </w:r>
            <w:r>
              <w:rPr>
                <w:rFonts w:hint="eastAsia"/>
                <w:sz w:val="18"/>
                <w:szCs w:val="18"/>
                <w:lang w:eastAsia="zh-CN"/>
              </w:rPr>
              <w:t>中提</w:t>
            </w:r>
            <w:r w:rsidR="00A21420">
              <w:rPr>
                <w:rFonts w:hint="eastAsia"/>
                <w:sz w:val="18"/>
                <w:szCs w:val="18"/>
                <w:lang w:eastAsia="zh-CN"/>
              </w:rPr>
              <w:t>及</w:t>
            </w:r>
            <w:r>
              <w:rPr>
                <w:rFonts w:hint="eastAsia"/>
                <w:sz w:val="18"/>
                <w:szCs w:val="18"/>
                <w:lang w:eastAsia="zh-CN"/>
              </w:rPr>
              <w:t>的声明应随附证书之后，且符合欧盟</w:t>
            </w:r>
            <w:r w:rsidR="003D54B1">
              <w:rPr>
                <w:rFonts w:hint="eastAsia"/>
                <w:sz w:val="18"/>
                <w:szCs w:val="18"/>
                <w:lang w:eastAsia="zh-CN"/>
              </w:rPr>
              <w:t>第</w:t>
            </w:r>
            <w:r>
              <w:rPr>
                <w:sz w:val="18"/>
                <w:szCs w:val="18"/>
                <w:lang w:eastAsia="zh-CN"/>
              </w:rPr>
              <w:t>577/2013</w:t>
            </w:r>
            <w:r w:rsidR="003D54B1">
              <w:rPr>
                <w:rFonts w:hint="eastAsia"/>
                <w:sz w:val="18"/>
                <w:szCs w:val="18"/>
                <w:lang w:eastAsia="zh-CN"/>
              </w:rPr>
              <w:t>号</w:t>
            </w:r>
            <w:r w:rsidR="003C6B6F">
              <w:rPr>
                <w:rFonts w:hint="eastAsia"/>
                <w:sz w:val="18"/>
                <w:szCs w:val="18"/>
                <w:lang w:eastAsia="zh-CN"/>
              </w:rPr>
              <w:t>实施条例</w:t>
            </w:r>
            <w:r>
              <w:rPr>
                <w:rFonts w:hint="eastAsia"/>
                <w:sz w:val="18"/>
                <w:szCs w:val="18"/>
                <w:lang w:eastAsia="zh-CN"/>
              </w:rPr>
              <w:t>附件</w:t>
            </w:r>
            <w:r w:rsidR="003D54B1">
              <w:rPr>
                <w:rFonts w:hint="eastAsia"/>
                <w:sz w:val="18"/>
                <w:szCs w:val="18"/>
                <w:lang w:eastAsia="zh-CN"/>
              </w:rPr>
              <w:t>四</w:t>
            </w:r>
            <w:r>
              <w:rPr>
                <w:rFonts w:hint="eastAsia"/>
                <w:sz w:val="18"/>
                <w:szCs w:val="18"/>
                <w:lang w:eastAsia="zh-CN"/>
              </w:rPr>
              <w:t>第</w:t>
            </w:r>
            <w:r w:rsidR="003C6B6F">
              <w:rPr>
                <w:rFonts w:hint="eastAsia"/>
                <w:sz w:val="18"/>
                <w:szCs w:val="18"/>
                <w:lang w:eastAsia="zh-CN"/>
              </w:rPr>
              <w:t>三</w:t>
            </w:r>
            <w:r>
              <w:rPr>
                <w:rFonts w:hint="eastAsia"/>
                <w:sz w:val="18"/>
                <w:szCs w:val="18"/>
                <w:lang w:eastAsia="zh-CN"/>
              </w:rPr>
              <w:t>部分</w:t>
            </w:r>
            <w:r w:rsidR="003C6B6F">
              <w:rPr>
                <w:rFonts w:hint="eastAsia"/>
                <w:sz w:val="18"/>
                <w:szCs w:val="18"/>
                <w:lang w:eastAsia="zh-CN"/>
              </w:rPr>
              <w:t>中</w:t>
            </w:r>
            <w:r>
              <w:rPr>
                <w:rFonts w:hint="eastAsia"/>
                <w:sz w:val="18"/>
                <w:szCs w:val="18"/>
                <w:lang w:eastAsia="zh-CN"/>
              </w:rPr>
              <w:t>的</w:t>
            </w:r>
            <w:r w:rsidR="003C6B6F">
              <w:rPr>
                <w:rFonts w:hint="eastAsia"/>
                <w:sz w:val="18"/>
                <w:szCs w:val="18"/>
                <w:lang w:eastAsia="zh-CN"/>
              </w:rPr>
              <w:t>模板及其他</w:t>
            </w:r>
            <w:r>
              <w:rPr>
                <w:rFonts w:hint="eastAsia"/>
                <w:sz w:val="18"/>
                <w:szCs w:val="18"/>
                <w:lang w:eastAsia="zh-CN"/>
              </w:rPr>
              <w:t>要求。</w:t>
            </w:r>
          </w:p>
          <w:p w:rsidR="00097992" w:rsidRDefault="00097992" w:rsidP="0045058B">
            <w:pPr>
              <w:pStyle w:val="Point0"/>
              <w:spacing w:before="40" w:after="40"/>
              <w:ind w:left="849" w:hanging="840"/>
              <w:rPr>
                <w:sz w:val="18"/>
                <w:szCs w:val="18"/>
                <w:lang w:eastAsia="zh-CN"/>
              </w:rPr>
            </w:pPr>
            <w:r>
              <w:rPr>
                <w:sz w:val="18"/>
                <w:szCs w:val="18"/>
                <w:vertAlign w:val="superscript"/>
                <w:lang w:eastAsia="zh-CN"/>
              </w:rPr>
              <w:t>(3)</w:t>
            </w:r>
            <w:r>
              <w:rPr>
                <w:sz w:val="18"/>
                <w:szCs w:val="18"/>
                <w:lang w:eastAsia="zh-CN"/>
              </w:rPr>
              <w:tab/>
            </w:r>
            <w:r>
              <w:rPr>
                <w:rFonts w:hint="eastAsia"/>
                <w:sz w:val="18"/>
                <w:szCs w:val="18"/>
                <w:lang w:eastAsia="zh-CN"/>
              </w:rPr>
              <w:t>II.1</w:t>
            </w:r>
            <w:r>
              <w:rPr>
                <w:rFonts w:hint="eastAsia"/>
                <w:sz w:val="18"/>
                <w:szCs w:val="18"/>
                <w:lang w:eastAsia="zh-CN"/>
              </w:rPr>
              <w:t>中提</w:t>
            </w:r>
            <w:r w:rsidR="003C6B6F">
              <w:rPr>
                <w:rFonts w:hint="eastAsia"/>
                <w:sz w:val="18"/>
                <w:szCs w:val="18"/>
                <w:lang w:eastAsia="zh-CN"/>
              </w:rPr>
              <w:t>及</w:t>
            </w:r>
            <w:r>
              <w:rPr>
                <w:rFonts w:hint="eastAsia"/>
                <w:sz w:val="18"/>
                <w:szCs w:val="18"/>
                <w:lang w:eastAsia="zh-CN"/>
              </w:rPr>
              <w:t>的</w:t>
            </w:r>
            <w:r w:rsidR="003C6B6F">
              <w:rPr>
                <w:rFonts w:hint="eastAsia"/>
                <w:sz w:val="18"/>
                <w:szCs w:val="18"/>
                <w:lang w:eastAsia="zh-CN"/>
              </w:rPr>
              <w:t>证明</w:t>
            </w:r>
            <w:r>
              <w:rPr>
                <w:rFonts w:hint="eastAsia"/>
                <w:sz w:val="18"/>
                <w:szCs w:val="18"/>
                <w:lang w:eastAsia="zh-CN"/>
              </w:rPr>
              <w:t>材料（如登机牌、机票）以及</w:t>
            </w:r>
            <w:r>
              <w:rPr>
                <w:rFonts w:hint="eastAsia"/>
                <w:sz w:val="18"/>
                <w:szCs w:val="18"/>
                <w:lang w:eastAsia="zh-CN"/>
              </w:rPr>
              <w:t>II.2</w:t>
            </w:r>
            <w:r>
              <w:rPr>
                <w:rFonts w:hint="eastAsia"/>
                <w:sz w:val="18"/>
                <w:szCs w:val="18"/>
                <w:lang w:eastAsia="zh-CN"/>
              </w:rPr>
              <w:t>中提</w:t>
            </w:r>
            <w:r w:rsidR="003C6B6F">
              <w:rPr>
                <w:rFonts w:hint="eastAsia"/>
                <w:sz w:val="18"/>
                <w:szCs w:val="18"/>
                <w:lang w:eastAsia="zh-CN"/>
              </w:rPr>
              <w:t>及</w:t>
            </w:r>
            <w:r>
              <w:rPr>
                <w:rFonts w:hint="eastAsia"/>
                <w:sz w:val="18"/>
                <w:szCs w:val="18"/>
                <w:lang w:eastAsia="zh-CN"/>
              </w:rPr>
              <w:t>的</w:t>
            </w:r>
            <w:r w:rsidR="003C6B6F">
              <w:rPr>
                <w:rFonts w:hint="eastAsia"/>
                <w:sz w:val="18"/>
                <w:szCs w:val="18"/>
                <w:lang w:eastAsia="zh-CN"/>
              </w:rPr>
              <w:t>证明</w:t>
            </w:r>
            <w:r>
              <w:rPr>
                <w:rFonts w:hint="eastAsia"/>
                <w:sz w:val="18"/>
                <w:szCs w:val="18"/>
                <w:lang w:eastAsia="zh-CN"/>
              </w:rPr>
              <w:t>材料（如活动入场证、会员</w:t>
            </w:r>
            <w:r w:rsidR="003C6B6F">
              <w:rPr>
                <w:rFonts w:hint="eastAsia"/>
                <w:sz w:val="18"/>
                <w:szCs w:val="18"/>
                <w:lang w:eastAsia="zh-CN"/>
              </w:rPr>
              <w:t>凭</w:t>
            </w:r>
            <w:r>
              <w:rPr>
                <w:rFonts w:hint="eastAsia"/>
                <w:sz w:val="18"/>
                <w:szCs w:val="18"/>
                <w:lang w:eastAsia="zh-CN"/>
              </w:rPr>
              <w:t>证）</w:t>
            </w:r>
            <w:r w:rsidR="0045058B">
              <w:rPr>
                <w:rFonts w:hint="eastAsia"/>
                <w:sz w:val="18"/>
                <w:szCs w:val="18"/>
                <w:lang w:eastAsia="zh-CN"/>
              </w:rPr>
              <w:t>须按</w:t>
            </w:r>
            <w:r w:rsidR="0024567D">
              <w:rPr>
                <w:rFonts w:hint="eastAsia"/>
                <w:sz w:val="18"/>
                <w:szCs w:val="18"/>
                <w:lang w:eastAsia="zh-CN"/>
              </w:rPr>
              <w:t>说明</w:t>
            </w:r>
            <w:r w:rsidRPr="0045058B">
              <w:rPr>
                <w:rFonts w:hint="eastAsia"/>
                <w:iCs/>
                <w:sz w:val="18"/>
                <w:szCs w:val="18"/>
                <w:lang w:eastAsia="zh-CN"/>
              </w:rPr>
              <w:t>（</w:t>
            </w:r>
            <w:r w:rsidR="000B0768" w:rsidRPr="0045058B">
              <w:rPr>
                <w:rFonts w:hint="eastAsia"/>
                <w:iCs/>
                <w:sz w:val="18"/>
                <w:szCs w:val="18"/>
                <w:lang w:eastAsia="zh-CN"/>
              </w:rPr>
              <w:t>b</w:t>
            </w:r>
            <w:r w:rsidRPr="0045058B">
              <w:rPr>
                <w:rFonts w:hint="eastAsia"/>
                <w:iCs/>
                <w:sz w:val="18"/>
                <w:szCs w:val="18"/>
                <w:lang w:eastAsia="zh-CN"/>
              </w:rPr>
              <w:t>）</w:t>
            </w:r>
            <w:r w:rsidR="0045058B">
              <w:rPr>
                <w:rFonts w:hint="eastAsia"/>
                <w:sz w:val="18"/>
                <w:szCs w:val="18"/>
                <w:lang w:eastAsia="zh-CN"/>
              </w:rPr>
              <w:t>中所列</w:t>
            </w:r>
            <w:r>
              <w:rPr>
                <w:rFonts w:hint="eastAsia"/>
                <w:sz w:val="18"/>
                <w:szCs w:val="18"/>
                <w:lang w:eastAsia="zh-CN"/>
              </w:rPr>
              <w:t>负责查验的主管机构</w:t>
            </w:r>
            <w:r w:rsidR="0045058B">
              <w:rPr>
                <w:rFonts w:hint="eastAsia"/>
                <w:sz w:val="18"/>
                <w:szCs w:val="18"/>
                <w:lang w:eastAsia="zh-CN"/>
              </w:rPr>
              <w:t>的要求提交</w:t>
            </w:r>
            <w:r>
              <w:rPr>
                <w:rFonts w:hint="eastAsia"/>
                <w:sz w:val="18"/>
                <w:szCs w:val="18"/>
                <w:lang w:eastAsia="zh-CN"/>
              </w:rPr>
              <w:t>。</w:t>
            </w:r>
          </w:p>
          <w:p w:rsidR="00097992" w:rsidRDefault="00097992">
            <w:pPr>
              <w:pStyle w:val="Point0"/>
              <w:spacing w:before="40" w:after="40"/>
              <w:ind w:left="849" w:hanging="840"/>
              <w:rPr>
                <w:sz w:val="18"/>
                <w:szCs w:val="18"/>
                <w:lang w:eastAsia="zh-CN"/>
              </w:rPr>
            </w:pPr>
            <w:r>
              <w:rPr>
                <w:sz w:val="18"/>
                <w:szCs w:val="18"/>
                <w:vertAlign w:val="superscript"/>
                <w:lang w:eastAsia="zh-CN"/>
              </w:rPr>
              <w:t>(4)</w:t>
            </w:r>
            <w:r>
              <w:rPr>
                <w:sz w:val="18"/>
                <w:szCs w:val="18"/>
                <w:lang w:eastAsia="zh-CN"/>
              </w:rPr>
              <w:tab/>
            </w:r>
            <w:r w:rsidR="003C6B6F">
              <w:rPr>
                <w:rFonts w:hint="eastAsia"/>
                <w:color w:val="000000"/>
                <w:sz w:val="18"/>
                <w:szCs w:val="18"/>
                <w:lang w:val="en-US" w:eastAsia="zh-CN"/>
              </w:rPr>
              <w:t>若</w:t>
            </w:r>
            <w:r w:rsidR="0045058B">
              <w:rPr>
                <w:rFonts w:hint="eastAsia"/>
                <w:sz w:val="18"/>
                <w:szCs w:val="18"/>
                <w:lang w:val="en-US" w:eastAsia="zh-CN"/>
              </w:rPr>
              <w:t>后续</w:t>
            </w:r>
            <w:r w:rsidR="003C6B6F">
              <w:rPr>
                <w:rFonts w:hint="eastAsia"/>
                <w:sz w:val="18"/>
                <w:szCs w:val="18"/>
                <w:lang w:val="en-US" w:eastAsia="zh-CN"/>
              </w:rPr>
              <w:t>任何</w:t>
            </w:r>
            <w:r w:rsidR="0045058B">
              <w:rPr>
                <w:rFonts w:hint="eastAsia"/>
                <w:sz w:val="18"/>
                <w:szCs w:val="18"/>
                <w:lang w:val="en-US" w:eastAsia="zh-CN"/>
              </w:rPr>
              <w:t>疫苗接种</w:t>
            </w:r>
            <w:r w:rsidR="003C6B6F">
              <w:rPr>
                <w:rFonts w:hint="eastAsia"/>
                <w:sz w:val="18"/>
                <w:szCs w:val="18"/>
                <w:lang w:eastAsia="zh-CN"/>
              </w:rPr>
              <w:t>进行时已超出上一次接种</w:t>
            </w:r>
            <w:r w:rsidR="0045058B">
              <w:rPr>
                <w:rFonts w:hint="eastAsia"/>
                <w:sz w:val="18"/>
                <w:szCs w:val="18"/>
                <w:lang w:eastAsia="zh-CN"/>
              </w:rPr>
              <w:t>疫苗</w:t>
            </w:r>
            <w:r w:rsidR="003C6B6F">
              <w:rPr>
                <w:rFonts w:hint="eastAsia"/>
                <w:sz w:val="18"/>
                <w:szCs w:val="18"/>
                <w:lang w:eastAsia="zh-CN"/>
              </w:rPr>
              <w:t>的</w:t>
            </w:r>
            <w:r w:rsidR="0045058B">
              <w:rPr>
                <w:rFonts w:hint="eastAsia"/>
                <w:sz w:val="18"/>
                <w:szCs w:val="18"/>
                <w:lang w:eastAsia="zh-CN"/>
              </w:rPr>
              <w:t>有效期，</w:t>
            </w:r>
            <w:r w:rsidR="003C6B6F">
              <w:rPr>
                <w:rFonts w:hint="eastAsia"/>
                <w:sz w:val="18"/>
                <w:szCs w:val="18"/>
                <w:lang w:eastAsia="zh-CN"/>
              </w:rPr>
              <w:t>则</w:t>
            </w:r>
            <w:r w:rsidR="0045058B">
              <w:rPr>
                <w:rFonts w:hint="eastAsia"/>
                <w:sz w:val="18"/>
                <w:szCs w:val="18"/>
                <w:lang w:eastAsia="zh-CN"/>
              </w:rPr>
              <w:t>该接种须被认定为首次接种。</w:t>
            </w:r>
            <w:r>
              <w:rPr>
                <w:rFonts w:hint="eastAsia"/>
                <w:sz w:val="18"/>
                <w:szCs w:val="18"/>
                <w:lang w:eastAsia="zh-CN"/>
              </w:rPr>
              <w:t xml:space="preserve"> </w:t>
            </w:r>
          </w:p>
          <w:p w:rsidR="00097992" w:rsidRDefault="00097992" w:rsidP="003D54B1">
            <w:pPr>
              <w:pStyle w:val="Point0"/>
              <w:spacing w:before="40" w:after="40"/>
              <w:ind w:left="849" w:hanging="840"/>
              <w:rPr>
                <w:sz w:val="18"/>
                <w:szCs w:val="18"/>
                <w:lang w:eastAsia="zh-CN"/>
              </w:rPr>
            </w:pPr>
            <w:r>
              <w:rPr>
                <w:sz w:val="18"/>
                <w:szCs w:val="18"/>
                <w:vertAlign w:val="superscript"/>
                <w:lang w:eastAsia="zh-CN"/>
              </w:rPr>
              <w:t>(5)</w:t>
            </w:r>
            <w:r>
              <w:rPr>
                <w:sz w:val="18"/>
                <w:szCs w:val="18"/>
                <w:lang w:eastAsia="zh-CN"/>
              </w:rPr>
              <w:tab/>
            </w:r>
            <w:r>
              <w:rPr>
                <w:rFonts w:hint="eastAsia"/>
                <w:sz w:val="18"/>
                <w:szCs w:val="18"/>
                <w:lang w:eastAsia="zh-CN"/>
              </w:rPr>
              <w:t>II.3.2</w:t>
            </w:r>
            <w:r w:rsidR="0079443A">
              <w:rPr>
                <w:rFonts w:hint="eastAsia"/>
                <w:sz w:val="18"/>
                <w:szCs w:val="18"/>
                <w:lang w:eastAsia="zh-CN"/>
              </w:rPr>
              <w:t>中</w:t>
            </w:r>
            <w:r w:rsidR="00490CC1">
              <w:rPr>
                <w:rFonts w:hint="eastAsia"/>
                <w:sz w:val="18"/>
                <w:szCs w:val="18"/>
                <w:lang w:eastAsia="zh-CN"/>
              </w:rPr>
              <w:t>随附证书之后的</w:t>
            </w:r>
            <w:r>
              <w:rPr>
                <w:rFonts w:hint="eastAsia"/>
                <w:sz w:val="18"/>
                <w:szCs w:val="18"/>
                <w:lang w:eastAsia="zh-CN"/>
              </w:rPr>
              <w:t>的声明</w:t>
            </w:r>
            <w:r w:rsidR="00490CC1">
              <w:rPr>
                <w:rFonts w:hint="eastAsia"/>
                <w:sz w:val="18"/>
                <w:szCs w:val="18"/>
                <w:lang w:eastAsia="zh-CN"/>
              </w:rPr>
              <w:t>应</w:t>
            </w:r>
            <w:r>
              <w:rPr>
                <w:rFonts w:hint="eastAsia"/>
                <w:sz w:val="18"/>
                <w:szCs w:val="18"/>
                <w:lang w:eastAsia="zh-CN"/>
              </w:rPr>
              <w:t>符合欧盟</w:t>
            </w:r>
            <w:r w:rsidR="0024567D">
              <w:rPr>
                <w:rFonts w:hint="eastAsia"/>
                <w:sz w:val="18"/>
                <w:szCs w:val="18"/>
                <w:lang w:eastAsia="zh-CN"/>
              </w:rPr>
              <w:t>第</w:t>
            </w:r>
            <w:r>
              <w:rPr>
                <w:sz w:val="18"/>
                <w:szCs w:val="18"/>
                <w:lang w:eastAsia="zh-CN"/>
              </w:rPr>
              <w:t>577/2013</w:t>
            </w:r>
            <w:r w:rsidR="0024567D">
              <w:rPr>
                <w:rFonts w:hint="eastAsia"/>
                <w:sz w:val="18"/>
                <w:szCs w:val="18"/>
                <w:lang w:eastAsia="zh-CN"/>
              </w:rPr>
              <w:t>号</w:t>
            </w:r>
            <w:r w:rsidR="00490CC1">
              <w:rPr>
                <w:rFonts w:hint="eastAsia"/>
                <w:sz w:val="18"/>
                <w:szCs w:val="18"/>
                <w:lang w:eastAsia="zh-CN"/>
              </w:rPr>
              <w:t>实施条例</w:t>
            </w:r>
            <w:r>
              <w:rPr>
                <w:rFonts w:hint="eastAsia"/>
                <w:sz w:val="18"/>
                <w:szCs w:val="18"/>
                <w:lang w:eastAsia="zh-CN"/>
              </w:rPr>
              <w:t>附件</w:t>
            </w:r>
            <w:r w:rsidR="0024567D">
              <w:rPr>
                <w:rFonts w:hint="eastAsia"/>
                <w:sz w:val="18"/>
                <w:szCs w:val="18"/>
                <w:lang w:eastAsia="zh-CN"/>
              </w:rPr>
              <w:t>一</w:t>
            </w:r>
            <w:r>
              <w:rPr>
                <w:rFonts w:hint="eastAsia"/>
                <w:sz w:val="18"/>
                <w:szCs w:val="18"/>
                <w:lang w:eastAsia="zh-CN"/>
              </w:rPr>
              <w:t>第</w:t>
            </w:r>
            <w:r w:rsidR="00490CC1">
              <w:rPr>
                <w:rFonts w:hint="eastAsia"/>
                <w:sz w:val="18"/>
                <w:szCs w:val="18"/>
                <w:lang w:eastAsia="zh-CN"/>
              </w:rPr>
              <w:t>一及</w:t>
            </w:r>
            <w:r>
              <w:rPr>
                <w:rFonts w:hint="eastAsia"/>
                <w:sz w:val="18"/>
                <w:szCs w:val="18"/>
                <w:lang w:eastAsia="zh-CN"/>
              </w:rPr>
              <w:t>第</w:t>
            </w:r>
            <w:r w:rsidR="00490CC1">
              <w:rPr>
                <w:rFonts w:hint="eastAsia"/>
                <w:sz w:val="18"/>
                <w:szCs w:val="18"/>
                <w:lang w:eastAsia="zh-CN"/>
              </w:rPr>
              <w:t>三</w:t>
            </w:r>
            <w:r>
              <w:rPr>
                <w:rFonts w:hint="eastAsia"/>
                <w:sz w:val="18"/>
                <w:szCs w:val="18"/>
                <w:lang w:eastAsia="zh-CN"/>
              </w:rPr>
              <w:t>部分关于</w:t>
            </w:r>
            <w:r w:rsidR="00490CC1">
              <w:rPr>
                <w:rFonts w:hint="eastAsia"/>
                <w:sz w:val="18"/>
                <w:szCs w:val="18"/>
                <w:lang w:eastAsia="zh-CN"/>
              </w:rPr>
              <w:t>格式</w:t>
            </w:r>
            <w:r>
              <w:rPr>
                <w:rFonts w:hint="eastAsia"/>
                <w:sz w:val="18"/>
                <w:szCs w:val="18"/>
                <w:lang w:eastAsia="zh-CN"/>
              </w:rPr>
              <w:t>、</w:t>
            </w:r>
            <w:r w:rsidR="00490CC1">
              <w:rPr>
                <w:rFonts w:hint="eastAsia"/>
                <w:sz w:val="18"/>
                <w:szCs w:val="18"/>
                <w:lang w:eastAsia="zh-CN"/>
              </w:rPr>
              <w:t>排版</w:t>
            </w:r>
            <w:r>
              <w:rPr>
                <w:rFonts w:hint="eastAsia"/>
                <w:sz w:val="18"/>
                <w:szCs w:val="18"/>
                <w:lang w:eastAsia="zh-CN"/>
              </w:rPr>
              <w:t>和语言的</w:t>
            </w:r>
            <w:r w:rsidR="00490CC1">
              <w:rPr>
                <w:rFonts w:hint="eastAsia"/>
                <w:sz w:val="18"/>
                <w:szCs w:val="18"/>
                <w:lang w:eastAsia="zh-CN"/>
              </w:rPr>
              <w:t>要求</w:t>
            </w:r>
            <w:r>
              <w:rPr>
                <w:rFonts w:hint="eastAsia"/>
                <w:sz w:val="18"/>
                <w:szCs w:val="18"/>
                <w:lang w:eastAsia="zh-CN"/>
              </w:rPr>
              <w:t>。</w:t>
            </w:r>
          </w:p>
          <w:p w:rsidR="00097992" w:rsidRPr="0079443A" w:rsidRDefault="00097992" w:rsidP="0079443A">
            <w:pPr>
              <w:pStyle w:val="Point0"/>
              <w:spacing w:before="40" w:after="40"/>
              <w:ind w:left="849" w:hanging="840"/>
              <w:rPr>
                <w:sz w:val="18"/>
                <w:szCs w:val="18"/>
                <w:lang w:val="en-US" w:eastAsia="zh-CN"/>
              </w:rPr>
            </w:pPr>
            <w:r>
              <w:rPr>
                <w:sz w:val="18"/>
                <w:szCs w:val="18"/>
                <w:vertAlign w:val="superscript"/>
                <w:lang w:eastAsia="zh-CN"/>
              </w:rPr>
              <w:t>(6)</w:t>
            </w:r>
            <w:r>
              <w:rPr>
                <w:sz w:val="18"/>
                <w:szCs w:val="18"/>
                <w:vertAlign w:val="superscript"/>
                <w:lang w:eastAsia="zh-CN"/>
              </w:rPr>
              <w:tab/>
            </w:r>
            <w:r w:rsidR="0079443A" w:rsidRPr="0079443A">
              <w:rPr>
                <w:rFonts w:hint="eastAsia"/>
                <w:sz w:val="18"/>
                <w:szCs w:val="18"/>
                <w:lang w:eastAsia="zh-CN"/>
              </w:rPr>
              <w:t>有关动物身份证明及疫苗</w:t>
            </w:r>
            <w:r w:rsidR="00490CC1">
              <w:rPr>
                <w:rFonts w:hint="eastAsia"/>
                <w:sz w:val="18"/>
                <w:szCs w:val="18"/>
                <w:lang w:eastAsia="zh-CN"/>
              </w:rPr>
              <w:t>接种</w:t>
            </w:r>
            <w:r w:rsidR="0079443A" w:rsidRPr="0079443A">
              <w:rPr>
                <w:rFonts w:hint="eastAsia"/>
                <w:sz w:val="18"/>
                <w:szCs w:val="18"/>
                <w:lang w:eastAsia="zh-CN"/>
              </w:rPr>
              <w:t>详情的有效副本应随附证书</w:t>
            </w:r>
            <w:r w:rsidR="00490CC1">
              <w:rPr>
                <w:rFonts w:hint="eastAsia"/>
                <w:sz w:val="18"/>
                <w:szCs w:val="18"/>
                <w:lang w:eastAsia="zh-CN"/>
              </w:rPr>
              <w:t>之后</w:t>
            </w:r>
            <w:r w:rsidR="0079443A" w:rsidRPr="0079443A">
              <w:rPr>
                <w:rFonts w:hint="eastAsia"/>
                <w:sz w:val="18"/>
                <w:szCs w:val="18"/>
                <w:lang w:eastAsia="zh-CN"/>
              </w:rPr>
              <w:t>。</w:t>
            </w:r>
          </w:p>
          <w:p w:rsidR="00097992" w:rsidRDefault="00097992" w:rsidP="00001210">
            <w:pPr>
              <w:pStyle w:val="Point0"/>
              <w:spacing w:before="40" w:after="40"/>
              <w:ind w:left="849" w:hanging="840"/>
              <w:rPr>
                <w:sz w:val="18"/>
                <w:szCs w:val="18"/>
                <w:lang w:eastAsia="zh-CN"/>
              </w:rPr>
            </w:pPr>
            <w:r>
              <w:rPr>
                <w:sz w:val="18"/>
                <w:szCs w:val="18"/>
                <w:vertAlign w:val="superscript"/>
                <w:lang w:eastAsia="zh-CN"/>
              </w:rPr>
              <w:t>(7)</w:t>
            </w:r>
            <w:r>
              <w:rPr>
                <w:sz w:val="18"/>
                <w:szCs w:val="18"/>
                <w:lang w:eastAsia="zh-CN"/>
              </w:rPr>
              <w:tab/>
            </w:r>
            <w:r>
              <w:rPr>
                <w:rFonts w:hint="eastAsia"/>
                <w:sz w:val="18"/>
                <w:szCs w:val="18"/>
                <w:lang w:eastAsia="zh-CN"/>
              </w:rPr>
              <w:t>第三种选择是，</w:t>
            </w:r>
            <w:r w:rsidR="0024567D">
              <w:rPr>
                <w:rFonts w:hint="eastAsia"/>
                <w:sz w:val="18"/>
                <w:szCs w:val="18"/>
                <w:lang w:eastAsia="zh-CN"/>
              </w:rPr>
              <w:t>根据</w:t>
            </w:r>
            <w:r w:rsidRPr="0024567D">
              <w:rPr>
                <w:rFonts w:hint="eastAsia"/>
                <w:iCs/>
                <w:sz w:val="18"/>
                <w:szCs w:val="18"/>
                <w:lang w:eastAsia="zh-CN"/>
              </w:rPr>
              <w:t>说明（</w:t>
            </w:r>
            <w:r w:rsidRPr="0024567D">
              <w:rPr>
                <w:rFonts w:hint="eastAsia"/>
                <w:iCs/>
                <w:sz w:val="18"/>
                <w:szCs w:val="18"/>
                <w:lang w:eastAsia="zh-CN"/>
              </w:rPr>
              <w:t>b</w:t>
            </w:r>
            <w:r w:rsidRPr="0024567D">
              <w:rPr>
                <w:rFonts w:hint="eastAsia"/>
                <w:iCs/>
                <w:sz w:val="18"/>
                <w:szCs w:val="18"/>
                <w:lang w:eastAsia="zh-CN"/>
              </w:rPr>
              <w:t>）</w:t>
            </w:r>
            <w:r w:rsidR="00001210">
              <w:rPr>
                <w:rFonts w:hint="eastAsia"/>
                <w:iCs/>
                <w:sz w:val="18"/>
                <w:szCs w:val="18"/>
                <w:lang w:eastAsia="zh-CN"/>
              </w:rPr>
              <w:t>中</w:t>
            </w:r>
            <w:r w:rsidR="0024567D">
              <w:rPr>
                <w:rFonts w:hint="eastAsia"/>
                <w:sz w:val="18"/>
                <w:szCs w:val="18"/>
                <w:lang w:eastAsia="zh-CN"/>
              </w:rPr>
              <w:t>所</w:t>
            </w:r>
            <w:r w:rsidR="00490CC1">
              <w:rPr>
                <w:rFonts w:hint="eastAsia"/>
                <w:sz w:val="18"/>
                <w:szCs w:val="18"/>
                <w:lang w:eastAsia="zh-CN"/>
              </w:rPr>
              <w:t>列</w:t>
            </w:r>
            <w:r>
              <w:rPr>
                <w:rFonts w:hint="eastAsia"/>
                <w:sz w:val="18"/>
                <w:szCs w:val="18"/>
                <w:lang w:eastAsia="zh-CN"/>
              </w:rPr>
              <w:t>负责查验的主管机构的要求，由动物所有人或</w:t>
            </w:r>
            <w:r w:rsidR="00490CC1">
              <w:rPr>
                <w:sz w:val="18"/>
                <w:szCs w:val="18"/>
                <w:lang w:eastAsia="zh-CN"/>
              </w:rPr>
              <w:t>II.1</w:t>
            </w:r>
            <w:r w:rsidR="00490CC1">
              <w:rPr>
                <w:rFonts w:hint="eastAsia"/>
                <w:sz w:val="18"/>
                <w:szCs w:val="18"/>
                <w:lang w:eastAsia="zh-CN"/>
              </w:rPr>
              <w:t>中所述</w:t>
            </w:r>
            <w:r>
              <w:rPr>
                <w:rFonts w:hint="eastAsia"/>
                <w:sz w:val="18"/>
                <w:szCs w:val="18"/>
                <w:lang w:eastAsia="zh-CN"/>
              </w:rPr>
              <w:t>自然人提供声明，</w:t>
            </w:r>
            <w:r w:rsidR="00490CC1">
              <w:rPr>
                <w:rFonts w:hint="eastAsia"/>
                <w:sz w:val="18"/>
                <w:szCs w:val="18"/>
                <w:lang w:eastAsia="zh-CN"/>
              </w:rPr>
              <w:t>表明</w:t>
            </w:r>
            <w:r>
              <w:rPr>
                <w:rFonts w:hint="eastAsia"/>
                <w:sz w:val="18"/>
                <w:szCs w:val="18"/>
                <w:lang w:eastAsia="zh-CN"/>
              </w:rPr>
              <w:t>相关动物</w:t>
            </w:r>
            <w:r w:rsidR="00064325">
              <w:rPr>
                <w:rFonts w:hint="eastAsia"/>
                <w:sz w:val="18"/>
                <w:szCs w:val="18"/>
                <w:lang w:eastAsia="zh-CN"/>
              </w:rPr>
              <w:t>通过非</w:t>
            </w:r>
            <w:r>
              <w:rPr>
                <w:rFonts w:hint="eastAsia"/>
                <w:sz w:val="18"/>
                <w:szCs w:val="18"/>
                <w:lang w:eastAsia="zh-CN"/>
              </w:rPr>
              <w:t>欧盟</w:t>
            </w:r>
            <w:r w:rsidR="0024567D">
              <w:rPr>
                <w:rFonts w:hint="eastAsia"/>
                <w:sz w:val="18"/>
                <w:szCs w:val="18"/>
                <w:lang w:eastAsia="zh-CN"/>
              </w:rPr>
              <w:t>第</w:t>
            </w:r>
            <w:r>
              <w:rPr>
                <w:sz w:val="18"/>
                <w:szCs w:val="18"/>
                <w:lang w:eastAsia="zh-CN"/>
              </w:rPr>
              <w:t>577/2013</w:t>
            </w:r>
            <w:r w:rsidR="0024567D">
              <w:rPr>
                <w:rFonts w:hint="eastAsia"/>
                <w:sz w:val="18"/>
                <w:szCs w:val="18"/>
                <w:lang w:eastAsia="zh-CN"/>
              </w:rPr>
              <w:t>号</w:t>
            </w:r>
            <w:r w:rsidR="00064325">
              <w:rPr>
                <w:rFonts w:hint="eastAsia"/>
                <w:sz w:val="18"/>
                <w:szCs w:val="18"/>
                <w:lang w:eastAsia="zh-CN"/>
              </w:rPr>
              <w:t>实施条例</w:t>
            </w:r>
            <w:r>
              <w:rPr>
                <w:rFonts w:hint="eastAsia"/>
                <w:sz w:val="18"/>
                <w:szCs w:val="18"/>
                <w:lang w:eastAsia="zh-CN"/>
              </w:rPr>
              <w:t>附件</w:t>
            </w:r>
            <w:r w:rsidR="0024567D">
              <w:rPr>
                <w:rFonts w:hint="eastAsia"/>
                <w:sz w:val="18"/>
                <w:szCs w:val="18"/>
                <w:lang w:eastAsia="zh-CN"/>
              </w:rPr>
              <w:t>二所列</w:t>
            </w:r>
            <w:r w:rsidR="006B6FCE">
              <w:rPr>
                <w:rFonts w:hint="eastAsia"/>
                <w:sz w:val="18"/>
                <w:szCs w:val="18"/>
                <w:lang w:eastAsia="zh-CN"/>
              </w:rPr>
              <w:t>地</w:t>
            </w:r>
            <w:r w:rsidR="00064325">
              <w:rPr>
                <w:rFonts w:hint="eastAsia"/>
                <w:sz w:val="18"/>
                <w:szCs w:val="18"/>
                <w:lang w:eastAsia="zh-CN"/>
              </w:rPr>
              <w:t>区或</w:t>
            </w:r>
            <w:r>
              <w:rPr>
                <w:rFonts w:hint="eastAsia"/>
                <w:sz w:val="18"/>
                <w:szCs w:val="18"/>
                <w:lang w:eastAsia="zh-CN"/>
              </w:rPr>
              <w:t>第三方国家</w:t>
            </w:r>
            <w:r w:rsidR="00064325">
              <w:rPr>
                <w:rFonts w:hint="eastAsia"/>
                <w:sz w:val="18"/>
                <w:szCs w:val="18"/>
                <w:lang w:eastAsia="zh-CN"/>
              </w:rPr>
              <w:t>中转时，在运输过程中或相关国际机场的范围内未</w:t>
            </w:r>
            <w:r>
              <w:rPr>
                <w:rFonts w:hint="eastAsia"/>
                <w:sz w:val="18"/>
                <w:szCs w:val="18"/>
                <w:lang w:eastAsia="zh-CN"/>
              </w:rPr>
              <w:t>与</w:t>
            </w:r>
            <w:r w:rsidR="00064325">
              <w:rPr>
                <w:rFonts w:hint="eastAsia"/>
                <w:sz w:val="18"/>
                <w:szCs w:val="18"/>
                <w:lang w:eastAsia="zh-CN"/>
              </w:rPr>
              <w:t>易感染狂犬病</w:t>
            </w:r>
            <w:r>
              <w:rPr>
                <w:rFonts w:hint="eastAsia"/>
                <w:sz w:val="18"/>
                <w:szCs w:val="18"/>
                <w:lang w:eastAsia="zh-CN"/>
              </w:rPr>
              <w:t>的动物物种接触。该声明</w:t>
            </w:r>
            <w:r w:rsidR="00064325">
              <w:rPr>
                <w:rFonts w:hint="eastAsia"/>
                <w:sz w:val="18"/>
                <w:szCs w:val="18"/>
                <w:lang w:eastAsia="zh-CN"/>
              </w:rPr>
              <w:t>应</w:t>
            </w:r>
            <w:r>
              <w:rPr>
                <w:rFonts w:hint="eastAsia"/>
                <w:sz w:val="18"/>
                <w:szCs w:val="18"/>
                <w:lang w:eastAsia="zh-CN"/>
              </w:rPr>
              <w:t>符合欧盟</w:t>
            </w:r>
            <w:r w:rsidR="0024567D">
              <w:rPr>
                <w:rFonts w:hint="eastAsia"/>
                <w:sz w:val="18"/>
                <w:szCs w:val="18"/>
                <w:lang w:eastAsia="zh-CN"/>
              </w:rPr>
              <w:t>第</w:t>
            </w:r>
            <w:r>
              <w:rPr>
                <w:sz w:val="18"/>
                <w:szCs w:val="18"/>
                <w:lang w:eastAsia="zh-CN"/>
              </w:rPr>
              <w:t>577/2013</w:t>
            </w:r>
            <w:r w:rsidR="0024567D">
              <w:rPr>
                <w:rFonts w:hint="eastAsia"/>
                <w:sz w:val="18"/>
                <w:szCs w:val="18"/>
                <w:lang w:eastAsia="zh-CN"/>
              </w:rPr>
              <w:t>号</w:t>
            </w:r>
            <w:r w:rsidR="00064325">
              <w:rPr>
                <w:rFonts w:hint="eastAsia"/>
                <w:sz w:val="18"/>
                <w:szCs w:val="18"/>
                <w:lang w:eastAsia="zh-CN"/>
              </w:rPr>
              <w:t>实施条例</w:t>
            </w:r>
            <w:r>
              <w:rPr>
                <w:rFonts w:hint="eastAsia"/>
                <w:sz w:val="18"/>
                <w:szCs w:val="18"/>
                <w:lang w:eastAsia="zh-CN"/>
              </w:rPr>
              <w:t>附件</w:t>
            </w:r>
            <w:r w:rsidR="0024567D">
              <w:rPr>
                <w:rFonts w:hint="eastAsia"/>
                <w:sz w:val="18"/>
                <w:szCs w:val="18"/>
                <w:lang w:eastAsia="zh-CN"/>
              </w:rPr>
              <w:t>一</w:t>
            </w:r>
            <w:r>
              <w:rPr>
                <w:rFonts w:hint="eastAsia"/>
                <w:sz w:val="18"/>
                <w:szCs w:val="18"/>
                <w:lang w:eastAsia="zh-CN"/>
              </w:rPr>
              <w:t>第</w:t>
            </w:r>
            <w:r w:rsidR="00064325">
              <w:rPr>
                <w:rFonts w:hint="eastAsia"/>
                <w:sz w:val="18"/>
                <w:szCs w:val="18"/>
                <w:lang w:eastAsia="zh-CN"/>
              </w:rPr>
              <w:t>二及</w:t>
            </w:r>
            <w:r>
              <w:rPr>
                <w:rFonts w:hint="eastAsia"/>
                <w:sz w:val="18"/>
                <w:szCs w:val="18"/>
                <w:lang w:eastAsia="zh-CN"/>
              </w:rPr>
              <w:t>第</w:t>
            </w:r>
            <w:r w:rsidR="00064325">
              <w:rPr>
                <w:rFonts w:hint="eastAsia"/>
                <w:sz w:val="18"/>
                <w:szCs w:val="18"/>
                <w:lang w:eastAsia="zh-CN"/>
              </w:rPr>
              <w:t>三</w:t>
            </w:r>
            <w:r>
              <w:rPr>
                <w:rFonts w:hint="eastAsia"/>
                <w:sz w:val="18"/>
                <w:szCs w:val="18"/>
                <w:lang w:eastAsia="zh-CN"/>
              </w:rPr>
              <w:t>部分</w:t>
            </w:r>
            <w:r w:rsidR="00064325">
              <w:rPr>
                <w:rFonts w:hint="eastAsia"/>
                <w:sz w:val="18"/>
                <w:szCs w:val="18"/>
                <w:lang w:eastAsia="zh-CN"/>
              </w:rPr>
              <w:t>关于格式、排版和语言</w:t>
            </w:r>
            <w:r w:rsidR="0024567D">
              <w:rPr>
                <w:rFonts w:hint="eastAsia"/>
                <w:sz w:val="18"/>
                <w:szCs w:val="18"/>
                <w:lang w:eastAsia="zh-CN"/>
              </w:rPr>
              <w:t>的要求</w:t>
            </w:r>
            <w:r>
              <w:rPr>
                <w:rFonts w:hint="eastAsia"/>
                <w:sz w:val="18"/>
                <w:szCs w:val="18"/>
                <w:lang w:eastAsia="zh-CN"/>
              </w:rPr>
              <w:t>。</w:t>
            </w:r>
          </w:p>
          <w:p w:rsidR="00097992" w:rsidRDefault="00097992" w:rsidP="00935EB0">
            <w:pPr>
              <w:pStyle w:val="Point0"/>
              <w:spacing w:before="40" w:after="40"/>
              <w:ind w:left="849" w:hanging="840"/>
              <w:rPr>
                <w:sz w:val="18"/>
                <w:szCs w:val="18"/>
                <w:lang w:eastAsia="zh-CN"/>
              </w:rPr>
            </w:pPr>
            <w:r>
              <w:rPr>
                <w:sz w:val="18"/>
                <w:szCs w:val="18"/>
                <w:vertAlign w:val="superscript"/>
                <w:lang w:eastAsia="zh-CN"/>
              </w:rPr>
              <w:t>(8)</w:t>
            </w:r>
            <w:r>
              <w:rPr>
                <w:sz w:val="18"/>
                <w:szCs w:val="18"/>
                <w:lang w:eastAsia="zh-CN"/>
              </w:rPr>
              <w:tab/>
              <w:t>II.3</w:t>
            </w:r>
            <w:r w:rsidR="00064325">
              <w:rPr>
                <w:sz w:val="18"/>
                <w:szCs w:val="18"/>
                <w:lang w:eastAsia="zh-CN"/>
              </w:rPr>
              <w:t>.1</w:t>
            </w:r>
            <w:r w:rsidR="00935EB0">
              <w:rPr>
                <w:rFonts w:hint="eastAsia"/>
                <w:sz w:val="18"/>
                <w:szCs w:val="18"/>
                <w:lang w:eastAsia="zh-CN"/>
              </w:rPr>
              <w:t>中</w:t>
            </w:r>
            <w:r w:rsidR="00064325">
              <w:rPr>
                <w:rFonts w:hint="eastAsia"/>
                <w:sz w:val="18"/>
                <w:szCs w:val="18"/>
                <w:lang w:eastAsia="zh-CN"/>
              </w:rPr>
              <w:t>所列</w:t>
            </w:r>
            <w:r w:rsidR="00935EB0">
              <w:rPr>
                <w:rFonts w:hint="eastAsia"/>
                <w:color w:val="000000"/>
                <w:sz w:val="18"/>
                <w:szCs w:val="18"/>
                <w:lang w:val="en-US" w:eastAsia="zh-CN"/>
              </w:rPr>
              <w:t>狂犬抗体滴定</w:t>
            </w:r>
            <w:r w:rsidR="00CA7DF0">
              <w:rPr>
                <w:rFonts w:hint="eastAsia"/>
                <w:color w:val="000000"/>
                <w:sz w:val="18"/>
                <w:szCs w:val="18"/>
                <w:lang w:val="en-US" w:eastAsia="zh-CN"/>
              </w:rPr>
              <w:t>测试要求</w:t>
            </w:r>
            <w:r>
              <w:rPr>
                <w:rFonts w:hint="eastAsia"/>
                <w:sz w:val="18"/>
                <w:szCs w:val="18"/>
                <w:lang w:eastAsia="zh-CN"/>
              </w:rPr>
              <w:t>：</w:t>
            </w:r>
          </w:p>
          <w:p w:rsidR="00935EB0" w:rsidRPr="00935EB0" w:rsidRDefault="00097992" w:rsidP="00935EB0">
            <w:pPr>
              <w:pStyle w:val="Point0"/>
              <w:spacing w:before="40" w:after="40"/>
              <w:ind w:left="1089" w:hanging="240"/>
              <w:rPr>
                <w:sz w:val="18"/>
                <w:szCs w:val="18"/>
                <w:lang w:eastAsia="zh-CN"/>
              </w:rPr>
            </w:pPr>
            <w:r>
              <w:rPr>
                <w:sz w:val="18"/>
                <w:szCs w:val="18"/>
                <w:lang w:eastAsia="zh-CN"/>
              </w:rPr>
              <w:t>-</w:t>
            </w:r>
            <w:r>
              <w:rPr>
                <w:sz w:val="18"/>
                <w:szCs w:val="18"/>
                <w:lang w:eastAsia="zh-CN"/>
              </w:rPr>
              <w:tab/>
            </w:r>
            <w:r w:rsidR="00935EB0">
              <w:rPr>
                <w:rFonts w:ascii="SimSun" w:hAnsi="SimSun" w:cs="SimSun" w:hint="eastAsia"/>
                <w:sz w:val="18"/>
                <w:szCs w:val="18"/>
                <w:lang w:eastAsia="zh-CN"/>
              </w:rPr>
              <w:t>须</w:t>
            </w:r>
            <w:r w:rsidR="00935EB0">
              <w:rPr>
                <w:rFonts w:hint="eastAsia"/>
                <w:sz w:val="18"/>
                <w:szCs w:val="18"/>
                <w:lang w:val="en-US" w:eastAsia="zh-CN"/>
              </w:rPr>
              <w:t>由主管部门授权的兽医在接种疫苗</w:t>
            </w:r>
            <w:r w:rsidR="00CA7DF0">
              <w:rPr>
                <w:rFonts w:hint="eastAsia"/>
                <w:sz w:val="18"/>
                <w:szCs w:val="18"/>
                <w:lang w:val="en-US" w:eastAsia="zh-CN"/>
              </w:rPr>
              <w:t>之日</w:t>
            </w:r>
            <w:r w:rsidR="00935EB0">
              <w:rPr>
                <w:rFonts w:hint="eastAsia"/>
                <w:sz w:val="18"/>
                <w:szCs w:val="18"/>
                <w:lang w:val="en-US" w:eastAsia="zh-CN"/>
              </w:rPr>
              <w:t>至少</w:t>
            </w:r>
            <w:r w:rsidR="00935EB0">
              <w:rPr>
                <w:rFonts w:hint="eastAsia"/>
                <w:sz w:val="18"/>
                <w:szCs w:val="18"/>
                <w:lang w:val="en-US" w:eastAsia="zh-CN"/>
              </w:rPr>
              <w:t>30</w:t>
            </w:r>
            <w:r w:rsidR="00935EB0">
              <w:rPr>
                <w:rFonts w:hint="eastAsia"/>
                <w:sz w:val="18"/>
                <w:szCs w:val="18"/>
                <w:lang w:val="en-US" w:eastAsia="zh-CN"/>
              </w:rPr>
              <w:t>天后</w:t>
            </w:r>
            <w:r w:rsidR="00CA7DF0">
              <w:rPr>
                <w:rFonts w:hint="eastAsia"/>
                <w:sz w:val="18"/>
                <w:szCs w:val="18"/>
                <w:lang w:val="en-US" w:eastAsia="zh-CN"/>
              </w:rPr>
              <w:t>且</w:t>
            </w:r>
            <w:r w:rsidR="00935EB0">
              <w:rPr>
                <w:rFonts w:hint="eastAsia"/>
                <w:sz w:val="18"/>
                <w:szCs w:val="18"/>
                <w:lang w:val="en-US" w:eastAsia="zh-CN"/>
              </w:rPr>
              <w:t>在</w:t>
            </w:r>
            <w:r w:rsidR="00CA7DF0">
              <w:rPr>
                <w:rFonts w:hint="eastAsia"/>
                <w:sz w:val="18"/>
                <w:szCs w:val="18"/>
                <w:lang w:val="en-US" w:eastAsia="zh-CN"/>
              </w:rPr>
              <w:t>入境</w:t>
            </w:r>
            <w:r w:rsidR="00935EB0">
              <w:rPr>
                <w:rFonts w:hint="eastAsia"/>
                <w:sz w:val="18"/>
                <w:szCs w:val="18"/>
                <w:lang w:val="en-US" w:eastAsia="zh-CN"/>
              </w:rPr>
              <w:t>日期</w:t>
            </w:r>
            <w:r w:rsidR="00CA7DF0">
              <w:rPr>
                <w:rFonts w:hint="eastAsia"/>
                <w:sz w:val="18"/>
                <w:szCs w:val="18"/>
                <w:lang w:val="en-US" w:eastAsia="zh-CN"/>
              </w:rPr>
              <w:t>三</w:t>
            </w:r>
            <w:r w:rsidR="00935EB0">
              <w:rPr>
                <w:rFonts w:hint="eastAsia"/>
                <w:sz w:val="18"/>
                <w:szCs w:val="18"/>
                <w:lang w:val="en-US" w:eastAsia="zh-CN"/>
              </w:rPr>
              <w:t>个月前进行样本采集；</w:t>
            </w:r>
          </w:p>
          <w:p w:rsidR="00097992" w:rsidRPr="00935EB0" w:rsidRDefault="00097992" w:rsidP="00935EB0">
            <w:pPr>
              <w:pStyle w:val="Point0"/>
              <w:spacing w:before="40" w:after="40"/>
              <w:ind w:left="1089" w:hanging="240"/>
              <w:rPr>
                <w:sz w:val="18"/>
                <w:szCs w:val="18"/>
                <w:lang w:eastAsia="zh-CN"/>
              </w:rPr>
            </w:pPr>
            <w:r>
              <w:rPr>
                <w:sz w:val="18"/>
                <w:szCs w:val="18"/>
                <w:lang w:eastAsia="zh-CN"/>
              </w:rPr>
              <w:t>-</w:t>
            </w:r>
            <w:r>
              <w:rPr>
                <w:sz w:val="18"/>
                <w:szCs w:val="18"/>
                <w:lang w:eastAsia="zh-CN"/>
              </w:rPr>
              <w:tab/>
            </w:r>
            <w:r w:rsidR="00CA7DF0">
              <w:rPr>
                <w:rFonts w:hint="eastAsia"/>
                <w:sz w:val="18"/>
                <w:szCs w:val="18"/>
                <w:lang w:eastAsia="zh-CN"/>
              </w:rPr>
              <w:t>结果中</w:t>
            </w:r>
            <w:r w:rsidR="00935EB0">
              <w:rPr>
                <w:rFonts w:hint="eastAsia"/>
                <w:sz w:val="18"/>
                <w:szCs w:val="18"/>
                <w:lang w:eastAsia="zh-CN"/>
              </w:rPr>
              <w:t>血清的</w:t>
            </w:r>
            <w:r w:rsidR="00935EB0" w:rsidRPr="00935EB0">
              <w:rPr>
                <w:rFonts w:hint="eastAsia"/>
                <w:sz w:val="18"/>
                <w:szCs w:val="18"/>
                <w:lang w:eastAsia="zh-CN"/>
              </w:rPr>
              <w:t>中和抗体</w:t>
            </w:r>
            <w:r w:rsidR="00CA7DF0">
              <w:rPr>
                <w:rFonts w:hint="eastAsia"/>
                <w:sz w:val="18"/>
                <w:szCs w:val="18"/>
                <w:lang w:eastAsia="zh-CN"/>
              </w:rPr>
              <w:t>效价</w:t>
            </w:r>
            <w:r w:rsidR="00935EB0" w:rsidRPr="00935EB0">
              <w:rPr>
                <w:rFonts w:hint="eastAsia"/>
                <w:sz w:val="18"/>
                <w:szCs w:val="18"/>
                <w:lang w:eastAsia="zh-CN"/>
              </w:rPr>
              <w:t>须大于或等于</w:t>
            </w:r>
            <w:r w:rsidR="00935EB0" w:rsidRPr="00935EB0">
              <w:rPr>
                <w:rFonts w:hint="eastAsia"/>
                <w:sz w:val="18"/>
                <w:szCs w:val="18"/>
                <w:lang w:eastAsia="zh-CN"/>
              </w:rPr>
              <w:t>0.5 IU/ml</w:t>
            </w:r>
            <w:r w:rsidR="00935EB0" w:rsidRPr="00935EB0">
              <w:rPr>
                <w:rFonts w:hint="eastAsia"/>
                <w:sz w:val="18"/>
                <w:szCs w:val="18"/>
                <w:lang w:eastAsia="zh-CN"/>
              </w:rPr>
              <w:t>；</w:t>
            </w:r>
          </w:p>
          <w:p w:rsidR="00097992" w:rsidRDefault="00097992" w:rsidP="00D51D84">
            <w:pPr>
              <w:pStyle w:val="Point0"/>
              <w:spacing w:before="40" w:after="40"/>
              <w:ind w:left="1089" w:hanging="240"/>
              <w:rPr>
                <w:sz w:val="18"/>
                <w:szCs w:val="18"/>
                <w:lang w:eastAsia="zh-CN"/>
              </w:rPr>
            </w:pPr>
            <w:r>
              <w:rPr>
                <w:sz w:val="18"/>
                <w:szCs w:val="18"/>
              </w:rPr>
              <w:t>-</w:t>
            </w:r>
            <w:r>
              <w:rPr>
                <w:sz w:val="18"/>
                <w:szCs w:val="18"/>
              </w:rPr>
              <w:tab/>
            </w:r>
            <w:r w:rsidR="00D51D84">
              <w:rPr>
                <w:rFonts w:hint="eastAsia"/>
                <w:color w:val="000000"/>
                <w:sz w:val="18"/>
                <w:szCs w:val="18"/>
                <w:lang w:val="en-US" w:eastAsia="zh-CN"/>
              </w:rPr>
              <w:t>须</w:t>
            </w:r>
            <w:r w:rsidR="00CA7DF0">
              <w:rPr>
                <w:rFonts w:hint="eastAsia"/>
                <w:color w:val="000000"/>
                <w:sz w:val="18"/>
                <w:szCs w:val="18"/>
                <w:lang w:val="en-US" w:eastAsia="zh-CN"/>
              </w:rPr>
              <w:t>由</w:t>
            </w:r>
            <w:r w:rsidR="00D51D84">
              <w:rPr>
                <w:rFonts w:hint="eastAsia"/>
                <w:color w:val="000000"/>
                <w:sz w:val="18"/>
                <w:szCs w:val="18"/>
                <w:lang w:val="en-US" w:eastAsia="zh-CN"/>
              </w:rPr>
              <w:t>经</w:t>
            </w:r>
            <w:r w:rsidR="00D51D84">
              <w:rPr>
                <w:rFonts w:ascii="SimSun" w:cs="SimSun" w:hint="eastAsia"/>
                <w:sz w:val="18"/>
                <w:szCs w:val="18"/>
                <w:lang w:val="en-US" w:eastAsia="zh-CN"/>
              </w:rPr>
              <w:t>理事会</w:t>
            </w:r>
            <w:r w:rsidR="00CA7DF0">
              <w:rPr>
                <w:rFonts w:ascii="SimSun" w:cs="SimSun" w:hint="eastAsia"/>
                <w:sz w:val="18"/>
                <w:szCs w:val="18"/>
                <w:lang w:val="en-US" w:eastAsia="zh-CN"/>
              </w:rPr>
              <w:t>第</w:t>
            </w:r>
            <w:r w:rsidR="00D51D84">
              <w:rPr>
                <w:sz w:val="18"/>
                <w:szCs w:val="18"/>
                <w:lang w:eastAsia="zh-CN"/>
              </w:rPr>
              <w:t>2000/258/EC</w:t>
            </w:r>
            <w:r w:rsidR="00D51D84">
              <w:rPr>
                <w:rFonts w:hint="eastAsia"/>
                <w:sz w:val="18"/>
                <w:szCs w:val="18"/>
                <w:lang w:eastAsia="zh-CN"/>
              </w:rPr>
              <w:t>号决议第</w:t>
            </w:r>
            <w:r w:rsidR="00D51D84">
              <w:rPr>
                <w:rFonts w:hint="eastAsia"/>
                <w:sz w:val="18"/>
                <w:szCs w:val="18"/>
                <w:lang w:val="en-US" w:eastAsia="zh-CN"/>
              </w:rPr>
              <w:t>3</w:t>
            </w:r>
            <w:r w:rsidR="00D51D84">
              <w:rPr>
                <w:rFonts w:hint="eastAsia"/>
                <w:sz w:val="18"/>
                <w:szCs w:val="18"/>
                <w:lang w:eastAsia="zh-CN"/>
              </w:rPr>
              <w:t>条</w:t>
            </w:r>
            <w:r w:rsidR="00CA7DF0">
              <w:rPr>
                <w:rFonts w:hint="eastAsia"/>
                <w:sz w:val="18"/>
                <w:szCs w:val="18"/>
                <w:lang w:eastAsia="zh-CN"/>
              </w:rPr>
              <w:t>认可</w:t>
            </w:r>
            <w:r w:rsidR="00D51D84">
              <w:rPr>
                <w:rFonts w:hint="eastAsia"/>
                <w:sz w:val="18"/>
                <w:szCs w:val="18"/>
                <w:lang w:eastAsia="zh-CN"/>
              </w:rPr>
              <w:t>的实验室进行测试</w:t>
            </w:r>
            <w:r w:rsidR="008653C1">
              <w:rPr>
                <w:rFonts w:hint="eastAsia"/>
                <w:sz w:val="18"/>
                <w:szCs w:val="18"/>
                <w:lang w:eastAsia="zh-CN"/>
              </w:rPr>
              <w:t>（</w:t>
            </w:r>
            <w:r w:rsidR="00CA7DF0">
              <w:rPr>
                <w:rFonts w:hint="eastAsia"/>
                <w:sz w:val="18"/>
                <w:szCs w:val="18"/>
                <w:lang w:eastAsia="zh-CN"/>
              </w:rPr>
              <w:t>获认可的</w:t>
            </w:r>
            <w:r w:rsidR="00D51D84">
              <w:rPr>
                <w:rFonts w:ascii="SimSun" w:cs="SimSun" w:hint="eastAsia"/>
                <w:sz w:val="18"/>
                <w:szCs w:val="18"/>
                <w:lang w:eastAsia="zh-CN"/>
              </w:rPr>
              <w:t>实验室名单</w:t>
            </w:r>
            <w:r w:rsidR="00CA7DF0">
              <w:rPr>
                <w:rFonts w:ascii="SimSun" w:cs="SimSun" w:hint="eastAsia"/>
                <w:sz w:val="18"/>
                <w:szCs w:val="18"/>
                <w:lang w:eastAsia="zh-CN"/>
              </w:rPr>
              <w:t>请参见</w:t>
            </w:r>
            <w:hyperlink r:id="rId11" w:history="1">
              <w:r>
                <w:rPr>
                  <w:rStyle w:val="Hyperlink"/>
                  <w:sz w:val="18"/>
                  <w:szCs w:val="18"/>
                  <w:lang w:eastAsia="zh-CN"/>
                </w:rPr>
                <w:t>http://ec.europa.eu/food/animal/liveanimals/pets/approval_en.htm</w:t>
              </w:r>
            </w:hyperlink>
            <w:r>
              <w:rPr>
                <w:rFonts w:hint="eastAsia"/>
                <w:sz w:val="18"/>
                <w:szCs w:val="18"/>
                <w:lang w:eastAsia="zh-CN"/>
              </w:rPr>
              <w:t>）</w:t>
            </w:r>
            <w:r w:rsidR="008653C1">
              <w:rPr>
                <w:rFonts w:hint="eastAsia"/>
                <w:sz w:val="18"/>
                <w:szCs w:val="18"/>
                <w:lang w:eastAsia="zh-CN"/>
              </w:rPr>
              <w:t>；</w:t>
            </w:r>
          </w:p>
          <w:p w:rsidR="00097992" w:rsidRPr="00D51D84" w:rsidRDefault="00097992" w:rsidP="00D51D84">
            <w:pPr>
              <w:pStyle w:val="Point0"/>
              <w:spacing w:before="40" w:after="40"/>
              <w:ind w:left="1089" w:hanging="240"/>
              <w:rPr>
                <w:sz w:val="18"/>
                <w:szCs w:val="18"/>
                <w:lang w:eastAsia="zh-CN"/>
              </w:rPr>
            </w:pPr>
            <w:r>
              <w:rPr>
                <w:sz w:val="18"/>
                <w:szCs w:val="18"/>
                <w:lang w:eastAsia="zh-CN"/>
              </w:rPr>
              <w:t>-</w:t>
            </w:r>
            <w:r>
              <w:rPr>
                <w:sz w:val="18"/>
                <w:szCs w:val="18"/>
                <w:lang w:eastAsia="zh-CN"/>
              </w:rPr>
              <w:tab/>
            </w:r>
            <w:r w:rsidR="00D51D84">
              <w:rPr>
                <w:rFonts w:hint="eastAsia"/>
                <w:color w:val="000000"/>
                <w:sz w:val="18"/>
                <w:szCs w:val="18"/>
                <w:lang w:val="en-US" w:eastAsia="zh-CN"/>
              </w:rPr>
              <w:t>在</w:t>
            </w:r>
            <w:r w:rsidR="00CA7DF0">
              <w:rPr>
                <w:rFonts w:hint="eastAsia"/>
                <w:color w:val="000000"/>
                <w:sz w:val="18"/>
                <w:szCs w:val="18"/>
                <w:lang w:val="en-US" w:eastAsia="zh-CN"/>
              </w:rPr>
              <w:t>上一次</w:t>
            </w:r>
            <w:r w:rsidR="00D51D84">
              <w:rPr>
                <w:rFonts w:hint="eastAsia"/>
                <w:color w:val="000000"/>
                <w:sz w:val="18"/>
                <w:szCs w:val="18"/>
                <w:lang w:val="en-US" w:eastAsia="zh-CN"/>
              </w:rPr>
              <w:t>疫苗</w:t>
            </w:r>
            <w:r w:rsidR="00CA7DF0">
              <w:rPr>
                <w:rFonts w:hint="eastAsia"/>
                <w:color w:val="000000"/>
                <w:sz w:val="18"/>
                <w:szCs w:val="18"/>
                <w:lang w:val="en-US" w:eastAsia="zh-CN"/>
              </w:rPr>
              <w:t>接种</w:t>
            </w:r>
            <w:r w:rsidR="00D51D84">
              <w:rPr>
                <w:rFonts w:hint="eastAsia"/>
                <w:color w:val="000000"/>
                <w:sz w:val="18"/>
                <w:szCs w:val="18"/>
                <w:lang w:val="en-US" w:eastAsia="zh-CN"/>
              </w:rPr>
              <w:t>有效期内已重新</w:t>
            </w:r>
            <w:r w:rsidR="00CA7DF0">
              <w:rPr>
                <w:rFonts w:hint="eastAsia"/>
                <w:color w:val="000000"/>
                <w:sz w:val="18"/>
                <w:szCs w:val="18"/>
                <w:lang w:val="en-US" w:eastAsia="zh-CN"/>
              </w:rPr>
              <w:t>接种</w:t>
            </w:r>
            <w:r w:rsidR="00D51D84">
              <w:rPr>
                <w:rFonts w:hint="eastAsia"/>
                <w:color w:val="000000"/>
                <w:sz w:val="18"/>
                <w:szCs w:val="18"/>
                <w:lang w:val="en-US" w:eastAsia="zh-CN"/>
              </w:rPr>
              <w:t>狂犬病疫苗且测试结果合格的动物，无需重新检测。</w:t>
            </w:r>
          </w:p>
          <w:p w:rsidR="00097992" w:rsidRPr="00D51D84" w:rsidRDefault="00097992" w:rsidP="00D51D84">
            <w:pPr>
              <w:pStyle w:val="Point0"/>
              <w:spacing w:before="40" w:after="40"/>
              <w:ind w:left="849" w:hanging="840"/>
              <w:rPr>
                <w:sz w:val="18"/>
                <w:szCs w:val="18"/>
                <w:vertAlign w:val="superscript"/>
                <w:lang w:val="en-US" w:eastAsia="zh-CN"/>
              </w:rPr>
            </w:pPr>
            <w:r>
              <w:rPr>
                <w:sz w:val="18"/>
                <w:szCs w:val="18"/>
                <w:lang w:eastAsia="zh-CN"/>
              </w:rPr>
              <w:tab/>
            </w:r>
            <w:r w:rsidR="00D51D84" w:rsidRPr="00D51D84">
              <w:rPr>
                <w:rFonts w:hint="eastAsia"/>
                <w:sz w:val="18"/>
                <w:szCs w:val="18"/>
                <w:lang w:eastAsia="zh-CN"/>
              </w:rPr>
              <w:t>由</w:t>
            </w:r>
            <w:r w:rsidR="00CA7DF0">
              <w:rPr>
                <w:rFonts w:hint="eastAsia"/>
                <w:sz w:val="18"/>
                <w:szCs w:val="18"/>
                <w:lang w:eastAsia="zh-CN"/>
              </w:rPr>
              <w:t>获</w:t>
            </w:r>
            <w:r w:rsidR="00D51D84" w:rsidRPr="00D51D84">
              <w:rPr>
                <w:rFonts w:hint="eastAsia"/>
                <w:sz w:val="18"/>
                <w:szCs w:val="18"/>
                <w:lang w:eastAsia="zh-CN"/>
              </w:rPr>
              <w:t>认可</w:t>
            </w:r>
            <w:r w:rsidR="00CA7DF0">
              <w:rPr>
                <w:rFonts w:hint="eastAsia"/>
                <w:sz w:val="18"/>
                <w:szCs w:val="18"/>
                <w:lang w:eastAsia="zh-CN"/>
              </w:rPr>
              <w:t>的</w:t>
            </w:r>
            <w:r w:rsidR="00D51D84" w:rsidRPr="00D51D84">
              <w:rPr>
                <w:rFonts w:hint="eastAsia"/>
                <w:sz w:val="18"/>
                <w:szCs w:val="18"/>
                <w:lang w:eastAsia="zh-CN"/>
              </w:rPr>
              <w:t>实验室</w:t>
            </w:r>
            <w:r w:rsidR="00444885">
              <w:rPr>
                <w:rFonts w:hint="eastAsia"/>
                <w:sz w:val="18"/>
                <w:szCs w:val="18"/>
                <w:lang w:eastAsia="zh-CN"/>
              </w:rPr>
              <w:t>就</w:t>
            </w:r>
            <w:r w:rsidR="00D51D84" w:rsidRPr="00D51D84">
              <w:rPr>
                <w:rFonts w:hint="eastAsia"/>
                <w:sz w:val="18"/>
                <w:szCs w:val="18"/>
                <w:lang w:eastAsia="zh-CN"/>
              </w:rPr>
              <w:t>II.3</w:t>
            </w:r>
            <w:r w:rsidR="00CA7DF0">
              <w:rPr>
                <w:sz w:val="18"/>
                <w:szCs w:val="18"/>
                <w:lang w:eastAsia="zh-CN"/>
              </w:rPr>
              <w:t>.1</w:t>
            </w:r>
            <w:r w:rsidR="00001210">
              <w:rPr>
                <w:rFonts w:hint="eastAsia"/>
                <w:sz w:val="18"/>
                <w:szCs w:val="18"/>
                <w:lang w:eastAsia="zh-CN"/>
              </w:rPr>
              <w:t>中</w:t>
            </w:r>
            <w:r w:rsidR="00D51D84" w:rsidRPr="00D51D84">
              <w:rPr>
                <w:rFonts w:hint="eastAsia"/>
                <w:sz w:val="18"/>
                <w:szCs w:val="18"/>
                <w:lang w:eastAsia="zh-CN"/>
              </w:rPr>
              <w:t>提及的狂犬病毒抗体</w:t>
            </w:r>
            <w:r w:rsidR="00CA7DF0">
              <w:rPr>
                <w:rFonts w:hint="eastAsia"/>
                <w:sz w:val="18"/>
                <w:szCs w:val="18"/>
                <w:lang w:eastAsia="zh-CN"/>
              </w:rPr>
              <w:t>滴定测试</w:t>
            </w:r>
            <w:r w:rsidR="00444885">
              <w:rPr>
                <w:rFonts w:hint="eastAsia"/>
                <w:sz w:val="18"/>
                <w:szCs w:val="18"/>
                <w:lang w:eastAsia="zh-CN"/>
              </w:rPr>
              <w:t>结果所作的官方</w:t>
            </w:r>
            <w:r w:rsidR="00D51D84" w:rsidRPr="00D51D84">
              <w:rPr>
                <w:rFonts w:hint="eastAsia"/>
                <w:sz w:val="18"/>
                <w:szCs w:val="18"/>
                <w:lang w:eastAsia="zh-CN"/>
              </w:rPr>
              <w:t>报告有效副本应随附证书</w:t>
            </w:r>
            <w:r w:rsidR="00444885">
              <w:rPr>
                <w:rFonts w:hint="eastAsia"/>
                <w:sz w:val="18"/>
                <w:szCs w:val="18"/>
                <w:lang w:eastAsia="zh-CN"/>
              </w:rPr>
              <w:t>之后</w:t>
            </w:r>
            <w:r w:rsidR="00D51D84" w:rsidRPr="00D51D84">
              <w:rPr>
                <w:rFonts w:hint="eastAsia"/>
                <w:sz w:val="18"/>
                <w:szCs w:val="18"/>
                <w:lang w:eastAsia="zh-CN"/>
              </w:rPr>
              <w:t>。</w:t>
            </w:r>
          </w:p>
          <w:p w:rsidR="00D51D84" w:rsidRPr="00D51D84" w:rsidRDefault="00097992" w:rsidP="00D51D84">
            <w:pPr>
              <w:pStyle w:val="Point0"/>
              <w:spacing w:before="40" w:after="40"/>
              <w:ind w:left="849" w:hanging="840"/>
              <w:rPr>
                <w:sz w:val="18"/>
                <w:szCs w:val="18"/>
                <w:lang w:eastAsia="zh-CN"/>
              </w:rPr>
            </w:pPr>
            <w:r>
              <w:rPr>
                <w:sz w:val="18"/>
                <w:szCs w:val="18"/>
                <w:vertAlign w:val="superscript"/>
                <w:lang w:eastAsia="zh-CN"/>
              </w:rPr>
              <w:t>(9)</w:t>
            </w:r>
            <w:r>
              <w:rPr>
                <w:sz w:val="18"/>
                <w:szCs w:val="18"/>
                <w:lang w:eastAsia="zh-CN"/>
              </w:rPr>
              <w:tab/>
            </w:r>
            <w:r w:rsidR="00D51D84">
              <w:rPr>
                <w:rFonts w:hint="eastAsia"/>
                <w:color w:val="000000"/>
                <w:sz w:val="18"/>
                <w:szCs w:val="18"/>
                <w:lang w:val="en-US" w:eastAsia="zh-CN"/>
              </w:rPr>
              <w:t>为证明测试结果，官方兽医在确认已尽其所能，并在必要</w:t>
            </w:r>
            <w:r w:rsidR="00B554C2">
              <w:rPr>
                <w:rFonts w:hint="eastAsia"/>
                <w:color w:val="000000"/>
                <w:sz w:val="18"/>
                <w:szCs w:val="18"/>
                <w:lang w:val="en-US" w:eastAsia="zh-CN"/>
              </w:rPr>
              <w:t>时</w:t>
            </w:r>
            <w:r w:rsidR="00D51D84">
              <w:rPr>
                <w:rFonts w:hint="eastAsia"/>
                <w:color w:val="000000"/>
                <w:sz w:val="18"/>
                <w:szCs w:val="18"/>
                <w:lang w:val="en-US" w:eastAsia="zh-CN"/>
              </w:rPr>
              <w:t>与报告提及的实验室进行联系的前提下，</w:t>
            </w:r>
            <w:r w:rsidR="00D51D84">
              <w:rPr>
                <w:rFonts w:hint="eastAsia"/>
                <w:sz w:val="18"/>
                <w:szCs w:val="18"/>
                <w:lang w:eastAsia="zh-CN"/>
              </w:rPr>
              <w:t>证明</w:t>
            </w:r>
            <w:r w:rsidR="00D51D84">
              <w:rPr>
                <w:sz w:val="18"/>
                <w:szCs w:val="18"/>
                <w:lang w:eastAsia="zh-CN"/>
              </w:rPr>
              <w:t>II.3.1</w:t>
            </w:r>
            <w:r w:rsidR="00B554C2">
              <w:rPr>
                <w:rFonts w:hint="eastAsia"/>
                <w:sz w:val="18"/>
                <w:szCs w:val="18"/>
                <w:lang w:eastAsia="zh-CN"/>
              </w:rPr>
              <w:t>所述</w:t>
            </w:r>
            <w:r w:rsidR="00D51D84">
              <w:rPr>
                <w:rFonts w:hint="eastAsia"/>
                <w:sz w:val="18"/>
                <w:szCs w:val="18"/>
                <w:lang w:eastAsia="zh-CN"/>
              </w:rPr>
              <w:t>抗体滴定测试</w:t>
            </w:r>
            <w:r w:rsidR="00B554C2">
              <w:rPr>
                <w:rFonts w:hint="eastAsia"/>
                <w:sz w:val="18"/>
                <w:szCs w:val="18"/>
                <w:lang w:eastAsia="zh-CN"/>
              </w:rPr>
              <w:t>结果的</w:t>
            </w:r>
            <w:r w:rsidR="00D51D84">
              <w:rPr>
                <w:rFonts w:hint="eastAsia"/>
                <w:sz w:val="18"/>
                <w:szCs w:val="18"/>
                <w:lang w:eastAsia="zh-CN"/>
              </w:rPr>
              <w:t>实验室报告的真实性。</w:t>
            </w:r>
          </w:p>
          <w:p w:rsidR="00097992" w:rsidRPr="00B66A55" w:rsidRDefault="00097992" w:rsidP="00B66A55">
            <w:pPr>
              <w:pStyle w:val="Point0"/>
              <w:spacing w:before="40" w:after="40"/>
              <w:ind w:left="849" w:hanging="840"/>
              <w:rPr>
                <w:sz w:val="18"/>
                <w:szCs w:val="18"/>
                <w:lang w:eastAsia="zh-CN"/>
              </w:rPr>
            </w:pPr>
            <w:r>
              <w:rPr>
                <w:sz w:val="18"/>
                <w:szCs w:val="18"/>
                <w:vertAlign w:val="superscript"/>
                <w:lang w:eastAsia="zh-CN"/>
              </w:rPr>
              <w:t>(10)</w:t>
            </w:r>
            <w:r>
              <w:rPr>
                <w:sz w:val="18"/>
                <w:szCs w:val="18"/>
                <w:vertAlign w:val="superscript"/>
                <w:lang w:eastAsia="zh-CN"/>
              </w:rPr>
              <w:tab/>
            </w:r>
            <w:r w:rsidR="00B554C2">
              <w:rPr>
                <w:rFonts w:hint="eastAsia"/>
                <w:sz w:val="18"/>
                <w:szCs w:val="18"/>
                <w:lang w:eastAsia="zh-CN"/>
              </w:rPr>
              <w:t>结合</w:t>
            </w:r>
            <w:r w:rsidR="00B66A55" w:rsidRPr="00B66A55">
              <w:rPr>
                <w:rFonts w:hint="eastAsia"/>
                <w:sz w:val="18"/>
                <w:szCs w:val="18"/>
                <w:lang w:eastAsia="zh-CN"/>
              </w:rPr>
              <w:t>脚注（</w:t>
            </w:r>
            <w:r w:rsidR="00B66A55" w:rsidRPr="00B66A55">
              <w:rPr>
                <w:rFonts w:hint="eastAsia"/>
                <w:sz w:val="18"/>
                <w:szCs w:val="18"/>
                <w:lang w:eastAsia="zh-CN"/>
              </w:rPr>
              <w:t>6</w:t>
            </w:r>
            <w:r w:rsidR="00B66A55" w:rsidRPr="00B66A55">
              <w:rPr>
                <w:rFonts w:hint="eastAsia"/>
                <w:sz w:val="18"/>
                <w:szCs w:val="18"/>
                <w:lang w:eastAsia="zh-CN"/>
              </w:rPr>
              <w:t>）</w:t>
            </w:r>
            <w:r w:rsidR="00B554C2">
              <w:rPr>
                <w:rFonts w:hint="eastAsia"/>
                <w:sz w:val="18"/>
                <w:szCs w:val="18"/>
                <w:lang w:eastAsia="zh-CN"/>
              </w:rPr>
              <w:t>的内容</w:t>
            </w:r>
            <w:r w:rsidR="00B66A55" w:rsidRPr="00B66A55">
              <w:rPr>
                <w:rFonts w:hint="eastAsia"/>
                <w:sz w:val="18"/>
                <w:szCs w:val="18"/>
                <w:lang w:eastAsia="zh-CN"/>
              </w:rPr>
              <w:t>，在</w:t>
            </w:r>
            <w:r w:rsidR="00B66A55" w:rsidRPr="00B66A55">
              <w:rPr>
                <w:rFonts w:hint="eastAsia"/>
                <w:sz w:val="18"/>
                <w:szCs w:val="18"/>
                <w:lang w:eastAsia="zh-CN"/>
              </w:rPr>
              <w:t>2011</w:t>
            </w:r>
            <w:r w:rsidR="00B66A55" w:rsidRPr="00B66A55">
              <w:rPr>
                <w:rFonts w:hint="eastAsia"/>
                <w:sz w:val="18"/>
                <w:szCs w:val="18"/>
                <w:lang w:eastAsia="zh-CN"/>
              </w:rPr>
              <w:t>年</w:t>
            </w:r>
            <w:r w:rsidR="00B66A55" w:rsidRPr="00B66A55">
              <w:rPr>
                <w:rFonts w:hint="eastAsia"/>
                <w:sz w:val="18"/>
                <w:szCs w:val="18"/>
                <w:lang w:eastAsia="zh-CN"/>
              </w:rPr>
              <w:t>7</w:t>
            </w:r>
            <w:r w:rsidR="00B66A55" w:rsidRPr="00B66A55">
              <w:rPr>
                <w:rFonts w:hint="eastAsia"/>
                <w:sz w:val="18"/>
                <w:szCs w:val="18"/>
                <w:lang w:eastAsia="zh-CN"/>
              </w:rPr>
              <w:t>月</w:t>
            </w:r>
            <w:r w:rsidR="00B66A55" w:rsidRPr="00B66A55">
              <w:rPr>
                <w:rFonts w:hint="eastAsia"/>
                <w:sz w:val="18"/>
                <w:szCs w:val="18"/>
                <w:lang w:eastAsia="zh-CN"/>
              </w:rPr>
              <w:t>3</w:t>
            </w:r>
            <w:r w:rsidR="00B66A55" w:rsidRPr="00B66A55">
              <w:rPr>
                <w:rFonts w:hint="eastAsia"/>
                <w:sz w:val="18"/>
                <w:szCs w:val="18"/>
                <w:lang w:eastAsia="zh-CN"/>
              </w:rPr>
              <w:t>日前</w:t>
            </w:r>
            <w:r w:rsidR="0009604E">
              <w:rPr>
                <w:rFonts w:hint="eastAsia"/>
                <w:sz w:val="18"/>
                <w:szCs w:val="18"/>
                <w:lang w:eastAsia="zh-CN"/>
              </w:rPr>
              <w:t>对</w:t>
            </w:r>
            <w:r w:rsidR="00B66A55" w:rsidRPr="00B66A55">
              <w:rPr>
                <w:rFonts w:hint="eastAsia"/>
                <w:sz w:val="18"/>
                <w:szCs w:val="18"/>
                <w:lang w:eastAsia="zh-CN"/>
              </w:rPr>
              <w:t>相关动物</w:t>
            </w:r>
            <w:r w:rsidR="0009604E">
              <w:rPr>
                <w:rFonts w:hint="eastAsia"/>
                <w:sz w:val="18"/>
                <w:szCs w:val="18"/>
                <w:lang w:eastAsia="zh-CN"/>
              </w:rPr>
              <w:t>植入的</w:t>
            </w:r>
            <w:r w:rsidR="00B66A55" w:rsidRPr="00B66A55">
              <w:rPr>
                <w:rFonts w:hint="eastAsia"/>
                <w:sz w:val="18"/>
                <w:szCs w:val="18"/>
                <w:lang w:eastAsia="zh-CN"/>
              </w:rPr>
              <w:t>电子身份芯片或清晰可辨的身份</w:t>
            </w:r>
            <w:r w:rsidR="00B56E2E">
              <w:rPr>
                <w:rFonts w:hint="eastAsia"/>
                <w:sz w:val="18"/>
                <w:szCs w:val="18"/>
                <w:lang w:eastAsia="zh-CN"/>
              </w:rPr>
              <w:t>文身</w:t>
            </w:r>
            <w:r w:rsidR="00B66A55" w:rsidRPr="00B66A55">
              <w:rPr>
                <w:rFonts w:hint="eastAsia"/>
                <w:sz w:val="18"/>
                <w:szCs w:val="18"/>
                <w:lang w:eastAsia="zh-CN"/>
              </w:rPr>
              <w:t>必须在本证书出具前进行验证，并且必须在任何疫苗接种之前</w:t>
            </w:r>
            <w:r w:rsidR="0063774C">
              <w:rPr>
                <w:rFonts w:hint="eastAsia"/>
                <w:sz w:val="18"/>
                <w:szCs w:val="18"/>
                <w:lang w:eastAsia="zh-CN"/>
              </w:rPr>
              <w:t>或可能在</w:t>
            </w:r>
            <w:r w:rsidR="00B66A55" w:rsidRPr="00B66A55">
              <w:rPr>
                <w:rFonts w:hint="eastAsia"/>
                <w:sz w:val="18"/>
                <w:szCs w:val="18"/>
                <w:lang w:eastAsia="zh-CN"/>
              </w:rPr>
              <w:t>相关动物身上测试之前进行验证。</w:t>
            </w:r>
          </w:p>
          <w:p w:rsidR="00097992" w:rsidRDefault="00097992" w:rsidP="00B66A55">
            <w:pPr>
              <w:pStyle w:val="Point0"/>
              <w:spacing w:before="40" w:after="40"/>
              <w:ind w:left="849" w:hanging="840"/>
              <w:rPr>
                <w:sz w:val="18"/>
                <w:szCs w:val="18"/>
                <w:lang w:eastAsia="zh-CN"/>
              </w:rPr>
            </w:pPr>
            <w:r>
              <w:rPr>
                <w:sz w:val="18"/>
                <w:szCs w:val="18"/>
                <w:vertAlign w:val="superscript"/>
                <w:lang w:eastAsia="zh-CN"/>
              </w:rPr>
              <w:t>(11)</w:t>
            </w:r>
            <w:r>
              <w:rPr>
                <w:sz w:val="18"/>
                <w:szCs w:val="18"/>
                <w:lang w:eastAsia="zh-CN"/>
              </w:rPr>
              <w:tab/>
              <w:t>II.</w:t>
            </w:r>
            <w:r>
              <w:rPr>
                <w:rFonts w:hint="eastAsia"/>
                <w:sz w:val="18"/>
                <w:szCs w:val="18"/>
                <w:lang w:eastAsia="zh-CN"/>
              </w:rPr>
              <w:t>4</w:t>
            </w:r>
            <w:r>
              <w:rPr>
                <w:rFonts w:hint="eastAsia"/>
                <w:sz w:val="18"/>
                <w:szCs w:val="18"/>
                <w:lang w:eastAsia="zh-CN"/>
              </w:rPr>
              <w:t>中提及的</w:t>
            </w:r>
            <w:r w:rsidR="0063774C">
              <w:rPr>
                <w:rFonts w:hint="eastAsia"/>
                <w:sz w:val="18"/>
                <w:szCs w:val="18"/>
                <w:lang w:eastAsia="zh-CN"/>
              </w:rPr>
              <w:t>防</w:t>
            </w:r>
            <w:r>
              <w:rPr>
                <w:rFonts w:hint="eastAsia"/>
                <w:sz w:val="18"/>
                <w:szCs w:val="18"/>
                <w:lang w:eastAsia="zh-CN"/>
              </w:rPr>
              <w:t>多房</w:t>
            </w:r>
            <w:r>
              <w:rPr>
                <w:sz w:val="18"/>
                <w:szCs w:val="18"/>
                <w:lang w:eastAsia="zh-CN"/>
              </w:rPr>
              <w:t>棘球绦</w:t>
            </w:r>
            <w:r>
              <w:rPr>
                <w:rFonts w:ascii="SimSun" w:hAnsi="SimSun" w:cs="SimSun" w:hint="eastAsia"/>
                <w:sz w:val="18"/>
                <w:szCs w:val="18"/>
                <w:lang w:eastAsia="zh-CN"/>
              </w:rPr>
              <w:t>虫处理必须：</w:t>
            </w:r>
          </w:p>
          <w:p w:rsidR="00097992" w:rsidRPr="00B66A55" w:rsidRDefault="00097992" w:rsidP="00B66A55">
            <w:pPr>
              <w:pStyle w:val="Point0"/>
              <w:spacing w:before="40" w:after="40"/>
              <w:ind w:left="1089" w:hanging="240"/>
              <w:rPr>
                <w:sz w:val="18"/>
                <w:szCs w:val="18"/>
                <w:lang w:val="en-US" w:eastAsia="zh-CN"/>
              </w:rPr>
            </w:pPr>
            <w:r>
              <w:rPr>
                <w:sz w:val="18"/>
                <w:szCs w:val="18"/>
                <w:lang w:eastAsia="zh-CN"/>
              </w:rPr>
              <w:t>-</w:t>
            </w:r>
            <w:r>
              <w:rPr>
                <w:sz w:val="18"/>
                <w:szCs w:val="18"/>
                <w:lang w:eastAsia="zh-CN"/>
              </w:rPr>
              <w:tab/>
            </w:r>
            <w:r w:rsidR="00B66A55" w:rsidRPr="00B66A55">
              <w:rPr>
                <w:rFonts w:hint="eastAsia"/>
                <w:sz w:val="18"/>
                <w:szCs w:val="18"/>
                <w:lang w:eastAsia="zh-CN"/>
              </w:rPr>
              <w:t>在</w:t>
            </w:r>
            <w:r w:rsidR="0063774C">
              <w:rPr>
                <w:rFonts w:hint="eastAsia"/>
                <w:sz w:val="18"/>
                <w:szCs w:val="18"/>
                <w:lang w:eastAsia="zh-CN"/>
              </w:rPr>
              <w:t>狗类</w:t>
            </w:r>
            <w:r w:rsidR="00B66A55" w:rsidRPr="00B66A55">
              <w:rPr>
                <w:rFonts w:hint="eastAsia"/>
                <w:sz w:val="18"/>
                <w:szCs w:val="18"/>
                <w:lang w:eastAsia="zh-CN"/>
              </w:rPr>
              <w:t>按计划</w:t>
            </w:r>
            <w:r w:rsidR="0038477D" w:rsidRPr="00866C71">
              <w:rPr>
                <w:rFonts w:hint="eastAsia"/>
                <w:sz w:val="18"/>
                <w:szCs w:val="18"/>
                <w:lang w:eastAsia="zh-CN"/>
              </w:rPr>
              <w:t>入境</w:t>
            </w:r>
            <w:r w:rsidR="00B66A55" w:rsidRPr="00B66A55">
              <w:rPr>
                <w:rFonts w:hint="eastAsia"/>
                <w:sz w:val="18"/>
                <w:szCs w:val="18"/>
                <w:lang w:eastAsia="zh-CN"/>
              </w:rPr>
              <w:t>欧盟第</w:t>
            </w:r>
            <w:r w:rsidR="00001210">
              <w:rPr>
                <w:sz w:val="18"/>
                <w:szCs w:val="18"/>
                <w:lang w:eastAsia="zh-CN"/>
              </w:rPr>
              <w:t>2018/878</w:t>
            </w:r>
            <w:r w:rsidR="00B66A55" w:rsidRPr="00B66A55">
              <w:rPr>
                <w:rFonts w:hint="eastAsia"/>
                <w:sz w:val="18"/>
                <w:szCs w:val="18"/>
                <w:lang w:eastAsia="zh-CN"/>
              </w:rPr>
              <w:t>号</w:t>
            </w:r>
            <w:r w:rsidR="0063774C">
              <w:rPr>
                <w:rFonts w:hint="eastAsia"/>
                <w:sz w:val="18"/>
                <w:szCs w:val="18"/>
                <w:lang w:eastAsia="zh-CN"/>
              </w:rPr>
              <w:t>实施条例</w:t>
            </w:r>
            <w:r w:rsidR="00B66A55" w:rsidRPr="00B66A55">
              <w:rPr>
                <w:rFonts w:hint="eastAsia"/>
                <w:sz w:val="18"/>
                <w:szCs w:val="18"/>
                <w:lang w:eastAsia="zh-CN"/>
              </w:rPr>
              <w:t>附件所列</w:t>
            </w:r>
            <w:r w:rsidR="0038477D">
              <w:rPr>
                <w:rFonts w:hint="eastAsia"/>
                <w:sz w:val="18"/>
                <w:szCs w:val="18"/>
                <w:lang w:eastAsia="zh-CN"/>
              </w:rPr>
              <w:t>任一</w:t>
            </w:r>
            <w:r w:rsidR="00B66A55" w:rsidRPr="00B66A55">
              <w:rPr>
                <w:rFonts w:hint="eastAsia"/>
                <w:sz w:val="18"/>
                <w:szCs w:val="18"/>
                <w:lang w:eastAsia="zh-CN"/>
              </w:rPr>
              <w:t>成员国或部分</w:t>
            </w:r>
            <w:r w:rsidR="0038477D">
              <w:rPr>
                <w:rFonts w:hint="eastAsia"/>
                <w:sz w:val="18"/>
                <w:szCs w:val="18"/>
                <w:lang w:eastAsia="zh-CN"/>
              </w:rPr>
              <w:t>成员国</w:t>
            </w:r>
            <w:r w:rsidR="00B66A55" w:rsidRPr="00B66A55">
              <w:rPr>
                <w:rFonts w:hint="eastAsia"/>
                <w:sz w:val="18"/>
                <w:szCs w:val="18"/>
                <w:lang w:eastAsia="zh-CN"/>
              </w:rPr>
              <w:t>之前，由兽医在</w:t>
            </w:r>
            <w:r w:rsidR="00B66A55" w:rsidRPr="00B66A55">
              <w:rPr>
                <w:rFonts w:hint="eastAsia"/>
                <w:sz w:val="18"/>
                <w:szCs w:val="18"/>
                <w:lang w:eastAsia="zh-CN"/>
              </w:rPr>
              <w:t>24</w:t>
            </w:r>
            <w:r w:rsidR="00B66A55" w:rsidRPr="00B66A55">
              <w:rPr>
                <w:rFonts w:hint="eastAsia"/>
                <w:sz w:val="18"/>
                <w:szCs w:val="18"/>
                <w:lang w:eastAsia="zh-CN"/>
              </w:rPr>
              <w:t>小时至</w:t>
            </w:r>
            <w:r w:rsidR="00B66A55" w:rsidRPr="00B66A55">
              <w:rPr>
                <w:rFonts w:hint="eastAsia"/>
                <w:sz w:val="18"/>
                <w:szCs w:val="18"/>
                <w:lang w:eastAsia="zh-CN"/>
              </w:rPr>
              <w:t>120</w:t>
            </w:r>
            <w:r w:rsidR="00B66A55" w:rsidRPr="00B66A55">
              <w:rPr>
                <w:rFonts w:hint="eastAsia"/>
                <w:sz w:val="18"/>
                <w:szCs w:val="18"/>
                <w:lang w:eastAsia="zh-CN"/>
              </w:rPr>
              <w:t>小时内进行；</w:t>
            </w:r>
          </w:p>
          <w:p w:rsidR="00097992" w:rsidRDefault="00097992" w:rsidP="00B66A55">
            <w:pPr>
              <w:pStyle w:val="Point0"/>
              <w:spacing w:before="40" w:after="40"/>
              <w:ind w:left="1089" w:hanging="240"/>
              <w:rPr>
                <w:sz w:val="18"/>
                <w:szCs w:val="18"/>
                <w:lang w:eastAsia="zh-CN"/>
              </w:rPr>
            </w:pPr>
            <w:r>
              <w:rPr>
                <w:sz w:val="18"/>
                <w:szCs w:val="18"/>
                <w:lang w:eastAsia="zh-CN"/>
              </w:rPr>
              <w:t>-</w:t>
            </w:r>
            <w:r>
              <w:rPr>
                <w:sz w:val="18"/>
                <w:szCs w:val="18"/>
                <w:lang w:eastAsia="zh-CN"/>
              </w:rPr>
              <w:tab/>
            </w:r>
            <w:r w:rsidR="00B66A55" w:rsidRPr="00B66A55">
              <w:rPr>
                <w:rFonts w:hint="eastAsia"/>
                <w:sz w:val="18"/>
                <w:szCs w:val="18"/>
                <w:lang w:eastAsia="zh-CN"/>
              </w:rPr>
              <w:t>包括一种含有适当剂量的吡喹酮或药理活性物质</w:t>
            </w:r>
            <w:r w:rsidR="0063774C">
              <w:rPr>
                <w:rFonts w:hint="eastAsia"/>
                <w:sz w:val="18"/>
                <w:szCs w:val="18"/>
                <w:lang w:eastAsia="zh-CN"/>
              </w:rPr>
              <w:t>且</w:t>
            </w:r>
            <w:r w:rsidR="00B66A55" w:rsidRPr="00B66A55">
              <w:rPr>
                <w:rFonts w:hint="eastAsia"/>
                <w:sz w:val="18"/>
                <w:szCs w:val="18"/>
                <w:lang w:eastAsia="zh-CN"/>
              </w:rPr>
              <w:t>已获批准</w:t>
            </w:r>
            <w:r w:rsidR="0063774C">
              <w:rPr>
                <w:rFonts w:hint="eastAsia"/>
                <w:sz w:val="18"/>
                <w:szCs w:val="18"/>
                <w:lang w:eastAsia="zh-CN"/>
              </w:rPr>
              <w:t>的</w:t>
            </w:r>
            <w:r w:rsidR="00B66A55" w:rsidRPr="00B66A55">
              <w:rPr>
                <w:rFonts w:hint="eastAsia"/>
                <w:sz w:val="18"/>
                <w:szCs w:val="18"/>
                <w:lang w:eastAsia="zh-CN"/>
              </w:rPr>
              <w:t>药物产品，</w:t>
            </w:r>
            <w:r w:rsidR="0038477D">
              <w:rPr>
                <w:rFonts w:hint="eastAsia"/>
                <w:sz w:val="18"/>
                <w:szCs w:val="18"/>
                <w:lang w:eastAsia="zh-CN"/>
              </w:rPr>
              <w:t>所含物质</w:t>
            </w:r>
            <w:r w:rsidR="00B66A55" w:rsidRPr="00B66A55">
              <w:rPr>
                <w:rFonts w:hint="eastAsia"/>
                <w:sz w:val="18"/>
                <w:szCs w:val="18"/>
                <w:lang w:eastAsia="zh-CN"/>
              </w:rPr>
              <w:t>无论单独</w:t>
            </w:r>
            <w:r w:rsidR="0038477D">
              <w:rPr>
                <w:rFonts w:hint="eastAsia"/>
                <w:sz w:val="18"/>
                <w:szCs w:val="18"/>
                <w:lang w:eastAsia="zh-CN"/>
              </w:rPr>
              <w:t>使用</w:t>
            </w:r>
            <w:r w:rsidR="00B66A55" w:rsidRPr="00B66A55">
              <w:rPr>
                <w:rFonts w:hint="eastAsia"/>
                <w:sz w:val="18"/>
                <w:szCs w:val="18"/>
                <w:lang w:eastAsia="zh-CN"/>
              </w:rPr>
              <w:t>或组合使用，</w:t>
            </w:r>
            <w:r w:rsidR="0038477D">
              <w:rPr>
                <w:rFonts w:hint="eastAsia"/>
                <w:sz w:val="18"/>
                <w:szCs w:val="18"/>
                <w:lang w:eastAsia="zh-CN"/>
              </w:rPr>
              <w:t>均</w:t>
            </w:r>
            <w:r w:rsidR="00B66A55" w:rsidRPr="00B66A55">
              <w:rPr>
                <w:rFonts w:hint="eastAsia"/>
                <w:sz w:val="18"/>
                <w:szCs w:val="18"/>
                <w:lang w:eastAsia="zh-CN"/>
              </w:rPr>
              <w:t>已被证明可以减少多房棘球绦虫成熟或未成熟肠道形态对宿主产生的负担。</w:t>
            </w:r>
          </w:p>
          <w:p w:rsidR="00097992" w:rsidRPr="00866C71" w:rsidRDefault="00097992" w:rsidP="00866C71">
            <w:pPr>
              <w:pStyle w:val="Point0"/>
              <w:spacing w:before="40" w:after="40"/>
              <w:ind w:left="849" w:hanging="840"/>
              <w:rPr>
                <w:sz w:val="18"/>
                <w:szCs w:val="18"/>
                <w:lang w:eastAsia="zh-CN"/>
              </w:rPr>
            </w:pPr>
            <w:r>
              <w:rPr>
                <w:sz w:val="18"/>
                <w:szCs w:val="18"/>
                <w:vertAlign w:val="superscript"/>
                <w:lang w:eastAsia="zh-CN"/>
              </w:rPr>
              <w:t>(12)</w:t>
            </w:r>
            <w:r>
              <w:rPr>
                <w:sz w:val="18"/>
                <w:szCs w:val="18"/>
                <w:vertAlign w:val="superscript"/>
                <w:lang w:eastAsia="zh-CN"/>
              </w:rPr>
              <w:tab/>
            </w:r>
            <w:r w:rsidR="0038477D">
              <w:rPr>
                <w:rFonts w:hint="eastAsia"/>
                <w:sz w:val="18"/>
                <w:szCs w:val="18"/>
                <w:lang w:eastAsia="zh-CN"/>
              </w:rPr>
              <w:t>若驱虫</w:t>
            </w:r>
            <w:r w:rsidR="00866C71" w:rsidRPr="00866C71">
              <w:rPr>
                <w:rFonts w:hint="eastAsia"/>
                <w:sz w:val="18"/>
                <w:szCs w:val="18"/>
                <w:lang w:eastAsia="zh-CN"/>
              </w:rPr>
              <w:t>处理发生在证书签字后或者在计划入境欧盟</w:t>
            </w:r>
            <w:r w:rsidR="00001210" w:rsidRPr="00B66A55">
              <w:rPr>
                <w:rFonts w:hint="eastAsia"/>
                <w:sz w:val="18"/>
                <w:szCs w:val="18"/>
                <w:lang w:eastAsia="zh-CN"/>
              </w:rPr>
              <w:t>第</w:t>
            </w:r>
            <w:r w:rsidR="00001210">
              <w:rPr>
                <w:sz w:val="18"/>
                <w:szCs w:val="18"/>
                <w:lang w:eastAsia="zh-CN"/>
              </w:rPr>
              <w:t>2018/878</w:t>
            </w:r>
            <w:r w:rsidR="00001210" w:rsidRPr="00B66A55">
              <w:rPr>
                <w:rFonts w:hint="eastAsia"/>
                <w:sz w:val="18"/>
                <w:szCs w:val="18"/>
                <w:lang w:eastAsia="zh-CN"/>
              </w:rPr>
              <w:t>号</w:t>
            </w:r>
            <w:r w:rsidR="0038477D">
              <w:rPr>
                <w:rFonts w:hint="eastAsia"/>
                <w:sz w:val="18"/>
                <w:szCs w:val="18"/>
                <w:lang w:eastAsia="zh-CN"/>
              </w:rPr>
              <w:t>实施条例</w:t>
            </w:r>
            <w:r w:rsidR="00866C71" w:rsidRPr="00866C71">
              <w:rPr>
                <w:rFonts w:hint="eastAsia"/>
                <w:sz w:val="18"/>
                <w:szCs w:val="18"/>
                <w:lang w:eastAsia="zh-CN"/>
              </w:rPr>
              <w:t>附件所列</w:t>
            </w:r>
            <w:r w:rsidR="0038477D">
              <w:rPr>
                <w:rFonts w:hint="eastAsia"/>
                <w:sz w:val="18"/>
                <w:szCs w:val="18"/>
                <w:lang w:eastAsia="zh-CN"/>
              </w:rPr>
              <w:t>任一</w:t>
            </w:r>
            <w:r w:rsidR="00866C71" w:rsidRPr="00866C71">
              <w:rPr>
                <w:rFonts w:hint="eastAsia"/>
                <w:sz w:val="18"/>
                <w:szCs w:val="18"/>
                <w:lang w:eastAsia="zh-CN"/>
              </w:rPr>
              <w:t>成员国或部分</w:t>
            </w:r>
            <w:r w:rsidR="0038477D">
              <w:rPr>
                <w:rFonts w:hint="eastAsia"/>
                <w:sz w:val="18"/>
                <w:szCs w:val="18"/>
                <w:lang w:eastAsia="zh-CN"/>
              </w:rPr>
              <w:t>成员国</w:t>
            </w:r>
            <w:r w:rsidR="00866C71" w:rsidRPr="00866C71">
              <w:rPr>
                <w:rFonts w:hint="eastAsia"/>
                <w:sz w:val="18"/>
                <w:szCs w:val="18"/>
                <w:lang w:eastAsia="zh-CN"/>
              </w:rPr>
              <w:t>之前，则必须在</w:t>
            </w:r>
            <w:r w:rsidR="00866C71" w:rsidRPr="00866C71">
              <w:rPr>
                <w:rFonts w:hint="eastAsia"/>
                <w:sz w:val="18"/>
                <w:szCs w:val="18"/>
                <w:lang w:eastAsia="zh-CN"/>
              </w:rPr>
              <w:t>II.4</w:t>
            </w:r>
            <w:r w:rsidR="00866C71" w:rsidRPr="00866C71">
              <w:rPr>
                <w:rFonts w:hint="eastAsia"/>
                <w:sz w:val="18"/>
                <w:szCs w:val="18"/>
                <w:lang w:eastAsia="zh-CN"/>
              </w:rPr>
              <w:t>中记录进一步的处理细节。</w:t>
            </w:r>
          </w:p>
          <w:p w:rsidR="00097992" w:rsidRPr="0024567D" w:rsidRDefault="00097992" w:rsidP="0038477D">
            <w:pPr>
              <w:pStyle w:val="Point0"/>
              <w:spacing w:before="40" w:after="40"/>
              <w:ind w:left="849" w:hanging="840"/>
              <w:rPr>
                <w:sz w:val="18"/>
                <w:szCs w:val="18"/>
                <w:lang w:eastAsia="zh-CN"/>
              </w:rPr>
            </w:pPr>
            <w:r>
              <w:rPr>
                <w:sz w:val="18"/>
                <w:szCs w:val="18"/>
                <w:vertAlign w:val="superscript"/>
                <w:lang w:eastAsia="zh-CN"/>
              </w:rPr>
              <w:t>(13)</w:t>
            </w:r>
            <w:r>
              <w:rPr>
                <w:sz w:val="18"/>
                <w:szCs w:val="18"/>
                <w:vertAlign w:val="superscript"/>
                <w:lang w:eastAsia="zh-CN"/>
              </w:rPr>
              <w:tab/>
            </w:r>
            <w:r w:rsidR="0038477D">
              <w:rPr>
                <w:rFonts w:hint="eastAsia"/>
                <w:sz w:val="18"/>
                <w:szCs w:val="18"/>
                <w:lang w:eastAsia="zh-CN"/>
              </w:rPr>
              <w:t>结合脚注（</w:t>
            </w:r>
            <w:r w:rsidR="0038477D">
              <w:rPr>
                <w:rFonts w:hint="eastAsia"/>
                <w:sz w:val="18"/>
                <w:szCs w:val="18"/>
                <w:lang w:eastAsia="zh-CN"/>
              </w:rPr>
              <w:t>1</w:t>
            </w:r>
            <w:r w:rsidR="0038477D">
              <w:rPr>
                <w:sz w:val="18"/>
                <w:szCs w:val="18"/>
                <w:lang w:eastAsia="zh-CN"/>
              </w:rPr>
              <w:t>1</w:t>
            </w:r>
            <w:r w:rsidR="0038477D">
              <w:rPr>
                <w:rFonts w:hint="eastAsia"/>
                <w:sz w:val="18"/>
                <w:szCs w:val="18"/>
                <w:lang w:eastAsia="zh-CN"/>
              </w:rPr>
              <w:t>）的内容，如需</w:t>
            </w:r>
            <w:r w:rsidR="003275CF">
              <w:rPr>
                <w:rFonts w:hint="eastAsia"/>
                <w:sz w:val="18"/>
                <w:szCs w:val="18"/>
                <w:lang w:eastAsia="zh-CN"/>
              </w:rPr>
              <w:t>转运至</w:t>
            </w:r>
            <w:r w:rsidR="0024567D">
              <w:rPr>
                <w:rFonts w:hint="eastAsia"/>
                <w:sz w:val="18"/>
                <w:szCs w:val="18"/>
                <w:lang w:eastAsia="zh-CN"/>
              </w:rPr>
              <w:t>说明（</w:t>
            </w:r>
            <w:r w:rsidR="0024567D">
              <w:rPr>
                <w:rFonts w:hint="eastAsia"/>
                <w:sz w:val="18"/>
                <w:szCs w:val="18"/>
                <w:lang w:eastAsia="zh-CN"/>
              </w:rPr>
              <w:t>b</w:t>
            </w:r>
            <w:r w:rsidR="0024567D">
              <w:rPr>
                <w:rFonts w:hint="eastAsia"/>
                <w:sz w:val="18"/>
                <w:szCs w:val="18"/>
                <w:lang w:eastAsia="zh-CN"/>
              </w:rPr>
              <w:t>）</w:t>
            </w:r>
            <w:r w:rsidR="0038477D">
              <w:rPr>
                <w:rFonts w:hint="eastAsia"/>
                <w:sz w:val="18"/>
                <w:szCs w:val="18"/>
                <w:lang w:eastAsia="zh-CN"/>
              </w:rPr>
              <w:t>中</w:t>
            </w:r>
            <w:r w:rsidR="0024567D">
              <w:rPr>
                <w:rFonts w:hint="eastAsia"/>
                <w:sz w:val="18"/>
                <w:szCs w:val="18"/>
                <w:lang w:eastAsia="zh-CN"/>
              </w:rPr>
              <w:t>所列</w:t>
            </w:r>
            <w:r w:rsidR="003275CF">
              <w:rPr>
                <w:rFonts w:hint="eastAsia"/>
                <w:sz w:val="18"/>
                <w:szCs w:val="18"/>
                <w:lang w:eastAsia="zh-CN"/>
              </w:rPr>
              <w:t>其他成员国</w:t>
            </w:r>
            <w:r w:rsidR="0024567D">
              <w:rPr>
                <w:rFonts w:hint="eastAsia"/>
                <w:sz w:val="18"/>
                <w:szCs w:val="18"/>
                <w:lang w:eastAsia="zh-CN"/>
              </w:rPr>
              <w:t>，且</w:t>
            </w:r>
            <w:r w:rsidR="0038477D">
              <w:rPr>
                <w:rFonts w:hint="eastAsia"/>
                <w:sz w:val="18"/>
                <w:szCs w:val="18"/>
                <w:lang w:eastAsia="zh-CN"/>
              </w:rPr>
              <w:t>驱虫</w:t>
            </w:r>
            <w:r w:rsidR="003275CF">
              <w:rPr>
                <w:rFonts w:hint="eastAsia"/>
                <w:sz w:val="18"/>
                <w:szCs w:val="18"/>
                <w:lang w:eastAsia="zh-CN"/>
              </w:rPr>
              <w:t>处理发生在证书签字后</w:t>
            </w:r>
            <w:r w:rsidR="0024567D">
              <w:rPr>
                <w:rFonts w:hint="eastAsia"/>
                <w:sz w:val="18"/>
                <w:szCs w:val="18"/>
                <w:lang w:eastAsia="zh-CN"/>
              </w:rPr>
              <w:t>，</w:t>
            </w:r>
            <w:r w:rsidR="0024567D" w:rsidRPr="00866C71">
              <w:rPr>
                <w:rFonts w:hint="eastAsia"/>
                <w:sz w:val="18"/>
                <w:szCs w:val="18"/>
                <w:lang w:eastAsia="zh-CN"/>
              </w:rPr>
              <w:t>则必须在</w:t>
            </w:r>
            <w:r w:rsidR="0024567D" w:rsidRPr="00866C71">
              <w:rPr>
                <w:rFonts w:hint="eastAsia"/>
                <w:sz w:val="18"/>
                <w:szCs w:val="18"/>
                <w:lang w:eastAsia="zh-CN"/>
              </w:rPr>
              <w:t>II.4</w:t>
            </w:r>
            <w:r w:rsidR="0024567D" w:rsidRPr="00866C71">
              <w:rPr>
                <w:rFonts w:hint="eastAsia"/>
                <w:sz w:val="18"/>
                <w:szCs w:val="18"/>
                <w:lang w:eastAsia="zh-CN"/>
              </w:rPr>
              <w:t>中记录进一步的处理细节。</w:t>
            </w:r>
          </w:p>
        </w:tc>
      </w:tr>
      <w:tr w:rsidR="00097992">
        <w:trPr>
          <w:gridBefore w:val="1"/>
          <w:wBefore w:w="6" w:type="dxa"/>
          <w:trHeight w:val="2268"/>
        </w:trPr>
        <w:tc>
          <w:tcPr>
            <w:tcW w:w="717" w:type="dxa"/>
            <w:tcBorders>
              <w:top w:val="nil"/>
              <w:left w:val="nil"/>
              <w:bottom w:val="nil"/>
            </w:tcBorders>
          </w:tcPr>
          <w:p w:rsidR="00097992" w:rsidRDefault="00097992">
            <w:pPr>
              <w:rPr>
                <w:sz w:val="20"/>
                <w:szCs w:val="20"/>
                <w:lang w:eastAsia="zh-CN"/>
              </w:rPr>
            </w:pPr>
          </w:p>
        </w:tc>
        <w:tc>
          <w:tcPr>
            <w:tcW w:w="8895" w:type="dxa"/>
            <w:gridSpan w:val="14"/>
          </w:tcPr>
          <w:p w:rsidR="00097992" w:rsidRDefault="00097992">
            <w:pPr>
              <w:tabs>
                <w:tab w:val="left" w:pos="432"/>
                <w:tab w:val="left" w:pos="5847"/>
              </w:tabs>
              <w:spacing w:before="60" w:afterLines="60" w:after="144"/>
              <w:jc w:val="left"/>
              <w:rPr>
                <w:sz w:val="18"/>
                <w:szCs w:val="18"/>
                <w:lang w:eastAsia="zh-CN"/>
              </w:rPr>
            </w:pPr>
            <w:r>
              <w:rPr>
                <w:rFonts w:hint="eastAsia"/>
                <w:sz w:val="18"/>
                <w:szCs w:val="18"/>
                <w:lang w:eastAsia="zh-CN"/>
              </w:rPr>
              <w:t>官方兽医</w:t>
            </w:r>
            <w:r>
              <w:rPr>
                <w:rFonts w:hint="eastAsia"/>
                <w:sz w:val="18"/>
                <w:szCs w:val="18"/>
                <w:lang w:eastAsia="zh-CN"/>
              </w:rPr>
              <w:t>/</w:t>
            </w:r>
            <w:r>
              <w:rPr>
                <w:rFonts w:hint="eastAsia"/>
                <w:sz w:val="18"/>
                <w:szCs w:val="18"/>
                <w:lang w:eastAsia="zh-CN"/>
              </w:rPr>
              <w:t>授权兽医</w:t>
            </w:r>
          </w:p>
          <w:p w:rsidR="00097992" w:rsidRDefault="00097992">
            <w:pPr>
              <w:tabs>
                <w:tab w:val="left" w:pos="432"/>
                <w:tab w:val="left" w:pos="5847"/>
              </w:tabs>
              <w:spacing w:before="60" w:afterLines="60" w:after="144"/>
              <w:jc w:val="left"/>
              <w:rPr>
                <w:sz w:val="18"/>
                <w:szCs w:val="18"/>
                <w:lang w:eastAsia="zh-CN"/>
              </w:rPr>
            </w:pPr>
            <w:r>
              <w:rPr>
                <w:sz w:val="18"/>
                <w:szCs w:val="18"/>
                <w:lang w:eastAsia="zh-CN"/>
              </w:rPr>
              <w:tab/>
            </w:r>
            <w:r>
              <w:rPr>
                <w:rFonts w:hint="eastAsia"/>
                <w:sz w:val="18"/>
                <w:szCs w:val="18"/>
                <w:lang w:eastAsia="zh-CN"/>
              </w:rPr>
              <w:t>姓名（大写字母）</w:t>
            </w:r>
            <w:r w:rsidR="002E164C">
              <w:rPr>
                <w:rFonts w:hint="eastAsia"/>
                <w:sz w:val="18"/>
                <w:szCs w:val="18"/>
                <w:lang w:eastAsia="zh-CN"/>
              </w:rPr>
              <w:t>：</w:t>
            </w:r>
            <w:r>
              <w:rPr>
                <w:sz w:val="18"/>
                <w:szCs w:val="18"/>
                <w:lang w:eastAsia="zh-CN"/>
              </w:rPr>
              <w:tab/>
            </w:r>
            <w:r>
              <w:rPr>
                <w:rFonts w:hint="eastAsia"/>
                <w:sz w:val="18"/>
                <w:szCs w:val="18"/>
                <w:lang w:eastAsia="zh-CN"/>
              </w:rPr>
              <w:t>资质与职称</w:t>
            </w:r>
            <w:r w:rsidR="002E164C">
              <w:rPr>
                <w:rFonts w:hint="eastAsia"/>
                <w:sz w:val="18"/>
                <w:szCs w:val="18"/>
                <w:lang w:eastAsia="zh-CN"/>
              </w:rPr>
              <w:t>：</w:t>
            </w:r>
          </w:p>
          <w:p w:rsidR="00097992" w:rsidRDefault="00097992">
            <w:pPr>
              <w:tabs>
                <w:tab w:val="left" w:pos="432"/>
                <w:tab w:val="left" w:pos="5847"/>
              </w:tabs>
              <w:spacing w:before="60" w:afterLines="60" w:after="144"/>
              <w:jc w:val="left"/>
              <w:rPr>
                <w:sz w:val="18"/>
                <w:szCs w:val="18"/>
                <w:lang w:eastAsia="zh-CN"/>
              </w:rPr>
            </w:pPr>
            <w:r>
              <w:rPr>
                <w:sz w:val="18"/>
                <w:szCs w:val="18"/>
                <w:lang w:eastAsia="zh-CN"/>
              </w:rPr>
              <w:tab/>
            </w:r>
            <w:r>
              <w:rPr>
                <w:rFonts w:hint="eastAsia"/>
                <w:sz w:val="18"/>
                <w:szCs w:val="18"/>
                <w:lang w:eastAsia="zh-CN"/>
              </w:rPr>
              <w:t>地址：</w:t>
            </w:r>
          </w:p>
          <w:p w:rsidR="00097992" w:rsidRDefault="00097992">
            <w:pPr>
              <w:tabs>
                <w:tab w:val="left" w:pos="432"/>
                <w:tab w:val="left" w:pos="5847"/>
              </w:tabs>
              <w:spacing w:before="60" w:afterLines="60" w:after="144"/>
              <w:jc w:val="left"/>
              <w:rPr>
                <w:sz w:val="18"/>
                <w:szCs w:val="18"/>
                <w:lang w:eastAsia="zh-CN"/>
              </w:rPr>
            </w:pPr>
            <w:r>
              <w:rPr>
                <w:sz w:val="18"/>
                <w:szCs w:val="18"/>
                <w:lang w:eastAsia="zh-CN"/>
              </w:rPr>
              <w:tab/>
            </w:r>
            <w:r>
              <w:rPr>
                <w:rFonts w:hint="eastAsia"/>
                <w:sz w:val="18"/>
                <w:szCs w:val="18"/>
                <w:lang w:eastAsia="zh-CN"/>
              </w:rPr>
              <w:t>电话</w:t>
            </w:r>
            <w:r w:rsidR="002E164C">
              <w:rPr>
                <w:rFonts w:hint="eastAsia"/>
                <w:sz w:val="18"/>
                <w:szCs w:val="18"/>
                <w:lang w:eastAsia="zh-CN"/>
              </w:rPr>
              <w:t>：</w:t>
            </w:r>
          </w:p>
          <w:p w:rsidR="00097992" w:rsidRDefault="00097992" w:rsidP="00073996">
            <w:pPr>
              <w:tabs>
                <w:tab w:val="left" w:pos="432"/>
                <w:tab w:val="left" w:pos="6110"/>
              </w:tabs>
              <w:spacing w:before="60" w:afterLines="60" w:after="144"/>
              <w:jc w:val="left"/>
              <w:rPr>
                <w:sz w:val="18"/>
                <w:szCs w:val="18"/>
                <w:lang w:eastAsia="zh-CN"/>
              </w:rPr>
            </w:pPr>
            <w:r>
              <w:rPr>
                <w:sz w:val="18"/>
                <w:szCs w:val="18"/>
                <w:lang w:eastAsia="zh-CN"/>
              </w:rPr>
              <w:tab/>
            </w:r>
            <w:r>
              <w:rPr>
                <w:rFonts w:hint="eastAsia"/>
                <w:sz w:val="18"/>
                <w:szCs w:val="18"/>
                <w:lang w:eastAsia="zh-CN"/>
              </w:rPr>
              <w:t>日期</w:t>
            </w:r>
            <w:r w:rsidR="002E164C">
              <w:rPr>
                <w:rFonts w:hint="eastAsia"/>
                <w:sz w:val="18"/>
                <w:szCs w:val="18"/>
                <w:lang w:eastAsia="zh-CN"/>
              </w:rPr>
              <w:t>：</w:t>
            </w:r>
            <w:r>
              <w:rPr>
                <w:sz w:val="18"/>
                <w:szCs w:val="18"/>
                <w:lang w:eastAsia="zh-CN"/>
              </w:rPr>
              <w:tab/>
            </w:r>
            <w:r>
              <w:rPr>
                <w:rFonts w:hint="eastAsia"/>
                <w:sz w:val="18"/>
                <w:szCs w:val="18"/>
                <w:lang w:eastAsia="zh-CN"/>
              </w:rPr>
              <w:t>签字</w:t>
            </w:r>
            <w:r w:rsidR="002E164C">
              <w:rPr>
                <w:rFonts w:hint="eastAsia"/>
                <w:sz w:val="18"/>
                <w:szCs w:val="18"/>
                <w:lang w:eastAsia="zh-CN"/>
              </w:rPr>
              <w:t>：</w:t>
            </w:r>
          </w:p>
          <w:p w:rsidR="00097992" w:rsidRDefault="00097992">
            <w:pPr>
              <w:tabs>
                <w:tab w:val="left" w:pos="432"/>
                <w:tab w:val="left" w:pos="5847"/>
              </w:tabs>
              <w:spacing w:before="60" w:afterLines="60" w:after="144"/>
              <w:jc w:val="left"/>
              <w:rPr>
                <w:sz w:val="18"/>
                <w:szCs w:val="18"/>
                <w:lang w:eastAsia="zh-CN"/>
              </w:rPr>
            </w:pPr>
            <w:r>
              <w:rPr>
                <w:sz w:val="18"/>
                <w:szCs w:val="18"/>
                <w:lang w:eastAsia="zh-CN"/>
              </w:rPr>
              <w:tab/>
            </w:r>
            <w:r>
              <w:rPr>
                <w:rFonts w:hint="eastAsia"/>
                <w:sz w:val="18"/>
                <w:szCs w:val="18"/>
                <w:lang w:eastAsia="zh-CN"/>
              </w:rPr>
              <w:t>盖章</w:t>
            </w:r>
            <w:r w:rsidR="002E164C">
              <w:rPr>
                <w:rFonts w:hint="eastAsia"/>
                <w:sz w:val="18"/>
                <w:szCs w:val="18"/>
                <w:lang w:eastAsia="zh-CN"/>
              </w:rPr>
              <w:t>：</w:t>
            </w:r>
          </w:p>
        </w:tc>
      </w:tr>
      <w:tr w:rsidR="00097992">
        <w:trPr>
          <w:trHeight w:val="1245"/>
        </w:trPr>
        <w:tc>
          <w:tcPr>
            <w:tcW w:w="723" w:type="dxa"/>
            <w:gridSpan w:val="2"/>
            <w:tcBorders>
              <w:top w:val="nil"/>
              <w:left w:val="nil"/>
              <w:bottom w:val="nil"/>
            </w:tcBorders>
          </w:tcPr>
          <w:p w:rsidR="00097992" w:rsidRDefault="00097992">
            <w:pPr>
              <w:rPr>
                <w:lang w:eastAsia="zh-CN"/>
              </w:rPr>
            </w:pPr>
          </w:p>
        </w:tc>
        <w:tc>
          <w:tcPr>
            <w:tcW w:w="8895" w:type="dxa"/>
            <w:gridSpan w:val="14"/>
          </w:tcPr>
          <w:p w:rsidR="00097992" w:rsidRDefault="00097992">
            <w:pPr>
              <w:tabs>
                <w:tab w:val="left" w:pos="432"/>
                <w:tab w:val="left" w:pos="5847"/>
              </w:tabs>
              <w:spacing w:before="60" w:afterLines="60" w:after="144"/>
              <w:rPr>
                <w:sz w:val="18"/>
                <w:szCs w:val="18"/>
                <w:lang w:eastAsia="zh-CN"/>
              </w:rPr>
            </w:pPr>
            <w:r>
              <w:rPr>
                <w:rFonts w:hint="eastAsia"/>
                <w:sz w:val="18"/>
                <w:szCs w:val="18"/>
                <w:lang w:eastAsia="zh-CN"/>
              </w:rPr>
              <w:t>主管部门的授权（如证书由官方兽医签署</w:t>
            </w:r>
            <w:r w:rsidR="002E164C">
              <w:rPr>
                <w:rFonts w:hint="eastAsia"/>
                <w:sz w:val="18"/>
                <w:szCs w:val="18"/>
                <w:lang w:eastAsia="zh-CN"/>
              </w:rPr>
              <w:t>，</w:t>
            </w:r>
            <w:r>
              <w:rPr>
                <w:rFonts w:hint="eastAsia"/>
                <w:sz w:val="18"/>
                <w:szCs w:val="18"/>
                <w:lang w:eastAsia="zh-CN"/>
              </w:rPr>
              <w:t>则无须主管部门授权）</w:t>
            </w:r>
          </w:p>
          <w:p w:rsidR="00097992" w:rsidRDefault="00097992">
            <w:pPr>
              <w:tabs>
                <w:tab w:val="left" w:pos="432"/>
                <w:tab w:val="left" w:pos="5847"/>
              </w:tabs>
              <w:spacing w:before="60" w:afterLines="60" w:after="144"/>
              <w:jc w:val="left"/>
              <w:rPr>
                <w:sz w:val="18"/>
                <w:szCs w:val="18"/>
                <w:lang w:eastAsia="zh-CN"/>
              </w:rPr>
            </w:pPr>
            <w:r>
              <w:rPr>
                <w:sz w:val="20"/>
                <w:szCs w:val="20"/>
                <w:lang w:eastAsia="zh-CN"/>
              </w:rPr>
              <w:tab/>
            </w:r>
            <w:r>
              <w:rPr>
                <w:rFonts w:hint="eastAsia"/>
                <w:sz w:val="18"/>
                <w:szCs w:val="18"/>
                <w:lang w:eastAsia="zh-CN"/>
              </w:rPr>
              <w:t>姓名（大写字母）</w:t>
            </w:r>
            <w:r w:rsidR="00866C71">
              <w:rPr>
                <w:rFonts w:hint="eastAsia"/>
                <w:sz w:val="18"/>
                <w:szCs w:val="18"/>
                <w:lang w:eastAsia="zh-CN"/>
              </w:rPr>
              <w:t>：</w:t>
            </w:r>
            <w:r>
              <w:rPr>
                <w:sz w:val="18"/>
                <w:szCs w:val="18"/>
                <w:lang w:eastAsia="zh-CN"/>
              </w:rPr>
              <w:tab/>
            </w:r>
            <w:r>
              <w:rPr>
                <w:rFonts w:hint="eastAsia"/>
                <w:sz w:val="18"/>
                <w:szCs w:val="18"/>
                <w:lang w:eastAsia="zh-CN"/>
              </w:rPr>
              <w:t>资质与职称</w:t>
            </w:r>
            <w:r w:rsidR="00866C71">
              <w:rPr>
                <w:rFonts w:hint="eastAsia"/>
                <w:sz w:val="18"/>
                <w:szCs w:val="18"/>
                <w:lang w:eastAsia="zh-CN"/>
              </w:rPr>
              <w:t>：</w:t>
            </w:r>
          </w:p>
          <w:p w:rsidR="00097992" w:rsidRDefault="00097992">
            <w:pPr>
              <w:tabs>
                <w:tab w:val="left" w:pos="432"/>
                <w:tab w:val="left" w:pos="5847"/>
              </w:tabs>
              <w:spacing w:before="60" w:afterLines="60" w:after="144"/>
              <w:jc w:val="left"/>
              <w:rPr>
                <w:sz w:val="18"/>
                <w:szCs w:val="18"/>
                <w:lang w:eastAsia="zh-CN"/>
              </w:rPr>
            </w:pPr>
            <w:r>
              <w:rPr>
                <w:sz w:val="18"/>
                <w:szCs w:val="18"/>
                <w:lang w:eastAsia="zh-CN"/>
              </w:rPr>
              <w:tab/>
            </w:r>
            <w:r>
              <w:rPr>
                <w:rFonts w:hint="eastAsia"/>
                <w:sz w:val="18"/>
                <w:szCs w:val="18"/>
                <w:lang w:eastAsia="zh-CN"/>
              </w:rPr>
              <w:t>地址</w:t>
            </w:r>
            <w:r w:rsidR="00866C71">
              <w:rPr>
                <w:rFonts w:hint="eastAsia"/>
                <w:sz w:val="18"/>
                <w:szCs w:val="18"/>
                <w:lang w:eastAsia="zh-CN"/>
              </w:rPr>
              <w:t>：</w:t>
            </w:r>
          </w:p>
          <w:p w:rsidR="00097992" w:rsidRDefault="00097992">
            <w:pPr>
              <w:tabs>
                <w:tab w:val="left" w:pos="432"/>
                <w:tab w:val="left" w:pos="5847"/>
              </w:tabs>
              <w:spacing w:before="60" w:afterLines="60" w:after="144"/>
              <w:jc w:val="left"/>
              <w:rPr>
                <w:sz w:val="18"/>
                <w:szCs w:val="18"/>
                <w:lang w:eastAsia="zh-CN"/>
              </w:rPr>
            </w:pPr>
            <w:r>
              <w:rPr>
                <w:sz w:val="18"/>
                <w:szCs w:val="18"/>
                <w:lang w:eastAsia="zh-CN"/>
              </w:rPr>
              <w:tab/>
            </w:r>
            <w:r>
              <w:rPr>
                <w:rFonts w:hint="eastAsia"/>
                <w:sz w:val="18"/>
                <w:szCs w:val="18"/>
                <w:lang w:eastAsia="zh-CN"/>
              </w:rPr>
              <w:t>电话</w:t>
            </w:r>
            <w:r w:rsidR="00866C71">
              <w:rPr>
                <w:rFonts w:hint="eastAsia"/>
                <w:sz w:val="18"/>
                <w:szCs w:val="18"/>
                <w:lang w:eastAsia="zh-CN"/>
              </w:rPr>
              <w:t>：</w:t>
            </w:r>
          </w:p>
          <w:p w:rsidR="00097992" w:rsidRDefault="00097992">
            <w:pPr>
              <w:tabs>
                <w:tab w:val="left" w:pos="432"/>
                <w:tab w:val="left" w:pos="5847"/>
              </w:tabs>
              <w:spacing w:before="60" w:afterLines="60" w:after="144"/>
              <w:jc w:val="left"/>
              <w:rPr>
                <w:sz w:val="18"/>
                <w:szCs w:val="18"/>
                <w:lang w:eastAsia="zh-CN"/>
              </w:rPr>
            </w:pPr>
            <w:r>
              <w:rPr>
                <w:sz w:val="18"/>
                <w:szCs w:val="18"/>
                <w:lang w:eastAsia="zh-CN"/>
              </w:rPr>
              <w:tab/>
            </w:r>
            <w:r>
              <w:rPr>
                <w:rFonts w:hint="eastAsia"/>
                <w:sz w:val="18"/>
                <w:szCs w:val="18"/>
                <w:lang w:eastAsia="zh-CN"/>
              </w:rPr>
              <w:t>日期</w:t>
            </w:r>
            <w:r w:rsidR="00073996">
              <w:rPr>
                <w:rFonts w:hint="eastAsia"/>
                <w:sz w:val="18"/>
                <w:szCs w:val="18"/>
                <w:lang w:eastAsia="zh-CN"/>
              </w:rPr>
              <w:t>：</w:t>
            </w:r>
            <w:r>
              <w:rPr>
                <w:sz w:val="18"/>
                <w:szCs w:val="18"/>
                <w:lang w:eastAsia="zh-CN"/>
              </w:rPr>
              <w:tab/>
            </w:r>
            <w:r>
              <w:rPr>
                <w:rFonts w:hint="eastAsia"/>
                <w:sz w:val="18"/>
                <w:szCs w:val="18"/>
                <w:lang w:eastAsia="zh-CN"/>
              </w:rPr>
              <w:t>签字</w:t>
            </w:r>
            <w:r w:rsidR="00073996">
              <w:rPr>
                <w:rFonts w:hint="eastAsia"/>
                <w:sz w:val="18"/>
                <w:szCs w:val="18"/>
                <w:lang w:eastAsia="zh-CN"/>
              </w:rPr>
              <w:t>：</w:t>
            </w:r>
          </w:p>
          <w:p w:rsidR="00097992" w:rsidRDefault="00097992">
            <w:pPr>
              <w:tabs>
                <w:tab w:val="left" w:pos="432"/>
                <w:tab w:val="left" w:pos="5847"/>
              </w:tabs>
              <w:spacing w:before="60" w:afterLines="60" w:after="144"/>
              <w:rPr>
                <w:sz w:val="18"/>
                <w:szCs w:val="18"/>
              </w:rPr>
            </w:pPr>
            <w:r>
              <w:rPr>
                <w:sz w:val="18"/>
                <w:szCs w:val="18"/>
                <w:lang w:eastAsia="zh-CN"/>
              </w:rPr>
              <w:tab/>
            </w:r>
            <w:r>
              <w:rPr>
                <w:rFonts w:hint="eastAsia"/>
                <w:sz w:val="18"/>
                <w:szCs w:val="18"/>
                <w:lang w:eastAsia="zh-CN"/>
              </w:rPr>
              <w:t>盖章</w:t>
            </w:r>
            <w:r w:rsidR="00073996">
              <w:rPr>
                <w:rFonts w:hint="eastAsia"/>
                <w:sz w:val="18"/>
                <w:szCs w:val="18"/>
                <w:lang w:eastAsia="zh-CN"/>
              </w:rPr>
              <w:t>：</w:t>
            </w:r>
          </w:p>
        </w:tc>
      </w:tr>
      <w:tr w:rsidR="00097992">
        <w:trPr>
          <w:trHeight w:val="1245"/>
        </w:trPr>
        <w:tc>
          <w:tcPr>
            <w:tcW w:w="723" w:type="dxa"/>
            <w:gridSpan w:val="2"/>
            <w:tcBorders>
              <w:top w:val="nil"/>
              <w:left w:val="nil"/>
              <w:bottom w:val="nil"/>
            </w:tcBorders>
          </w:tcPr>
          <w:p w:rsidR="00097992" w:rsidRDefault="00097992"/>
        </w:tc>
        <w:tc>
          <w:tcPr>
            <w:tcW w:w="8895" w:type="dxa"/>
            <w:gridSpan w:val="14"/>
          </w:tcPr>
          <w:p w:rsidR="00097992" w:rsidRDefault="003275CF">
            <w:pPr>
              <w:tabs>
                <w:tab w:val="left" w:pos="432"/>
                <w:tab w:val="left" w:pos="5847"/>
              </w:tabs>
              <w:spacing w:before="60" w:afterLines="60" w:after="144"/>
              <w:rPr>
                <w:sz w:val="18"/>
                <w:szCs w:val="18"/>
                <w:lang w:eastAsia="zh-CN"/>
              </w:rPr>
            </w:pPr>
            <w:r>
              <w:rPr>
                <w:rFonts w:hint="eastAsia"/>
                <w:sz w:val="18"/>
                <w:szCs w:val="18"/>
                <w:lang w:eastAsia="zh-CN"/>
              </w:rPr>
              <w:t>旅客入境</w:t>
            </w:r>
            <w:r w:rsidR="002E164C">
              <w:rPr>
                <w:rFonts w:hint="eastAsia"/>
                <w:sz w:val="18"/>
                <w:szCs w:val="18"/>
                <w:lang w:eastAsia="zh-CN"/>
              </w:rPr>
              <w:t>点</w:t>
            </w:r>
            <w:r w:rsidR="00097992">
              <w:rPr>
                <w:rFonts w:hint="eastAsia"/>
                <w:sz w:val="18"/>
                <w:szCs w:val="18"/>
                <w:lang w:eastAsia="zh-CN"/>
              </w:rPr>
              <w:t>官员（</w:t>
            </w:r>
            <w:r w:rsidR="002E164C">
              <w:rPr>
                <w:rFonts w:hint="eastAsia"/>
                <w:sz w:val="18"/>
                <w:szCs w:val="18"/>
                <w:lang w:eastAsia="zh-CN"/>
              </w:rPr>
              <w:t>供</w:t>
            </w:r>
            <w:r>
              <w:rPr>
                <w:rFonts w:hint="eastAsia"/>
                <w:sz w:val="18"/>
                <w:szCs w:val="18"/>
                <w:lang w:eastAsia="zh-CN"/>
              </w:rPr>
              <w:t>转运至其他成员国</w:t>
            </w:r>
            <w:r w:rsidR="002E164C">
              <w:rPr>
                <w:rFonts w:hint="eastAsia"/>
                <w:sz w:val="18"/>
                <w:szCs w:val="18"/>
                <w:lang w:eastAsia="zh-CN"/>
              </w:rPr>
              <w:t>使用</w:t>
            </w:r>
            <w:r w:rsidR="00097992">
              <w:rPr>
                <w:rFonts w:hint="eastAsia"/>
                <w:sz w:val="18"/>
                <w:szCs w:val="18"/>
                <w:lang w:eastAsia="zh-CN"/>
              </w:rPr>
              <w:t>）</w:t>
            </w:r>
          </w:p>
          <w:p w:rsidR="00097992" w:rsidRDefault="00097992">
            <w:pPr>
              <w:tabs>
                <w:tab w:val="left" w:pos="432"/>
                <w:tab w:val="left" w:pos="5847"/>
              </w:tabs>
              <w:spacing w:before="60" w:afterLines="60" w:after="144"/>
              <w:jc w:val="left"/>
              <w:rPr>
                <w:sz w:val="18"/>
                <w:szCs w:val="18"/>
                <w:lang w:eastAsia="zh-CN"/>
              </w:rPr>
            </w:pPr>
            <w:r>
              <w:rPr>
                <w:sz w:val="18"/>
                <w:szCs w:val="18"/>
                <w:lang w:eastAsia="zh-CN"/>
              </w:rPr>
              <w:tab/>
            </w:r>
            <w:r>
              <w:rPr>
                <w:rFonts w:hint="eastAsia"/>
                <w:sz w:val="18"/>
                <w:szCs w:val="18"/>
                <w:lang w:eastAsia="zh-CN"/>
              </w:rPr>
              <w:t>姓名（大写字母）</w:t>
            </w:r>
            <w:r w:rsidR="00073996">
              <w:rPr>
                <w:rFonts w:hint="eastAsia"/>
                <w:sz w:val="18"/>
                <w:szCs w:val="18"/>
                <w:lang w:eastAsia="zh-CN"/>
              </w:rPr>
              <w:t>：</w:t>
            </w:r>
            <w:r>
              <w:rPr>
                <w:sz w:val="18"/>
                <w:szCs w:val="18"/>
                <w:lang w:eastAsia="zh-CN"/>
              </w:rPr>
              <w:tab/>
            </w:r>
            <w:r>
              <w:rPr>
                <w:rFonts w:hint="eastAsia"/>
                <w:sz w:val="18"/>
                <w:szCs w:val="18"/>
                <w:lang w:eastAsia="zh-CN"/>
              </w:rPr>
              <w:t>职称</w:t>
            </w:r>
            <w:r w:rsidR="00073996">
              <w:rPr>
                <w:rFonts w:hint="eastAsia"/>
                <w:sz w:val="18"/>
                <w:szCs w:val="18"/>
                <w:lang w:eastAsia="zh-CN"/>
              </w:rPr>
              <w:t>：</w:t>
            </w:r>
          </w:p>
          <w:p w:rsidR="00097992" w:rsidRDefault="00097992">
            <w:pPr>
              <w:tabs>
                <w:tab w:val="left" w:pos="432"/>
                <w:tab w:val="left" w:pos="5847"/>
              </w:tabs>
              <w:spacing w:before="60" w:afterLines="60" w:after="144"/>
              <w:jc w:val="left"/>
              <w:rPr>
                <w:sz w:val="18"/>
                <w:szCs w:val="18"/>
                <w:lang w:eastAsia="zh-CN"/>
              </w:rPr>
            </w:pPr>
            <w:r>
              <w:rPr>
                <w:sz w:val="18"/>
                <w:szCs w:val="18"/>
                <w:lang w:eastAsia="zh-CN"/>
              </w:rPr>
              <w:tab/>
            </w:r>
            <w:r>
              <w:rPr>
                <w:rFonts w:hint="eastAsia"/>
                <w:sz w:val="18"/>
                <w:szCs w:val="18"/>
                <w:lang w:eastAsia="zh-CN"/>
              </w:rPr>
              <w:t>地址</w:t>
            </w:r>
            <w:r w:rsidR="00073996">
              <w:rPr>
                <w:rFonts w:hint="eastAsia"/>
                <w:sz w:val="18"/>
                <w:szCs w:val="18"/>
                <w:lang w:eastAsia="zh-CN"/>
              </w:rPr>
              <w:t>：</w:t>
            </w:r>
          </w:p>
          <w:p w:rsidR="00097992" w:rsidRDefault="00097992">
            <w:pPr>
              <w:tabs>
                <w:tab w:val="left" w:pos="432"/>
                <w:tab w:val="left" w:pos="5847"/>
              </w:tabs>
              <w:spacing w:before="60" w:afterLines="60" w:after="144"/>
              <w:jc w:val="left"/>
              <w:rPr>
                <w:sz w:val="18"/>
                <w:szCs w:val="18"/>
                <w:lang w:eastAsia="zh-CN"/>
              </w:rPr>
            </w:pPr>
            <w:r>
              <w:rPr>
                <w:sz w:val="18"/>
                <w:szCs w:val="18"/>
                <w:lang w:eastAsia="zh-CN"/>
              </w:rPr>
              <w:tab/>
            </w:r>
            <w:r>
              <w:rPr>
                <w:rFonts w:hint="eastAsia"/>
                <w:sz w:val="18"/>
                <w:szCs w:val="18"/>
                <w:lang w:eastAsia="zh-CN"/>
              </w:rPr>
              <w:t>电话</w:t>
            </w:r>
            <w:r w:rsidR="00073996">
              <w:rPr>
                <w:rFonts w:hint="eastAsia"/>
                <w:sz w:val="18"/>
                <w:szCs w:val="18"/>
                <w:lang w:eastAsia="zh-CN"/>
              </w:rPr>
              <w:t>：</w:t>
            </w:r>
          </w:p>
          <w:p w:rsidR="00097992" w:rsidRDefault="00097992">
            <w:pPr>
              <w:tabs>
                <w:tab w:val="left" w:pos="432"/>
                <w:tab w:val="left" w:pos="5847"/>
              </w:tabs>
              <w:spacing w:before="60" w:afterLines="60" w:after="144"/>
              <w:jc w:val="left"/>
              <w:rPr>
                <w:sz w:val="18"/>
                <w:szCs w:val="18"/>
                <w:lang w:eastAsia="zh-CN"/>
              </w:rPr>
            </w:pPr>
            <w:r>
              <w:rPr>
                <w:sz w:val="18"/>
                <w:szCs w:val="18"/>
                <w:lang w:eastAsia="zh-CN"/>
              </w:rPr>
              <w:tab/>
            </w:r>
            <w:r w:rsidR="002E164C">
              <w:rPr>
                <w:rFonts w:hint="eastAsia"/>
                <w:sz w:val="18"/>
                <w:szCs w:val="18"/>
                <w:lang w:eastAsia="zh-CN"/>
              </w:rPr>
              <w:t>电子</w:t>
            </w:r>
            <w:r>
              <w:rPr>
                <w:rFonts w:hint="eastAsia"/>
                <w:sz w:val="18"/>
                <w:szCs w:val="18"/>
                <w:lang w:eastAsia="zh-CN"/>
              </w:rPr>
              <w:t>邮件地址</w:t>
            </w:r>
            <w:r w:rsidR="00073996">
              <w:rPr>
                <w:rFonts w:hint="eastAsia"/>
                <w:sz w:val="18"/>
                <w:szCs w:val="18"/>
                <w:lang w:eastAsia="zh-CN"/>
              </w:rPr>
              <w:t>：</w:t>
            </w:r>
          </w:p>
          <w:p w:rsidR="00097992" w:rsidRDefault="00097992" w:rsidP="008C1474">
            <w:pPr>
              <w:tabs>
                <w:tab w:val="left" w:pos="432"/>
                <w:tab w:val="left" w:pos="7880"/>
                <w:tab w:val="left" w:pos="8010"/>
              </w:tabs>
              <w:spacing w:before="60" w:afterLines="60" w:after="144"/>
              <w:jc w:val="left"/>
              <w:rPr>
                <w:sz w:val="18"/>
                <w:szCs w:val="18"/>
                <w:lang w:eastAsia="zh-CN"/>
              </w:rPr>
            </w:pPr>
            <w:r>
              <w:rPr>
                <w:sz w:val="18"/>
                <w:szCs w:val="18"/>
                <w:lang w:eastAsia="zh-CN"/>
              </w:rPr>
              <w:tab/>
            </w:r>
            <w:r>
              <w:rPr>
                <w:rFonts w:hint="eastAsia"/>
                <w:sz w:val="18"/>
                <w:szCs w:val="18"/>
                <w:lang w:eastAsia="zh-CN"/>
              </w:rPr>
              <w:t>证明文件及身份</w:t>
            </w:r>
            <w:r w:rsidR="002E164C">
              <w:rPr>
                <w:rFonts w:hint="eastAsia"/>
                <w:sz w:val="18"/>
                <w:szCs w:val="18"/>
                <w:lang w:eastAsia="zh-CN"/>
              </w:rPr>
              <w:t>查验</w:t>
            </w:r>
            <w:r>
              <w:rPr>
                <w:rFonts w:hint="eastAsia"/>
                <w:sz w:val="18"/>
                <w:szCs w:val="18"/>
                <w:lang w:eastAsia="zh-CN"/>
              </w:rPr>
              <w:t>完成日期</w:t>
            </w:r>
            <w:r w:rsidR="002E164C">
              <w:rPr>
                <w:rFonts w:hint="eastAsia"/>
                <w:sz w:val="18"/>
                <w:szCs w:val="18"/>
                <w:lang w:eastAsia="zh-CN"/>
              </w:rPr>
              <w:t>：</w:t>
            </w:r>
            <w:r w:rsidR="002E164C">
              <w:rPr>
                <w:sz w:val="18"/>
                <w:szCs w:val="18"/>
                <w:lang w:eastAsia="zh-CN"/>
              </w:rPr>
              <w:t xml:space="preserve">    </w:t>
            </w:r>
            <w:r w:rsidR="008C1474">
              <w:rPr>
                <w:sz w:val="18"/>
                <w:szCs w:val="18"/>
                <w:lang w:eastAsia="zh-CN"/>
              </w:rPr>
              <w:t xml:space="preserve">                             </w:t>
            </w:r>
            <w:r>
              <w:rPr>
                <w:rFonts w:hint="eastAsia"/>
                <w:sz w:val="18"/>
                <w:szCs w:val="18"/>
                <w:lang w:eastAsia="zh-CN"/>
              </w:rPr>
              <w:t>签字</w:t>
            </w:r>
            <w:r w:rsidR="00830599">
              <w:rPr>
                <w:rFonts w:hint="eastAsia"/>
                <w:sz w:val="18"/>
                <w:szCs w:val="18"/>
                <w:lang w:eastAsia="zh-CN"/>
              </w:rPr>
              <w:t>：</w:t>
            </w:r>
            <w:r>
              <w:rPr>
                <w:sz w:val="18"/>
                <w:szCs w:val="18"/>
                <w:lang w:eastAsia="zh-CN"/>
              </w:rPr>
              <w:tab/>
            </w:r>
            <w:r>
              <w:rPr>
                <w:rFonts w:hint="eastAsia"/>
                <w:sz w:val="18"/>
                <w:szCs w:val="18"/>
                <w:lang w:eastAsia="zh-CN"/>
              </w:rPr>
              <w:t>盖章</w:t>
            </w:r>
            <w:r w:rsidR="00830599">
              <w:rPr>
                <w:rFonts w:hint="eastAsia"/>
                <w:sz w:val="18"/>
                <w:szCs w:val="18"/>
                <w:lang w:eastAsia="zh-CN"/>
              </w:rPr>
              <w:t>：</w:t>
            </w:r>
          </w:p>
        </w:tc>
      </w:tr>
    </w:tbl>
    <w:p w:rsidR="00097992" w:rsidRDefault="00097992">
      <w:pPr>
        <w:spacing w:before="0" w:after="0"/>
        <w:jc w:val="right"/>
      </w:pPr>
      <w:r>
        <w:t>“</w:t>
      </w:r>
    </w:p>
    <w:sectPr w:rsidR="00097992">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4FE8" w:rsidRDefault="00834FE8">
      <w:pPr>
        <w:spacing w:before="0" w:after="0"/>
      </w:pPr>
      <w:r>
        <w:separator/>
      </w:r>
    </w:p>
  </w:endnote>
  <w:endnote w:type="continuationSeparator" w:id="0">
    <w:p w:rsidR="00834FE8" w:rsidRDefault="00834FE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6B6F" w:rsidRDefault="00B56E2E">
    <w:pPr>
      <w:pStyle w:val="Footer"/>
      <w:rPr>
        <w:rFonts w:ascii="Arial" w:hAnsi="Arial" w:cs="Arial"/>
        <w:b/>
        <w:sz w:val="48"/>
      </w:rPr>
    </w:pPr>
    <w:r>
      <w:rPr>
        <w:rFonts w:ascii="Arial" w:hAnsi="Arial" w:cs="Arial"/>
        <w:b/>
        <w:sz w:val="48"/>
      </w:rPr>
      <w:t>C</w:t>
    </w:r>
    <w:r w:rsidR="003C6B6F">
      <w:rPr>
        <w:rFonts w:ascii="Arial" w:hAnsi="Arial" w:cs="Arial"/>
        <w:b/>
        <w:sz w:val="48"/>
      </w:rPr>
      <w:t>N</w:t>
    </w:r>
    <w:r w:rsidR="003C6B6F">
      <w:rPr>
        <w:rFonts w:ascii="Arial" w:hAnsi="Arial" w:cs="Arial"/>
        <w:b/>
        <w:sz w:val="48"/>
      </w:rPr>
      <w:tab/>
    </w:r>
    <w:r w:rsidR="003C6B6F">
      <w:fldChar w:fldCharType="begin"/>
    </w:r>
    <w:r w:rsidR="003C6B6F">
      <w:instrText xml:space="preserve"> PAGE  \* MERGEFORMAT </w:instrText>
    </w:r>
    <w:r w:rsidR="003C6B6F">
      <w:fldChar w:fldCharType="separate"/>
    </w:r>
    <w:r w:rsidR="008B5120" w:rsidRPr="008B5120">
      <w:rPr>
        <w:noProof/>
        <w:lang w:val="en-US" w:eastAsia="zh-CN"/>
      </w:rPr>
      <w:t>5</w:t>
    </w:r>
    <w:r w:rsidR="003C6B6F">
      <w:fldChar w:fldCharType="end"/>
    </w:r>
    <w:r w:rsidR="003C6B6F">
      <w:tab/>
    </w:r>
    <w:r w:rsidR="008B5120">
      <w:fldChar w:fldCharType="begin"/>
    </w:r>
    <w:r w:rsidR="008B5120">
      <w:instrText xml:space="preserve"> DOCVARIABLE "LW_Confidence" \* MERGEFORMAT </w:instrText>
    </w:r>
    <w:r w:rsidR="008B5120">
      <w:fldChar w:fldCharType="separate"/>
    </w:r>
    <w:r w:rsidR="003C6B6F">
      <w:t xml:space="preserve"> </w:t>
    </w:r>
    <w:r w:rsidR="008B5120">
      <w:fldChar w:fldCharType="end"/>
    </w:r>
    <w:r w:rsidR="003C6B6F">
      <w:tab/>
    </w:r>
    <w:r>
      <w:rPr>
        <w:rFonts w:ascii="Arial" w:hAnsi="Arial" w:cs="Arial"/>
        <w:b/>
        <w:sz w:val="48"/>
      </w:rPr>
      <w:t>C</w:t>
    </w:r>
    <w:r w:rsidR="003C6B6F">
      <w:rPr>
        <w:rFonts w:ascii="Arial" w:hAnsi="Arial" w:cs="Arial"/>
        <w:b/>
        <w:sz w:val="48"/>
      </w:rPr>
      <w:t>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4FE8" w:rsidRDefault="00834FE8">
      <w:pPr>
        <w:spacing w:before="0" w:after="0"/>
      </w:pPr>
      <w:r>
        <w:separator/>
      </w:r>
    </w:p>
  </w:footnote>
  <w:footnote w:type="continuationSeparator" w:id="0">
    <w:p w:rsidR="00834FE8" w:rsidRDefault="00834FE8">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FFFFFF7D"/>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FFFFFF7E"/>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FFFFFF7F"/>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FFFFFF81"/>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FFFFFF82"/>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FFFFF83"/>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FFFFFF88"/>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FFFFFF89"/>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B3C78B8"/>
    <w:multiLevelType w:val="multilevel"/>
    <w:tmpl w:val="1B3C78B8"/>
    <w:lvl w:ilvl="0">
      <w:start w:val="1"/>
      <w:numFmt w:val="decimal"/>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22E44180"/>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B72C6E"/>
    <w:multiLevelType w:val="singleLevel"/>
    <w:tmpl w:val="2CB72C6E"/>
    <w:lvl w:ilvl="0">
      <w:start w:val="1"/>
      <w:numFmt w:val="bullet"/>
      <w:pStyle w:val="Bullet3"/>
      <w:lvlText w:val=""/>
      <w:lvlJc w:val="left"/>
      <w:pPr>
        <w:tabs>
          <w:tab w:val="num" w:pos="2551"/>
        </w:tabs>
        <w:ind w:left="2551" w:hanging="567"/>
      </w:pPr>
      <w:rPr>
        <w:rFonts w:ascii="Symbol" w:hAnsi="Symbol" w:hint="default"/>
      </w:rPr>
    </w:lvl>
  </w:abstractNum>
  <w:abstractNum w:abstractNumId="11" w15:restartNumberingAfterBreak="0">
    <w:nsid w:val="2CE9221F"/>
    <w:multiLevelType w:val="singleLevel"/>
    <w:tmpl w:val="2CE9221F"/>
    <w:lvl w:ilvl="0">
      <w:start w:val="1"/>
      <w:numFmt w:val="bullet"/>
      <w:pStyle w:val="Tiret3"/>
      <w:lvlText w:val="–"/>
      <w:lvlJc w:val="left"/>
      <w:pPr>
        <w:tabs>
          <w:tab w:val="num" w:pos="2551"/>
        </w:tabs>
        <w:ind w:left="2551" w:hanging="567"/>
      </w:pPr>
    </w:lvl>
  </w:abstractNum>
  <w:abstractNum w:abstractNumId="12" w15:restartNumberingAfterBreak="0">
    <w:nsid w:val="42713452"/>
    <w:multiLevelType w:val="singleLevel"/>
    <w:tmpl w:val="42713452"/>
    <w:lvl w:ilvl="0">
      <w:start w:val="1"/>
      <w:numFmt w:val="bullet"/>
      <w:pStyle w:val="Tiret1"/>
      <w:lvlText w:val="–"/>
      <w:lvlJc w:val="left"/>
      <w:pPr>
        <w:tabs>
          <w:tab w:val="num" w:pos="1417"/>
        </w:tabs>
        <w:ind w:left="1417" w:hanging="567"/>
      </w:pPr>
    </w:lvl>
  </w:abstractNum>
  <w:abstractNum w:abstractNumId="13" w15:restartNumberingAfterBreak="0">
    <w:nsid w:val="42FC0772"/>
    <w:multiLevelType w:val="singleLevel"/>
    <w:tmpl w:val="42FC0772"/>
    <w:lvl w:ilvl="0">
      <w:start w:val="1"/>
      <w:numFmt w:val="bullet"/>
      <w:pStyle w:val="Tiret4"/>
      <w:lvlText w:val="–"/>
      <w:lvlJc w:val="left"/>
      <w:pPr>
        <w:tabs>
          <w:tab w:val="num" w:pos="3118"/>
        </w:tabs>
        <w:ind w:left="3118" w:hanging="567"/>
      </w:pPr>
    </w:lvl>
  </w:abstractNum>
  <w:abstractNum w:abstractNumId="14" w15:restartNumberingAfterBreak="0">
    <w:nsid w:val="4552127F"/>
    <w:multiLevelType w:val="singleLevel"/>
    <w:tmpl w:val="4552127F"/>
    <w:lvl w:ilvl="0">
      <w:start w:val="1"/>
      <w:numFmt w:val="bullet"/>
      <w:pStyle w:val="Bullet0"/>
      <w:lvlText w:val=""/>
      <w:lvlJc w:val="left"/>
      <w:pPr>
        <w:tabs>
          <w:tab w:val="num" w:pos="850"/>
        </w:tabs>
        <w:ind w:left="850" w:hanging="850"/>
      </w:pPr>
      <w:rPr>
        <w:rFonts w:ascii="Symbol" w:hAnsi="Symbol" w:hint="default"/>
      </w:rPr>
    </w:lvl>
  </w:abstractNum>
  <w:abstractNum w:abstractNumId="15" w15:restartNumberingAfterBreak="0">
    <w:nsid w:val="556E1D63"/>
    <w:multiLevelType w:val="singleLevel"/>
    <w:tmpl w:val="556E1D63"/>
    <w:lvl w:ilvl="0">
      <w:start w:val="1"/>
      <w:numFmt w:val="bullet"/>
      <w:pStyle w:val="Bullet4"/>
      <w:lvlText w:val=""/>
      <w:lvlJc w:val="left"/>
      <w:pPr>
        <w:tabs>
          <w:tab w:val="num" w:pos="3118"/>
        </w:tabs>
        <w:ind w:left="3118" w:hanging="567"/>
      </w:pPr>
      <w:rPr>
        <w:rFonts w:ascii="Symbol" w:hAnsi="Symbol" w:hint="default"/>
      </w:rPr>
    </w:lvl>
  </w:abstractNum>
  <w:abstractNum w:abstractNumId="16" w15:restartNumberingAfterBreak="0">
    <w:nsid w:val="5B395AAA"/>
    <w:multiLevelType w:val="singleLevel"/>
    <w:tmpl w:val="5B395AAA"/>
    <w:lvl w:ilvl="0">
      <w:start w:val="1"/>
      <w:numFmt w:val="bullet"/>
      <w:pStyle w:val="Bullet1"/>
      <w:lvlText w:val=""/>
      <w:lvlJc w:val="left"/>
      <w:pPr>
        <w:tabs>
          <w:tab w:val="num" w:pos="1417"/>
        </w:tabs>
        <w:ind w:left="1417" w:hanging="567"/>
      </w:pPr>
      <w:rPr>
        <w:rFonts w:ascii="Symbol" w:hAnsi="Symbol" w:hint="default"/>
      </w:rPr>
    </w:lvl>
  </w:abstractNum>
  <w:abstractNum w:abstractNumId="17" w15:restartNumberingAfterBreak="0">
    <w:nsid w:val="5C056EE5"/>
    <w:multiLevelType w:val="singleLevel"/>
    <w:tmpl w:val="5C056EE5"/>
    <w:lvl w:ilvl="0">
      <w:start w:val="1"/>
      <w:numFmt w:val="bullet"/>
      <w:pStyle w:val="Bullet2"/>
      <w:lvlText w:val=""/>
      <w:lvlJc w:val="left"/>
      <w:pPr>
        <w:tabs>
          <w:tab w:val="num" w:pos="1984"/>
        </w:tabs>
        <w:ind w:left="1984" w:hanging="567"/>
      </w:pPr>
      <w:rPr>
        <w:rFonts w:ascii="Symbol" w:hAnsi="Symbol" w:hint="default"/>
      </w:rPr>
    </w:lvl>
  </w:abstractNum>
  <w:abstractNum w:abstractNumId="18" w15:restartNumberingAfterBreak="0">
    <w:nsid w:val="5CA31A15"/>
    <w:multiLevelType w:val="singleLevel"/>
    <w:tmpl w:val="5CA31A15"/>
    <w:lvl w:ilvl="0">
      <w:start w:val="1"/>
      <w:numFmt w:val="bullet"/>
      <w:pStyle w:val="Tiret0"/>
      <w:lvlText w:val="–"/>
      <w:lvlJc w:val="left"/>
      <w:pPr>
        <w:tabs>
          <w:tab w:val="num" w:pos="850"/>
        </w:tabs>
        <w:ind w:left="850" w:hanging="850"/>
      </w:pPr>
    </w:lvl>
  </w:abstractNum>
  <w:abstractNum w:abstractNumId="19" w15:restartNumberingAfterBreak="0">
    <w:nsid w:val="64A12FA4"/>
    <w:multiLevelType w:val="multilevel"/>
    <w:tmpl w:val="64A12FA4"/>
    <w:lvl w:ilvl="0">
      <w:start w:val="1"/>
      <w:numFmt w:val="decimal"/>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7B856F6"/>
    <w:multiLevelType w:val="singleLevel"/>
    <w:tmpl w:val="67B856F6"/>
    <w:lvl w:ilvl="0">
      <w:start w:val="1"/>
      <w:numFmt w:val="bullet"/>
      <w:pStyle w:val="Tiret2"/>
      <w:lvlText w:val="–"/>
      <w:lvlJc w:val="left"/>
      <w:pPr>
        <w:tabs>
          <w:tab w:val="num" w:pos="1984"/>
        </w:tabs>
        <w:ind w:left="1984" w:hanging="567"/>
      </w:pPr>
    </w:lvl>
  </w:abstractNum>
  <w:abstractNum w:abstractNumId="21" w15:restartNumberingAfterBreak="0">
    <w:nsid w:val="7CBE4812"/>
    <w:multiLevelType w:val="singleLevel"/>
    <w:tmpl w:val="7CBE4812"/>
    <w:lvl w:ilvl="0">
      <w:start w:val="1"/>
      <w:numFmt w:val="decimal"/>
      <w:pStyle w:val="Considrant"/>
      <w:lvlText w:val="(%1)"/>
      <w:lvlJc w:val="left"/>
      <w:pPr>
        <w:tabs>
          <w:tab w:val="num" w:pos="709"/>
        </w:tabs>
        <w:ind w:left="709" w:hanging="709"/>
      </w:pPr>
    </w:lvl>
  </w:abstractNum>
  <w:num w:numId="1">
    <w:abstractNumId w:val="2"/>
  </w:num>
  <w:num w:numId="2">
    <w:abstractNumId w:val="3"/>
  </w:num>
  <w:num w:numId="3">
    <w:abstractNumId w:val="6"/>
  </w:num>
  <w:num w:numId="4">
    <w:abstractNumId w:val="19"/>
  </w:num>
  <w:num w:numId="5">
    <w:abstractNumId w:val="21"/>
  </w:num>
  <w:num w:numId="6">
    <w:abstractNumId w:val="5"/>
  </w:num>
  <w:num w:numId="7">
    <w:abstractNumId w:val="0"/>
  </w:num>
  <w:num w:numId="8">
    <w:abstractNumId w:val="7"/>
  </w:num>
  <w:num w:numId="9">
    <w:abstractNumId w:val="4"/>
  </w:num>
  <w:num w:numId="10">
    <w:abstractNumId w:val="1"/>
  </w:num>
  <w:num w:numId="11">
    <w:abstractNumId w:val="9"/>
  </w:num>
  <w:num w:numId="12">
    <w:abstractNumId w:val="8"/>
  </w:num>
  <w:num w:numId="13">
    <w:abstractNumId w:val="12"/>
  </w:num>
  <w:num w:numId="14">
    <w:abstractNumId w:val="18"/>
  </w:num>
  <w:num w:numId="15">
    <w:abstractNumId w:val="20"/>
  </w:num>
  <w:num w:numId="16">
    <w:abstractNumId w:val="11"/>
  </w:num>
  <w:num w:numId="17">
    <w:abstractNumId w:val="13"/>
  </w:num>
  <w:num w:numId="18">
    <w:abstractNumId w:val="14"/>
  </w:num>
  <w:num w:numId="19">
    <w:abstractNumId w:val="16"/>
  </w:num>
  <w:num w:numId="20">
    <w:abstractNumId w:val="17"/>
  </w:num>
  <w:num w:numId="21">
    <w:abstractNumId w:val="10"/>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bordersDoNotSurroundHeader/>
  <w:bordersDoNotSurroundFooter/>
  <w:proofState w:spelling="clean" w:grammar="clean"/>
  <w:documentProtection w:edit="readOnly" w:enforcement="1" w:cryptProviderType="rsaAES" w:cryptAlgorithmClass="hash" w:cryptAlgorithmType="typeAny" w:cryptAlgorithmSid="14" w:cryptSpinCount="100000" w:hash="xpfO4S/J+d1FZxRJYAFMXTgHc2g8doyNxalJ5b60Q2myluwt+nuNUKQr6CMXtyeqkpV/wK3nWQF60nsKAk+/bQ==" w:salt="nNK6ndgsVKkVge8Rl2sFjg=="/>
  <w:defaultTabStop w:val="720"/>
  <w:displayHorizontalDrawingGridEvery w:val="0"/>
  <w:displayVerticalDrawingGridEvery w:val="2"/>
  <w:characterSpacingControl w:val="doNotCompress"/>
  <w:hdrShapeDefaults>
    <o:shapedefaults v:ext="edit" spidmax="4097" fillcolor="white">
      <v:fill color="white"/>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QCDateTime" w:val="2016-03-14 14:53:30"/>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Yellow"/>
    <w:docVar w:name="DQCVersion" w:val="3"/>
    <w:docVar w:name="DQCWithWarnings" w:val="1"/>
    <w:docVar w:name="LW_ACCOMPAGNANT" w:val="to the"/>
    <w:docVar w:name="LW_ACCOMPAGNANT.CP" w:val="to the"/>
    <w:docVar w:name="LW_ANNEX_NBR_FIRST" w:val="1"/>
    <w:docVar w:name="LW_ANNEX_NBR_LAST" w:val="1"/>
    <w:docVar w:name="LW_CONFIDENCE" w:val=" "/>
    <w:docVar w:name="LW_CONST_RESTREINT_UE" w:val="RESTREINT UE/EU RESTRICTED"/>
    <w:docVar w:name="LW_CORRIGENDUM" w:val="&lt;UNUSED&gt;"/>
    <w:docVar w:name="LW_COVERPAGE_GUID" w:val="D55114AF33564690BC5F2EF0B16DA3DA"/>
    <w:docVar w:name="LW_CROSSREFERENCE" w:val="&lt;UNUSED&gt;"/>
    <w:docVar w:name="LW_DocType" w:val="NORMAL"/>
    <w:docVar w:name="LW_EMISSION" w:val="&lt;EMPTY&gt;"/>
    <w:docVar w:name="LW_EMISSION_ISODATE" w:val="&lt;EMPTY&gt;"/>
    <w:docVar w:name="LW_EMISSION_LOCATION" w:val="BRX"/>
    <w:docVar w:name="LW_EMISSION_PREFIX" w:val="Brussels, "/>
    <w:docVar w:name="LW_EMISSION_SUFFIX" w:val=" "/>
    <w:docVar w:name="LW_ID_DOCSTRUCTURE" w:val="COM/ANNEX"/>
    <w:docVar w:name="LW_ID_DOCTYPE" w:val="SG-068"/>
    <w:docVar w:name="LW_LANGUE" w:val="EN"/>
    <w:docVar w:name="LW_MARKING" w:val="&lt;UNUSED&gt;"/>
    <w:docVar w:name="LW_NOM.INST" w:val="EUROPEAN COMMISSION"/>
    <w:docVar w:name="LW_NOM.INST_JOINTDOC" w:val="&lt;EMPTY&gt;"/>
    <w:docVar w:name="LW_OBJETACTEPRINCIPAL" w:val="amending Annex IV to Implementing Regulation (EU) No 577/2013 as regards the model of animal health certificate for dogs, cats and ferrets moved into a Member State from a territory or a third country for non-commercial purposes"/>
    <w:docVar w:name="LW_OBJETACTEPRINCIPAL.CP" w:val="amending Annex IV to Implementing Regulation (EU) No 577/2013 as regards the model of animal health certificate for dogs, cats and ferrets moved into a Member State from a territory or a third country for non-commercial purposes"/>
    <w:docVar w:name="LW_PART_NBR" w:val="1"/>
    <w:docVar w:name="LW_PART_NBR_TOTAL" w:val="1"/>
    <w:docVar w:name="LW_REF.INST.NEW" w:val="&lt;EMPTY&gt;"/>
    <w:docVar w:name="LW_REF.INST.NEW_ADOPTED" w:val="draft"/>
    <w:docVar w:name="LW_REF.INST.NEW_TEXT" w:val="(2016) XXX"/>
    <w:docVar w:name="LW_REF.INTERNE" w:val="SANTE/7013/2016 ANNEX Rev. 1 (POOL/G2/2016/7013/7013R1-EN ANNEX.doc)"/>
    <w:docVar w:name="LW_SUPERTITRE" w:val="&lt;UNUSED&gt;"/>
    <w:docVar w:name="LW_TITRE.OBJ.CP" w:val="&lt;UNUSED&gt;"/>
    <w:docVar w:name="LW_TYPE.DOC" w:val="ANNEX"/>
    <w:docVar w:name="LW_TYPE.DOC.CP" w:val="ANNEX"/>
    <w:docVar w:name="LW_TYPEACTEPRINCIPAL" w:val="COMMISSION IMPLEMENTING REGULATION (EU) \u8230?/..."/>
    <w:docVar w:name="LW_TYPEACTEPRINCIPAL.CP" w:val="COMMISSION IMPLEMENTING REGULATION (EU) \u8230?/..."/>
  </w:docVars>
  <w:rsids>
    <w:rsidRoot w:val="00B2106A"/>
    <w:rsid w:val="00001210"/>
    <w:rsid w:val="000045A8"/>
    <w:rsid w:val="0000721A"/>
    <w:rsid w:val="0003222C"/>
    <w:rsid w:val="000350B8"/>
    <w:rsid w:val="00061CCA"/>
    <w:rsid w:val="00064325"/>
    <w:rsid w:val="00070DAD"/>
    <w:rsid w:val="00073996"/>
    <w:rsid w:val="00081DC6"/>
    <w:rsid w:val="00092B3F"/>
    <w:rsid w:val="0009604E"/>
    <w:rsid w:val="00097992"/>
    <w:rsid w:val="000B0768"/>
    <w:rsid w:val="000B24B2"/>
    <w:rsid w:val="000C0BE4"/>
    <w:rsid w:val="000C0E29"/>
    <w:rsid w:val="000C224F"/>
    <w:rsid w:val="000C36B6"/>
    <w:rsid w:val="000E05F9"/>
    <w:rsid w:val="000E659F"/>
    <w:rsid w:val="000E7E67"/>
    <w:rsid w:val="000F34F2"/>
    <w:rsid w:val="0012200F"/>
    <w:rsid w:val="0013018F"/>
    <w:rsid w:val="00130798"/>
    <w:rsid w:val="0013406C"/>
    <w:rsid w:val="00142490"/>
    <w:rsid w:val="00150C75"/>
    <w:rsid w:val="00157959"/>
    <w:rsid w:val="00157C4E"/>
    <w:rsid w:val="001706CC"/>
    <w:rsid w:val="00171635"/>
    <w:rsid w:val="00175995"/>
    <w:rsid w:val="00181767"/>
    <w:rsid w:val="001A131F"/>
    <w:rsid w:val="001B1699"/>
    <w:rsid w:val="001B7E2A"/>
    <w:rsid w:val="001C07FD"/>
    <w:rsid w:val="001F2E08"/>
    <w:rsid w:val="001F41E8"/>
    <w:rsid w:val="001F571A"/>
    <w:rsid w:val="001F725D"/>
    <w:rsid w:val="00203009"/>
    <w:rsid w:val="00205959"/>
    <w:rsid w:val="00207BF7"/>
    <w:rsid w:val="00217925"/>
    <w:rsid w:val="00233413"/>
    <w:rsid w:val="00234ABE"/>
    <w:rsid w:val="00235228"/>
    <w:rsid w:val="002372FB"/>
    <w:rsid w:val="0024567D"/>
    <w:rsid w:val="00246CCA"/>
    <w:rsid w:val="00266D00"/>
    <w:rsid w:val="0028056F"/>
    <w:rsid w:val="002960B8"/>
    <w:rsid w:val="002A7E69"/>
    <w:rsid w:val="002C5255"/>
    <w:rsid w:val="002C6B49"/>
    <w:rsid w:val="002D0B50"/>
    <w:rsid w:val="002D1D28"/>
    <w:rsid w:val="002D670B"/>
    <w:rsid w:val="002D7DF7"/>
    <w:rsid w:val="002E164C"/>
    <w:rsid w:val="00307D45"/>
    <w:rsid w:val="003275CF"/>
    <w:rsid w:val="00333662"/>
    <w:rsid w:val="003400EB"/>
    <w:rsid w:val="00342B90"/>
    <w:rsid w:val="00343439"/>
    <w:rsid w:val="0034445E"/>
    <w:rsid w:val="003460C5"/>
    <w:rsid w:val="0035247D"/>
    <w:rsid w:val="00362BEC"/>
    <w:rsid w:val="003729CF"/>
    <w:rsid w:val="003803EF"/>
    <w:rsid w:val="0038477D"/>
    <w:rsid w:val="00391EBD"/>
    <w:rsid w:val="00392F35"/>
    <w:rsid w:val="00397976"/>
    <w:rsid w:val="003B4778"/>
    <w:rsid w:val="003C2578"/>
    <w:rsid w:val="003C33DE"/>
    <w:rsid w:val="003C3F93"/>
    <w:rsid w:val="003C6B6F"/>
    <w:rsid w:val="003D13F4"/>
    <w:rsid w:val="003D54B1"/>
    <w:rsid w:val="003D7294"/>
    <w:rsid w:val="003E42C2"/>
    <w:rsid w:val="003F4BF9"/>
    <w:rsid w:val="004105AA"/>
    <w:rsid w:val="00442661"/>
    <w:rsid w:val="00444885"/>
    <w:rsid w:val="00445122"/>
    <w:rsid w:val="0045058B"/>
    <w:rsid w:val="004561CE"/>
    <w:rsid w:val="00465232"/>
    <w:rsid w:val="00472884"/>
    <w:rsid w:val="00474FF9"/>
    <w:rsid w:val="0048569F"/>
    <w:rsid w:val="00490CC1"/>
    <w:rsid w:val="004A2194"/>
    <w:rsid w:val="004A59D7"/>
    <w:rsid w:val="004A7DE9"/>
    <w:rsid w:val="004B7337"/>
    <w:rsid w:val="004C4089"/>
    <w:rsid w:val="004C526C"/>
    <w:rsid w:val="004D4FA3"/>
    <w:rsid w:val="004E2B2A"/>
    <w:rsid w:val="004E47C5"/>
    <w:rsid w:val="004E4A32"/>
    <w:rsid w:val="004E6E09"/>
    <w:rsid w:val="004F3A06"/>
    <w:rsid w:val="005129A6"/>
    <w:rsid w:val="0051686D"/>
    <w:rsid w:val="00527D90"/>
    <w:rsid w:val="00544B68"/>
    <w:rsid w:val="00575C07"/>
    <w:rsid w:val="0057617A"/>
    <w:rsid w:val="005819BA"/>
    <w:rsid w:val="00593367"/>
    <w:rsid w:val="005962F9"/>
    <w:rsid w:val="005A13E3"/>
    <w:rsid w:val="005A2D14"/>
    <w:rsid w:val="005A5A7F"/>
    <w:rsid w:val="005D2478"/>
    <w:rsid w:val="005E0F77"/>
    <w:rsid w:val="005F256A"/>
    <w:rsid w:val="006258F0"/>
    <w:rsid w:val="006344FF"/>
    <w:rsid w:val="0063774C"/>
    <w:rsid w:val="00644ABA"/>
    <w:rsid w:val="00660FCA"/>
    <w:rsid w:val="006643AF"/>
    <w:rsid w:val="0066672C"/>
    <w:rsid w:val="0067168F"/>
    <w:rsid w:val="00682464"/>
    <w:rsid w:val="00695BEE"/>
    <w:rsid w:val="006A7868"/>
    <w:rsid w:val="006B0674"/>
    <w:rsid w:val="006B6FCE"/>
    <w:rsid w:val="006D049F"/>
    <w:rsid w:val="006E0D9D"/>
    <w:rsid w:val="006E769D"/>
    <w:rsid w:val="007013C2"/>
    <w:rsid w:val="00701DD8"/>
    <w:rsid w:val="00706929"/>
    <w:rsid w:val="00730B3B"/>
    <w:rsid w:val="007336F6"/>
    <w:rsid w:val="007377A1"/>
    <w:rsid w:val="00740B0A"/>
    <w:rsid w:val="007461BF"/>
    <w:rsid w:val="00752D8C"/>
    <w:rsid w:val="0075503A"/>
    <w:rsid w:val="00760E2A"/>
    <w:rsid w:val="0076145F"/>
    <w:rsid w:val="00772C2A"/>
    <w:rsid w:val="00775EB1"/>
    <w:rsid w:val="007760EE"/>
    <w:rsid w:val="0079443A"/>
    <w:rsid w:val="007A562B"/>
    <w:rsid w:val="007A6035"/>
    <w:rsid w:val="007D703A"/>
    <w:rsid w:val="007E25B2"/>
    <w:rsid w:val="007E642F"/>
    <w:rsid w:val="00804D08"/>
    <w:rsid w:val="0080608E"/>
    <w:rsid w:val="008076E8"/>
    <w:rsid w:val="0081133F"/>
    <w:rsid w:val="00830599"/>
    <w:rsid w:val="008344EF"/>
    <w:rsid w:val="00834FE8"/>
    <w:rsid w:val="008448AA"/>
    <w:rsid w:val="00855E2A"/>
    <w:rsid w:val="00860276"/>
    <w:rsid w:val="008653C1"/>
    <w:rsid w:val="00866C71"/>
    <w:rsid w:val="00872198"/>
    <w:rsid w:val="008801F9"/>
    <w:rsid w:val="008840D7"/>
    <w:rsid w:val="00885FB3"/>
    <w:rsid w:val="00886933"/>
    <w:rsid w:val="008879E7"/>
    <w:rsid w:val="0089596F"/>
    <w:rsid w:val="008B5120"/>
    <w:rsid w:val="008B5ABD"/>
    <w:rsid w:val="008C1474"/>
    <w:rsid w:val="008C1BDE"/>
    <w:rsid w:val="008D455F"/>
    <w:rsid w:val="008E0AF3"/>
    <w:rsid w:val="008E444F"/>
    <w:rsid w:val="008F4001"/>
    <w:rsid w:val="00903C95"/>
    <w:rsid w:val="00915075"/>
    <w:rsid w:val="00935EB0"/>
    <w:rsid w:val="0096117B"/>
    <w:rsid w:val="009638D6"/>
    <w:rsid w:val="00974613"/>
    <w:rsid w:val="00975645"/>
    <w:rsid w:val="00981A43"/>
    <w:rsid w:val="00983039"/>
    <w:rsid w:val="0099490E"/>
    <w:rsid w:val="00996F84"/>
    <w:rsid w:val="009A7727"/>
    <w:rsid w:val="009B2C7A"/>
    <w:rsid w:val="009D08ED"/>
    <w:rsid w:val="009F014B"/>
    <w:rsid w:val="009F7889"/>
    <w:rsid w:val="00A040E1"/>
    <w:rsid w:val="00A21420"/>
    <w:rsid w:val="00A27A3E"/>
    <w:rsid w:val="00A610B5"/>
    <w:rsid w:val="00A65B4D"/>
    <w:rsid w:val="00A749A7"/>
    <w:rsid w:val="00A81781"/>
    <w:rsid w:val="00A86A4C"/>
    <w:rsid w:val="00A876D4"/>
    <w:rsid w:val="00A965FC"/>
    <w:rsid w:val="00AA3C7E"/>
    <w:rsid w:val="00AB4C69"/>
    <w:rsid w:val="00AB763C"/>
    <w:rsid w:val="00AC3F5B"/>
    <w:rsid w:val="00AC56CF"/>
    <w:rsid w:val="00AC7A83"/>
    <w:rsid w:val="00AD592F"/>
    <w:rsid w:val="00AE3112"/>
    <w:rsid w:val="00AF0D42"/>
    <w:rsid w:val="00AF3AD2"/>
    <w:rsid w:val="00AF5616"/>
    <w:rsid w:val="00B03D4B"/>
    <w:rsid w:val="00B04DCA"/>
    <w:rsid w:val="00B07490"/>
    <w:rsid w:val="00B07F6B"/>
    <w:rsid w:val="00B2106A"/>
    <w:rsid w:val="00B23976"/>
    <w:rsid w:val="00B42861"/>
    <w:rsid w:val="00B43980"/>
    <w:rsid w:val="00B44CFD"/>
    <w:rsid w:val="00B45D09"/>
    <w:rsid w:val="00B554C2"/>
    <w:rsid w:val="00B55F90"/>
    <w:rsid w:val="00B56E2E"/>
    <w:rsid w:val="00B66A55"/>
    <w:rsid w:val="00B8485F"/>
    <w:rsid w:val="00B93DF0"/>
    <w:rsid w:val="00B97748"/>
    <w:rsid w:val="00BB6785"/>
    <w:rsid w:val="00BE772B"/>
    <w:rsid w:val="00BF169F"/>
    <w:rsid w:val="00C107B6"/>
    <w:rsid w:val="00C129B6"/>
    <w:rsid w:val="00C1303D"/>
    <w:rsid w:val="00C13D35"/>
    <w:rsid w:val="00C16217"/>
    <w:rsid w:val="00C24976"/>
    <w:rsid w:val="00C43343"/>
    <w:rsid w:val="00C64EBF"/>
    <w:rsid w:val="00C8574A"/>
    <w:rsid w:val="00C937A5"/>
    <w:rsid w:val="00CA71C1"/>
    <w:rsid w:val="00CA7DF0"/>
    <w:rsid w:val="00CC5D5F"/>
    <w:rsid w:val="00CE322B"/>
    <w:rsid w:val="00D04F14"/>
    <w:rsid w:val="00D14F13"/>
    <w:rsid w:val="00D1567A"/>
    <w:rsid w:val="00D27BB8"/>
    <w:rsid w:val="00D51D84"/>
    <w:rsid w:val="00D66676"/>
    <w:rsid w:val="00D85C1F"/>
    <w:rsid w:val="00DA2484"/>
    <w:rsid w:val="00DA2FCD"/>
    <w:rsid w:val="00DB3D0D"/>
    <w:rsid w:val="00DB7FE1"/>
    <w:rsid w:val="00DE1320"/>
    <w:rsid w:val="00DE3463"/>
    <w:rsid w:val="00DF378D"/>
    <w:rsid w:val="00E0646E"/>
    <w:rsid w:val="00E10279"/>
    <w:rsid w:val="00E12E87"/>
    <w:rsid w:val="00E12EF8"/>
    <w:rsid w:val="00E20C98"/>
    <w:rsid w:val="00E27B57"/>
    <w:rsid w:val="00E36500"/>
    <w:rsid w:val="00E4193E"/>
    <w:rsid w:val="00E467AA"/>
    <w:rsid w:val="00E879B4"/>
    <w:rsid w:val="00E9090A"/>
    <w:rsid w:val="00E91416"/>
    <w:rsid w:val="00EB6467"/>
    <w:rsid w:val="00ED3C19"/>
    <w:rsid w:val="00F03AFA"/>
    <w:rsid w:val="00F11C07"/>
    <w:rsid w:val="00F11CBB"/>
    <w:rsid w:val="00F1687A"/>
    <w:rsid w:val="00F16BEF"/>
    <w:rsid w:val="00F228E8"/>
    <w:rsid w:val="00F26338"/>
    <w:rsid w:val="00F27F54"/>
    <w:rsid w:val="00F33E01"/>
    <w:rsid w:val="00F4275B"/>
    <w:rsid w:val="00F462F7"/>
    <w:rsid w:val="00F57BA7"/>
    <w:rsid w:val="00F60E7A"/>
    <w:rsid w:val="00F728B5"/>
    <w:rsid w:val="00F72C77"/>
    <w:rsid w:val="00F802A6"/>
    <w:rsid w:val="00F86DD6"/>
    <w:rsid w:val="00F87183"/>
    <w:rsid w:val="00F936D5"/>
    <w:rsid w:val="00FC2A7D"/>
    <w:rsid w:val="00FE665B"/>
    <w:rsid w:val="00FE73AE"/>
    <w:rsid w:val="00FF22E8"/>
    <w:rsid w:val="2C0365B6"/>
    <w:rsid w:val="74F627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fillcolor="white">
      <v:fill color="white"/>
    </o:shapedefaults>
    <o:shapelayout v:ext="edit">
      <o:idmap v:ext="edit" data="1"/>
    </o:shapelayout>
  </w:shapeDefaults>
  <w:decimalSymbol w:val="."/>
  <w:listSeparator w:val=","/>
  <w15:chartTrackingRefBased/>
  <w15:docId w15:val="{37739B35-7B5D-4B1A-89B1-AD719FE24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jc w:val="both"/>
    </w:pPr>
    <w:rPr>
      <w:sz w:val="24"/>
      <w:szCs w:val="22"/>
      <w:lang w:val="en-GB" w:eastAsia="en-GB"/>
    </w:rPr>
  </w:style>
  <w:style w:type="paragraph" w:styleId="Heading1">
    <w:name w:val="heading 1"/>
    <w:basedOn w:val="Normal"/>
    <w:next w:val="Text1"/>
    <w:link w:val="Heading1Char"/>
    <w:uiPriority w:val="9"/>
    <w:qFormat/>
    <w:pPr>
      <w:keepNext/>
      <w:numPr>
        <w:numId w:val="4"/>
      </w:numPr>
      <w:spacing w:before="360"/>
      <w:outlineLvl w:val="0"/>
    </w:pPr>
    <w:rPr>
      <w:rFonts w:eastAsia="Times New Roman"/>
      <w:b/>
      <w:bCs/>
      <w:smallCaps/>
      <w:szCs w:val="28"/>
    </w:rPr>
  </w:style>
  <w:style w:type="paragraph" w:styleId="Heading2">
    <w:name w:val="heading 2"/>
    <w:basedOn w:val="Normal"/>
    <w:next w:val="Text1"/>
    <w:link w:val="Heading2Char"/>
    <w:uiPriority w:val="9"/>
    <w:qFormat/>
    <w:pPr>
      <w:keepNext/>
      <w:numPr>
        <w:ilvl w:val="1"/>
        <w:numId w:val="4"/>
      </w:numPr>
      <w:tabs>
        <w:tab w:val="left" w:pos="850"/>
      </w:tabs>
      <w:outlineLvl w:val="1"/>
    </w:pPr>
    <w:rPr>
      <w:rFonts w:eastAsia="Times New Roman"/>
      <w:b/>
      <w:bCs/>
      <w:szCs w:val="26"/>
    </w:rPr>
  </w:style>
  <w:style w:type="paragraph" w:styleId="Heading3">
    <w:name w:val="heading 3"/>
    <w:basedOn w:val="Normal"/>
    <w:next w:val="Text1"/>
    <w:link w:val="Heading3Char"/>
    <w:uiPriority w:val="9"/>
    <w:qFormat/>
    <w:pPr>
      <w:keepNext/>
      <w:numPr>
        <w:ilvl w:val="2"/>
        <w:numId w:val="4"/>
      </w:numPr>
      <w:tabs>
        <w:tab w:val="left" w:pos="850"/>
      </w:tabs>
      <w:outlineLvl w:val="2"/>
    </w:pPr>
    <w:rPr>
      <w:rFonts w:eastAsia="Times New Roman"/>
      <w:bCs/>
      <w:i/>
    </w:rPr>
  </w:style>
  <w:style w:type="paragraph" w:styleId="Heading4">
    <w:name w:val="heading 4"/>
    <w:basedOn w:val="Normal"/>
    <w:next w:val="Text1"/>
    <w:link w:val="Heading4Char"/>
    <w:uiPriority w:val="9"/>
    <w:qFormat/>
    <w:pPr>
      <w:keepNext/>
      <w:numPr>
        <w:ilvl w:val="3"/>
        <w:numId w:val="4"/>
      </w:numPr>
      <w:tabs>
        <w:tab w:val="left" w:pos="850"/>
      </w:tabs>
      <w:outlineLvl w:val="3"/>
    </w:pPr>
    <w:rPr>
      <w:rFonts w:eastAsia="Times New Roman"/>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dded">
    <w:name w:val="Added"/>
    <w:rPr>
      <w:b/>
      <w:u w:val="single"/>
      <w:shd w:val="clear" w:color="auto" w:fill="auto"/>
    </w:rPr>
  </w:style>
  <w:style w:type="character" w:customStyle="1" w:styleId="CommentTextChar">
    <w:name w:val="Comment Text Char"/>
    <w:link w:val="CommentText"/>
    <w:uiPriority w:val="99"/>
    <w:semiHidden/>
    <w:rPr>
      <w:rFonts w:ascii="Times New Roman" w:hAnsi="Times New Roman"/>
    </w:rPr>
  </w:style>
  <w:style w:type="character" w:customStyle="1" w:styleId="Marker1">
    <w:name w:val="Marker1"/>
    <w:rPr>
      <w:color w:val="008000"/>
      <w:shd w:val="clear" w:color="auto" w:fill="auto"/>
    </w:rPr>
  </w:style>
  <w:style w:type="character" w:styleId="FootnoteReference">
    <w:name w:val="footnote reference"/>
    <w:uiPriority w:val="99"/>
    <w:unhideWhenUsed/>
    <w:rPr>
      <w:shd w:val="clear" w:color="auto" w:fill="auto"/>
      <w:vertAlign w:val="superscript"/>
    </w:rPr>
  </w:style>
  <w:style w:type="character" w:customStyle="1" w:styleId="Heading4Char">
    <w:name w:val="Heading 4 Char"/>
    <w:link w:val="Heading4"/>
    <w:uiPriority w:val="9"/>
    <w:semiHidden/>
    <w:rPr>
      <w:rFonts w:ascii="Times New Roman" w:eastAsia="Times New Roman" w:hAnsi="Times New Roman" w:cs="Times New Roman"/>
      <w:bCs/>
      <w:iCs/>
      <w:sz w:val="24"/>
      <w:shd w:val="clear" w:color="auto" w:fill="auto"/>
      <w:lang w:val="en-GB"/>
    </w:rPr>
  </w:style>
  <w:style w:type="character" w:customStyle="1" w:styleId="Heading3Char">
    <w:name w:val="Heading 3 Char"/>
    <w:link w:val="Heading3"/>
    <w:uiPriority w:val="9"/>
    <w:semiHidden/>
    <w:rPr>
      <w:rFonts w:ascii="Times New Roman" w:eastAsia="Times New Roman" w:hAnsi="Times New Roman" w:cs="Times New Roman"/>
      <w:bCs/>
      <w:i/>
      <w:sz w:val="24"/>
      <w:shd w:val="clear" w:color="auto" w:fill="auto"/>
      <w:lang w:val="en-GB"/>
    </w:rPr>
  </w:style>
  <w:style w:type="character" w:customStyle="1" w:styleId="CommentSubjectChar">
    <w:name w:val="Comment Subject Char"/>
    <w:link w:val="CommentSubject"/>
    <w:uiPriority w:val="99"/>
    <w:semiHidden/>
    <w:rPr>
      <w:rFonts w:ascii="Times New Roman" w:hAnsi="Times New Roman"/>
      <w:b/>
      <w:bCs/>
    </w:rPr>
  </w:style>
  <w:style w:type="character" w:styleId="Hyperlink">
    <w:name w:val="Hyperlink"/>
    <w:rPr>
      <w:color w:val="0000FF"/>
      <w:u w:val="single"/>
    </w:rPr>
  </w:style>
  <w:style w:type="character" w:styleId="CommentReference">
    <w:name w:val="annotation reference"/>
    <w:uiPriority w:val="99"/>
    <w:unhideWhenUsed/>
    <w:rPr>
      <w:sz w:val="16"/>
      <w:szCs w:val="16"/>
    </w:rPr>
  </w:style>
  <w:style w:type="character" w:customStyle="1" w:styleId="Marker">
    <w:name w:val="Marker"/>
    <w:rPr>
      <w:color w:val="0000FF"/>
      <w:shd w:val="clear" w:color="auto" w:fill="auto"/>
    </w:rPr>
  </w:style>
  <w:style w:type="character" w:customStyle="1" w:styleId="Heading1Char">
    <w:name w:val="Heading 1 Char"/>
    <w:link w:val="Heading1"/>
    <w:uiPriority w:val="9"/>
    <w:rPr>
      <w:rFonts w:ascii="Times New Roman" w:eastAsia="Times New Roman" w:hAnsi="Times New Roman" w:cs="Times New Roman"/>
      <w:b/>
      <w:bCs/>
      <w:smallCaps/>
      <w:sz w:val="24"/>
      <w:szCs w:val="28"/>
      <w:shd w:val="clear" w:color="auto" w:fill="auto"/>
      <w:lang w:val="en-GB"/>
    </w:rPr>
  </w:style>
  <w:style w:type="character" w:customStyle="1" w:styleId="BalloonTextChar">
    <w:name w:val="Balloon Text Char"/>
    <w:link w:val="BalloonText"/>
    <w:uiPriority w:val="99"/>
    <w:semiHidden/>
    <w:rPr>
      <w:rFonts w:ascii="Tahoma" w:hAnsi="Tahoma" w:cs="Tahoma"/>
      <w:sz w:val="16"/>
      <w:szCs w:val="16"/>
    </w:rPr>
  </w:style>
  <w:style w:type="character" w:customStyle="1" w:styleId="HeaderChar">
    <w:name w:val="Header Char"/>
    <w:link w:val="Header"/>
    <w:uiPriority w:val="99"/>
    <w:rPr>
      <w:rFonts w:ascii="Times New Roman" w:hAnsi="Times New Roman" w:cs="Times New Roman"/>
      <w:sz w:val="24"/>
      <w:shd w:val="clear" w:color="auto" w:fill="auto"/>
      <w:lang w:val="en-GB"/>
    </w:rPr>
  </w:style>
  <w:style w:type="character" w:customStyle="1" w:styleId="FooterChar">
    <w:name w:val="Footer Char"/>
    <w:link w:val="Footer"/>
    <w:uiPriority w:val="99"/>
    <w:rPr>
      <w:rFonts w:ascii="Times New Roman" w:hAnsi="Times New Roman" w:cs="Times New Roman"/>
      <w:sz w:val="24"/>
      <w:shd w:val="clear" w:color="auto" w:fill="auto"/>
      <w:lang w:val="en-GB"/>
    </w:rPr>
  </w:style>
  <w:style w:type="character" w:customStyle="1" w:styleId="FootnoteTextChar">
    <w:name w:val="Footnote Text Char"/>
    <w:link w:val="FootnoteText"/>
    <w:uiPriority w:val="99"/>
    <w:semiHidden/>
    <w:rPr>
      <w:rFonts w:ascii="Times New Roman" w:hAnsi="Times New Roman" w:cs="Times New Roman"/>
      <w:sz w:val="20"/>
      <w:szCs w:val="20"/>
      <w:shd w:val="clear" w:color="auto" w:fill="auto"/>
      <w:lang w:val="en-GB"/>
    </w:rPr>
  </w:style>
  <w:style w:type="character" w:customStyle="1" w:styleId="Heading2Char">
    <w:name w:val="Heading 2 Char"/>
    <w:link w:val="Heading2"/>
    <w:uiPriority w:val="9"/>
    <w:semiHidden/>
    <w:rPr>
      <w:rFonts w:ascii="Times New Roman" w:eastAsia="Times New Roman" w:hAnsi="Times New Roman" w:cs="Times New Roman"/>
      <w:b/>
      <w:bCs/>
      <w:sz w:val="24"/>
      <w:szCs w:val="26"/>
      <w:shd w:val="clear" w:color="auto" w:fill="auto"/>
      <w:lang w:val="en-GB"/>
    </w:rPr>
  </w:style>
  <w:style w:type="character" w:customStyle="1" w:styleId="Marker2">
    <w:name w:val="Marker2"/>
    <w:rPr>
      <w:color w:val="FF0000"/>
      <w:shd w:val="clear" w:color="auto" w:fill="auto"/>
    </w:rPr>
  </w:style>
  <w:style w:type="character" w:customStyle="1" w:styleId="Deleted">
    <w:name w:val="Deleted"/>
    <w:rPr>
      <w:strike/>
      <w:dstrike w:val="0"/>
      <w:shd w:val="clear" w:color="auto" w:fill="auto"/>
    </w:rPr>
  </w:style>
  <w:style w:type="paragraph" w:customStyle="1" w:styleId="Emission">
    <w:name w:val="Emission"/>
    <w:basedOn w:val="Normal"/>
    <w:next w:val="Rfrenceinstitutionnelle"/>
    <w:pPr>
      <w:spacing w:before="0" w:after="0"/>
      <w:ind w:left="5103"/>
      <w:jc w:val="left"/>
    </w:pPr>
  </w:style>
  <w:style w:type="paragraph" w:styleId="TOC5">
    <w:name w:val="toc 5"/>
    <w:basedOn w:val="Normal"/>
    <w:next w:val="Normal"/>
    <w:uiPriority w:val="39"/>
    <w:unhideWhenUsed/>
    <w:pPr>
      <w:tabs>
        <w:tab w:val="right" w:leader="dot" w:pos="9071"/>
      </w:tabs>
      <w:spacing w:before="300"/>
      <w:jc w:val="left"/>
    </w:pPr>
  </w:style>
  <w:style w:type="paragraph" w:customStyle="1" w:styleId="Sous-titreobjet">
    <w:name w:val="Sous-titre objet"/>
    <w:basedOn w:val="Normal"/>
    <w:pPr>
      <w:spacing w:before="0" w:after="0"/>
      <w:jc w:val="center"/>
    </w:pPr>
    <w:rPr>
      <w:b/>
    </w:rPr>
  </w:style>
  <w:style w:type="paragraph" w:styleId="ListNumber2">
    <w:name w:val="List Number 2"/>
    <w:basedOn w:val="Normal"/>
    <w:uiPriority w:val="99"/>
    <w:unhideWhenUsed/>
    <w:pPr>
      <w:numPr>
        <w:numId w:val="1"/>
      </w:numPr>
      <w:contextualSpacing/>
    </w:pPr>
  </w:style>
  <w:style w:type="paragraph" w:customStyle="1" w:styleId="LanguesfaisantfoiPagedecouverture">
    <w:name w:val="Langues faisant foi (Page de couverture)"/>
    <w:basedOn w:val="Normal"/>
    <w:next w:val="Normal"/>
    <w:pPr>
      <w:spacing w:before="360" w:after="0"/>
      <w:jc w:val="center"/>
    </w:pPr>
  </w:style>
  <w:style w:type="paragraph" w:customStyle="1" w:styleId="ManualConsidrant">
    <w:name w:val="Manual Considérant"/>
    <w:basedOn w:val="Normal"/>
    <w:pPr>
      <w:ind w:left="709" w:hanging="709"/>
    </w:pPr>
  </w:style>
  <w:style w:type="paragraph" w:styleId="ListBullet4">
    <w:name w:val="List Bullet 4"/>
    <w:basedOn w:val="Normal"/>
    <w:uiPriority w:val="99"/>
    <w:unhideWhenUsed/>
    <w:pPr>
      <w:numPr>
        <w:numId w:val="2"/>
      </w:numPr>
      <w:contextualSpacing/>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styleId="BalloonText">
    <w:name w:val="Balloon Text"/>
    <w:basedOn w:val="Normal"/>
    <w:link w:val="BalloonTextChar"/>
    <w:uiPriority w:val="99"/>
    <w:unhideWhenUsed/>
    <w:pPr>
      <w:spacing w:before="0" w:after="0"/>
    </w:pPr>
    <w:rPr>
      <w:rFonts w:ascii="Tahoma" w:hAnsi="Tahoma" w:cs="Tahoma"/>
      <w:sz w:val="16"/>
      <w:szCs w:val="16"/>
    </w:rPr>
  </w:style>
  <w:style w:type="paragraph" w:styleId="TOC7">
    <w:name w:val="toc 7"/>
    <w:basedOn w:val="Normal"/>
    <w:next w:val="Normal"/>
    <w:uiPriority w:val="39"/>
    <w:unhideWhenUsed/>
    <w:pPr>
      <w:tabs>
        <w:tab w:val="right" w:leader="dot" w:pos="9071"/>
      </w:tabs>
      <w:spacing w:before="180"/>
      <w:jc w:val="left"/>
    </w:pPr>
  </w:style>
  <w:style w:type="paragraph" w:customStyle="1" w:styleId="Supertitre">
    <w:name w:val="Supertitre"/>
    <w:basedOn w:val="Normal"/>
    <w:next w:val="Normal"/>
    <w:pPr>
      <w:spacing w:before="0" w:after="600"/>
      <w:jc w:val="center"/>
    </w:pPr>
    <w:rPr>
      <w:b/>
    </w:rPr>
  </w:style>
  <w:style w:type="paragraph" w:styleId="FootnoteText">
    <w:name w:val="footnote text"/>
    <w:basedOn w:val="Normal"/>
    <w:link w:val="FootnoteTextChar"/>
    <w:uiPriority w:val="99"/>
    <w:unhideWhenUsed/>
    <w:pPr>
      <w:spacing w:before="0" w:after="0"/>
      <w:ind w:left="720" w:hanging="720"/>
    </w:pPr>
    <w:rPr>
      <w:sz w:val="20"/>
      <w:szCs w:val="20"/>
    </w:rPr>
  </w:style>
  <w:style w:type="paragraph" w:styleId="ListNumber">
    <w:name w:val="List Number"/>
    <w:basedOn w:val="Normal"/>
    <w:uiPriority w:val="99"/>
    <w:unhideWhenUsed/>
    <w:pPr>
      <w:numPr>
        <w:numId w:val="3"/>
      </w:numPr>
      <w:contextualSpacing/>
    </w:pPr>
  </w:style>
  <w:style w:type="paragraph" w:customStyle="1" w:styleId="Typeacteprincipal">
    <w:name w:val="Type acte principal"/>
    <w:basedOn w:val="Normal"/>
    <w:next w:val="Objetacteprincipal"/>
    <w:pPr>
      <w:spacing w:before="0" w:after="240"/>
      <w:jc w:val="center"/>
    </w:pPr>
    <w:rPr>
      <w:b/>
    </w:rPr>
  </w:style>
  <w:style w:type="paragraph" w:customStyle="1" w:styleId="Considrant">
    <w:name w:val="Considérant"/>
    <w:basedOn w:val="Normal"/>
    <w:pPr>
      <w:numPr>
        <w:numId w:val="5"/>
      </w:numPr>
    </w:pPr>
  </w:style>
  <w:style w:type="paragraph" w:customStyle="1" w:styleId="TitreobjetPagedecouverture">
    <w:name w:val="Titre objet (Page de couverture)"/>
    <w:basedOn w:val="Titreobjet"/>
    <w:next w:val="Sous-titreobjetPagedecouverture"/>
  </w:style>
  <w:style w:type="paragraph" w:customStyle="1" w:styleId="Titreobjet">
    <w:name w:val="Titre objet"/>
    <w:basedOn w:val="Normal"/>
    <w:next w:val="Sous-titreobjet"/>
    <w:pPr>
      <w:spacing w:before="180" w:after="180"/>
      <w:jc w:val="center"/>
    </w:pPr>
    <w:rPr>
      <w: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paragraph" w:styleId="ListBullet2">
    <w:name w:val="List Bullet 2"/>
    <w:basedOn w:val="Normal"/>
    <w:uiPriority w:val="99"/>
    <w:unhideWhenUsed/>
    <w:pPr>
      <w:numPr>
        <w:numId w:val="6"/>
      </w:numPr>
      <w:contextualSpacing/>
    </w:pPr>
  </w:style>
  <w:style w:type="paragraph" w:styleId="CommentText">
    <w:name w:val="annotation text"/>
    <w:basedOn w:val="Normal"/>
    <w:link w:val="CommentTextChar"/>
    <w:uiPriority w:val="99"/>
    <w:unhideWhenUsed/>
    <w:rPr>
      <w:sz w:val="20"/>
      <w:szCs w:val="20"/>
    </w:rPr>
  </w:style>
  <w:style w:type="paragraph" w:customStyle="1" w:styleId="ObjetacteprincipalPagedecouverture">
    <w:name w:val="Objet acte principal (Page de couverture)"/>
    <w:basedOn w:val="Objetacteprincipal"/>
    <w:next w:val="Rfrencecroise"/>
  </w:style>
  <w:style w:type="paragraph" w:customStyle="1" w:styleId="Applicationdirecte">
    <w:name w:val="Application directe"/>
    <w:basedOn w:val="Normal"/>
    <w:next w:val="Fait"/>
    <w:pPr>
      <w:spacing w:before="480"/>
    </w:pPr>
  </w:style>
  <w:style w:type="paragraph" w:styleId="Caption">
    <w:name w:val="caption"/>
    <w:basedOn w:val="Normal"/>
    <w:next w:val="Normal"/>
    <w:uiPriority w:val="35"/>
    <w:qFormat/>
    <w:rPr>
      <w:b/>
      <w:bCs/>
      <w:sz w:val="20"/>
      <w:szCs w:val="20"/>
    </w:rPr>
  </w:style>
  <w:style w:type="paragraph" w:styleId="TOC1">
    <w:name w:val="toc 1"/>
    <w:basedOn w:val="Normal"/>
    <w:next w:val="Normal"/>
    <w:uiPriority w:val="39"/>
    <w:unhideWhenUsed/>
    <w:pPr>
      <w:tabs>
        <w:tab w:val="right" w:leader="dot" w:pos="9071"/>
      </w:tabs>
      <w:spacing w:before="60"/>
      <w:ind w:left="850" w:hanging="850"/>
      <w:jc w:val="left"/>
    </w:pPr>
  </w:style>
  <w:style w:type="paragraph" w:customStyle="1" w:styleId="PointDouble4">
    <w:name w:val="PointDouble 4"/>
    <w:basedOn w:val="Normal"/>
    <w:pPr>
      <w:tabs>
        <w:tab w:val="left" w:pos="3118"/>
      </w:tabs>
      <w:ind w:left="3685" w:hanging="1134"/>
    </w:pPr>
  </w:style>
  <w:style w:type="paragraph" w:customStyle="1" w:styleId="Point2">
    <w:name w:val="Point 2"/>
    <w:basedOn w:val="Normal"/>
    <w:pPr>
      <w:ind w:left="1984" w:hanging="567"/>
    </w:pPr>
  </w:style>
  <w:style w:type="paragraph" w:customStyle="1" w:styleId="NormalRight">
    <w:name w:val="Normal Right"/>
    <w:basedOn w:val="Normal"/>
    <w:pPr>
      <w:jc w:val="right"/>
    </w:pPr>
  </w:style>
  <w:style w:type="paragraph" w:customStyle="1" w:styleId="Text1">
    <w:name w:val="Text 1"/>
    <w:basedOn w:val="Normal"/>
    <w:pPr>
      <w:ind w:left="850"/>
    </w:pPr>
  </w:style>
  <w:style w:type="paragraph" w:customStyle="1" w:styleId="Institutionquiagit">
    <w:name w:val="Institution qui agit"/>
    <w:basedOn w:val="Normal"/>
    <w:next w:val="Normal"/>
    <w:pPr>
      <w:keepNext/>
      <w:spacing w:before="600"/>
    </w:pPr>
  </w:style>
  <w:style w:type="paragraph" w:styleId="ListNumber4">
    <w:name w:val="List Number 4"/>
    <w:basedOn w:val="Normal"/>
    <w:uiPriority w:val="99"/>
    <w:unhideWhenUsed/>
    <w:pPr>
      <w:numPr>
        <w:numId w:val="7"/>
      </w:numPr>
      <w:contextualSpacing/>
    </w:pPr>
  </w:style>
  <w:style w:type="paragraph" w:styleId="ListBullet">
    <w:name w:val="List Bullet"/>
    <w:basedOn w:val="Normal"/>
    <w:uiPriority w:val="99"/>
    <w:unhideWhenUsed/>
    <w:pPr>
      <w:numPr>
        <w:numId w:val="8"/>
      </w:numPr>
      <w:contextualSpacing/>
    </w:pPr>
  </w:style>
  <w:style w:type="paragraph" w:customStyle="1" w:styleId="Rfrenceinstitutionnelle">
    <w:name w:val="Référence institutionnelle"/>
    <w:basedOn w:val="Normal"/>
    <w:next w:val="Confidentialit"/>
    <w:pPr>
      <w:spacing w:before="0" w:after="240"/>
      <w:ind w:left="5103"/>
      <w:jc w:val="left"/>
    </w:pPr>
  </w:style>
  <w:style w:type="paragraph" w:styleId="TOC8">
    <w:name w:val="toc 8"/>
    <w:basedOn w:val="Normal"/>
    <w:next w:val="Normal"/>
    <w:uiPriority w:val="39"/>
    <w:unhideWhenUsed/>
    <w:pPr>
      <w:tabs>
        <w:tab w:val="right" w:leader="dot" w:pos="9071"/>
      </w:tabs>
      <w:jc w:val="left"/>
    </w:pPr>
  </w:style>
  <w:style w:type="paragraph" w:styleId="ListBullet3">
    <w:name w:val="List Bullet 3"/>
    <w:basedOn w:val="Normal"/>
    <w:uiPriority w:val="99"/>
    <w:unhideWhenUsed/>
    <w:pPr>
      <w:numPr>
        <w:numId w:val="9"/>
      </w:numPr>
      <w:contextualSpacing/>
    </w:pPr>
  </w:style>
  <w:style w:type="paragraph" w:styleId="TOC4">
    <w:name w:val="toc 4"/>
    <w:basedOn w:val="Normal"/>
    <w:next w:val="Normal"/>
    <w:uiPriority w:val="39"/>
    <w:unhideWhenUsed/>
    <w:pPr>
      <w:tabs>
        <w:tab w:val="right" w:leader="dot" w:pos="9071"/>
      </w:tabs>
      <w:spacing w:before="60"/>
      <w:ind w:left="850" w:hanging="850"/>
      <w:jc w:val="left"/>
    </w:pPr>
  </w:style>
  <w:style w:type="paragraph" w:styleId="Header">
    <w:name w:val="header"/>
    <w:basedOn w:val="Normal"/>
    <w:link w:val="HeaderChar"/>
    <w:uiPriority w:val="99"/>
    <w:unhideWhenUsed/>
    <w:pPr>
      <w:tabs>
        <w:tab w:val="center" w:pos="4535"/>
        <w:tab w:val="right" w:pos="9071"/>
      </w:tabs>
      <w:spacing w:before="0"/>
    </w:pPr>
  </w:style>
  <w:style w:type="paragraph" w:customStyle="1" w:styleId="Fait">
    <w:name w:val="Fait à"/>
    <w:basedOn w:val="Normal"/>
    <w:next w:val="Institutionquisigne"/>
    <w:pPr>
      <w:keepNext/>
      <w:spacing w:after="0"/>
    </w:pPr>
  </w:style>
  <w:style w:type="paragraph" w:styleId="TOC3">
    <w:name w:val="toc 3"/>
    <w:basedOn w:val="Normal"/>
    <w:next w:val="Normal"/>
    <w:uiPriority w:val="39"/>
    <w:unhideWhenUsed/>
    <w:pPr>
      <w:tabs>
        <w:tab w:val="right" w:leader="dot" w:pos="9071"/>
      </w:tabs>
      <w:spacing w:before="60"/>
      <w:ind w:left="850" w:hanging="850"/>
      <w:jc w:val="left"/>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styleId="ListNumber3">
    <w:name w:val="List Number 3"/>
    <w:basedOn w:val="Normal"/>
    <w:uiPriority w:val="99"/>
    <w:unhideWhenUsed/>
    <w:pPr>
      <w:numPr>
        <w:numId w:val="10"/>
      </w:numPr>
      <w:contextualSpacing/>
    </w:pPr>
  </w:style>
  <w:style w:type="paragraph" w:styleId="TOC6">
    <w:name w:val="toc 6"/>
    <w:basedOn w:val="Normal"/>
    <w:next w:val="Normal"/>
    <w:uiPriority w:val="39"/>
    <w:unhideWhenUsed/>
    <w:pPr>
      <w:tabs>
        <w:tab w:val="right" w:leader="dot" w:pos="9071"/>
      </w:tabs>
      <w:spacing w:before="240"/>
      <w:jc w:val="left"/>
    </w:pPr>
  </w:style>
  <w:style w:type="paragraph" w:styleId="TableofFigures">
    <w:name w:val="table of figures"/>
    <w:basedOn w:val="Normal"/>
    <w:next w:val="Normal"/>
    <w:uiPriority w:val="99"/>
    <w:unhideWhenUsed/>
  </w:style>
  <w:style w:type="paragraph" w:styleId="TOC2">
    <w:name w:val="toc 2"/>
    <w:basedOn w:val="Normal"/>
    <w:next w:val="Normal"/>
    <w:uiPriority w:val="39"/>
    <w:unhideWhenUsed/>
    <w:pPr>
      <w:tabs>
        <w:tab w:val="right" w:leader="dot" w:pos="9071"/>
      </w:tabs>
      <w:spacing w:before="60"/>
      <w:ind w:left="850" w:hanging="850"/>
      <w:jc w:val="left"/>
    </w:pPr>
  </w:style>
  <w:style w:type="paragraph" w:styleId="TOC9">
    <w:name w:val="toc 9"/>
    <w:basedOn w:val="Normal"/>
    <w:next w:val="Normal"/>
    <w:uiPriority w:val="39"/>
    <w:unhideWhenUsed/>
    <w:pPr>
      <w:tabs>
        <w:tab w:val="right" w:leader="dot" w:pos="9071"/>
      </w:tabs>
    </w:pPr>
  </w:style>
  <w:style w:type="paragraph" w:styleId="CommentSubject">
    <w:name w:val="annotation subject"/>
    <w:basedOn w:val="CommentText"/>
    <w:next w:val="CommentText"/>
    <w:link w:val="CommentSubjectChar"/>
    <w:uiPriority w:val="99"/>
    <w:unhideWhenUsed/>
    <w:rPr>
      <w:b/>
      <w:bCs/>
    </w:rPr>
  </w:style>
  <w:style w:type="paragraph" w:customStyle="1" w:styleId="PointTriple3">
    <w:name w:val="PointTriple 3"/>
    <w:basedOn w:val="Normal"/>
    <w:pPr>
      <w:tabs>
        <w:tab w:val="left" w:pos="2551"/>
        <w:tab w:val="left" w:pos="3118"/>
      </w:tabs>
      <w:ind w:left="3685" w:hanging="1701"/>
    </w:pPr>
  </w:style>
  <w:style w:type="paragraph" w:customStyle="1" w:styleId="NumPar2">
    <w:name w:val="NumPar 2"/>
    <w:basedOn w:val="Normal"/>
    <w:next w:val="Text1"/>
    <w:pPr>
      <w:numPr>
        <w:ilvl w:val="1"/>
        <w:numId w:val="11"/>
      </w:numPr>
      <w:tabs>
        <w:tab w:val="left" w:pos="850"/>
      </w:tabs>
    </w:pPr>
  </w:style>
  <w:style w:type="paragraph" w:customStyle="1" w:styleId="Point3">
    <w:name w:val="Point 3"/>
    <w:basedOn w:val="Normal"/>
    <w:pPr>
      <w:ind w:left="2551" w:hanging="567"/>
    </w:pPr>
  </w:style>
  <w:style w:type="paragraph" w:customStyle="1" w:styleId="HeaderLandscape">
    <w:name w:val="HeaderLandscape"/>
    <w:basedOn w:val="Normal"/>
    <w:pPr>
      <w:tabs>
        <w:tab w:val="center" w:pos="7285"/>
        <w:tab w:val="right" w:pos="14003"/>
      </w:tabs>
      <w:spacing w:before="0"/>
    </w:pPr>
  </w:style>
  <w:style w:type="paragraph" w:customStyle="1" w:styleId="Point1number">
    <w:name w:val="Point 1 (number)"/>
    <w:basedOn w:val="Normal"/>
    <w:pPr>
      <w:numPr>
        <w:ilvl w:val="2"/>
        <w:numId w:val="12"/>
      </w:numPr>
      <w:tabs>
        <w:tab w:val="left" w:pos="1417"/>
      </w:tabs>
    </w:p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PointTriple1">
    <w:name w:val="PointTriple 1"/>
    <w:basedOn w:val="Normal"/>
    <w:pPr>
      <w:tabs>
        <w:tab w:val="left" w:pos="1417"/>
        <w:tab w:val="left" w:pos="1984"/>
      </w:tabs>
      <w:ind w:left="2551" w:hanging="1701"/>
    </w:pPr>
  </w:style>
  <w:style w:type="paragraph" w:customStyle="1" w:styleId="Tiret1">
    <w:name w:val="Tiret 1"/>
    <w:basedOn w:val="Point1"/>
    <w:pPr>
      <w:numPr>
        <w:numId w:val="13"/>
      </w:numPr>
    </w:pPr>
  </w:style>
  <w:style w:type="paragraph" w:customStyle="1" w:styleId="ManualNumPar4">
    <w:name w:val="Manual NumPar 4"/>
    <w:basedOn w:val="Normal"/>
    <w:next w:val="Text1"/>
    <w:pPr>
      <w:ind w:left="850" w:hanging="850"/>
    </w:pPr>
  </w:style>
  <w:style w:type="paragraph" w:customStyle="1" w:styleId="Tiret0">
    <w:name w:val="Tiret 0"/>
    <w:basedOn w:val="Point0"/>
    <w:pPr>
      <w:numPr>
        <w:numId w:val="14"/>
      </w:numPr>
    </w:pPr>
  </w:style>
  <w:style w:type="paragraph" w:customStyle="1" w:styleId="NumPar3">
    <w:name w:val="NumPar 3"/>
    <w:basedOn w:val="Normal"/>
    <w:next w:val="Text1"/>
    <w:pPr>
      <w:numPr>
        <w:ilvl w:val="2"/>
        <w:numId w:val="11"/>
      </w:numPr>
      <w:tabs>
        <w:tab w:val="left" w:pos="850"/>
      </w:tabs>
    </w:pPr>
  </w:style>
  <w:style w:type="paragraph" w:styleId="TOCHeading">
    <w:name w:val="TOC Heading"/>
    <w:basedOn w:val="Normal"/>
    <w:next w:val="Normal"/>
    <w:uiPriority w:val="39"/>
    <w:qFormat/>
    <w:pPr>
      <w:spacing w:after="240"/>
      <w:jc w:val="center"/>
    </w:pPr>
    <w:rPr>
      <w:b/>
      <w:sz w:val="28"/>
    </w:rPr>
  </w:style>
  <w:style w:type="paragraph" w:customStyle="1" w:styleId="ChapterTitle">
    <w:name w:val="ChapterTitle"/>
    <w:basedOn w:val="Normal"/>
    <w:next w:val="Normal"/>
    <w:pPr>
      <w:keepNext/>
      <w:spacing w:after="360"/>
      <w:jc w:val="center"/>
    </w:pPr>
    <w:rPr>
      <w:b/>
      <w:sz w:val="32"/>
    </w:rPr>
  </w:style>
  <w:style w:type="paragraph" w:customStyle="1" w:styleId="PointTriple0">
    <w:name w:val="PointTriple 0"/>
    <w:basedOn w:val="Normal"/>
    <w:pPr>
      <w:tabs>
        <w:tab w:val="left" w:pos="850"/>
        <w:tab w:val="left" w:pos="1417"/>
      </w:tabs>
      <w:ind w:left="1984" w:hanging="1984"/>
    </w:pPr>
  </w:style>
  <w:style w:type="paragraph" w:customStyle="1" w:styleId="Text2">
    <w:name w:val="Text 2"/>
    <w:basedOn w:val="Normal"/>
    <w:pPr>
      <w:ind w:left="1417"/>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paragraph" w:customStyle="1" w:styleId="PointDouble3">
    <w:name w:val="PointDouble 3"/>
    <w:basedOn w:val="Normal"/>
    <w:pPr>
      <w:tabs>
        <w:tab w:val="left" w:pos="2551"/>
      </w:tabs>
      <w:ind w:left="3118" w:hanging="1134"/>
    </w:pPr>
  </w:style>
  <w:style w:type="paragraph" w:customStyle="1" w:styleId="ManualNumPar1">
    <w:name w:val="Manual NumPar 1"/>
    <w:basedOn w:val="Normal"/>
    <w:next w:val="Text1"/>
    <w:pPr>
      <w:ind w:left="850" w:hanging="850"/>
    </w:pPr>
  </w:style>
  <w:style w:type="paragraph" w:customStyle="1" w:styleId="PointDouble1">
    <w:name w:val="PointDouble 1"/>
    <w:basedOn w:val="Normal"/>
    <w:pPr>
      <w:tabs>
        <w:tab w:val="left" w:pos="1417"/>
      </w:tabs>
      <w:ind w:left="1984" w:hanging="1134"/>
    </w:pPr>
  </w:style>
  <w:style w:type="paragraph" w:customStyle="1" w:styleId="Tiret2">
    <w:name w:val="Tiret 2"/>
    <w:basedOn w:val="Point2"/>
    <w:pPr>
      <w:numPr>
        <w:numId w:val="15"/>
      </w:numPr>
    </w:pPr>
  </w:style>
  <w:style w:type="paragraph" w:customStyle="1" w:styleId="Text3">
    <w:name w:val="Text 3"/>
    <w:basedOn w:val="Normal"/>
    <w:pPr>
      <w:ind w:left="1984"/>
    </w:pPr>
  </w:style>
  <w:style w:type="paragraph" w:customStyle="1" w:styleId="Point4">
    <w:name w:val="Point 4"/>
    <w:basedOn w:val="Normal"/>
    <w:pPr>
      <w:ind w:left="3118" w:hanging="567"/>
    </w:pPr>
  </w:style>
  <w:style w:type="paragraph" w:customStyle="1" w:styleId="NumPar1">
    <w:name w:val="NumPar 1"/>
    <w:basedOn w:val="Normal"/>
    <w:next w:val="Text1"/>
    <w:pPr>
      <w:numPr>
        <w:numId w:val="11"/>
      </w:numPr>
    </w:pPr>
  </w:style>
  <w:style w:type="paragraph" w:customStyle="1" w:styleId="Point0">
    <w:name w:val="Point 0"/>
    <w:basedOn w:val="Normal"/>
    <w:pPr>
      <w:ind w:left="850" w:hanging="850"/>
    </w:pPr>
  </w:style>
  <w:style w:type="paragraph" w:customStyle="1" w:styleId="Point1letter">
    <w:name w:val="Point 1 (letter)"/>
    <w:basedOn w:val="Normal"/>
    <w:pPr>
      <w:numPr>
        <w:ilvl w:val="3"/>
        <w:numId w:val="12"/>
      </w:numPr>
      <w:tabs>
        <w:tab w:val="left" w:pos="1417"/>
      </w:tabs>
    </w:pPr>
  </w:style>
  <w:style w:type="paragraph" w:customStyle="1" w:styleId="Text4">
    <w:name w:val="Text 4"/>
    <w:basedOn w:val="Normal"/>
    <w:pPr>
      <w:ind w:left="2551"/>
    </w:pPr>
  </w:style>
  <w:style w:type="paragraph" w:customStyle="1" w:styleId="PointDouble2">
    <w:name w:val="PointDouble 2"/>
    <w:basedOn w:val="Normal"/>
    <w:pPr>
      <w:tabs>
        <w:tab w:val="left" w:pos="1984"/>
      </w:tabs>
      <w:ind w:left="2551" w:hanging="1134"/>
    </w:pPr>
  </w:style>
  <w:style w:type="paragraph" w:customStyle="1" w:styleId="Tiret3">
    <w:name w:val="Tiret 3"/>
    <w:basedOn w:val="Point3"/>
    <w:pPr>
      <w:numPr>
        <w:numId w:val="16"/>
      </w:numPr>
    </w:pPr>
  </w:style>
  <w:style w:type="paragraph" w:customStyle="1" w:styleId="Point1">
    <w:name w:val="Point 1"/>
    <w:basedOn w:val="Normal"/>
    <w:pPr>
      <w:ind w:left="1417" w:hanging="567"/>
    </w:pPr>
  </w:style>
  <w:style w:type="paragraph" w:customStyle="1" w:styleId="QuotedText">
    <w:name w:val="Quoted Text"/>
    <w:basedOn w:val="Normal"/>
    <w:pPr>
      <w:ind w:left="1417"/>
    </w:pPr>
  </w:style>
  <w:style w:type="paragraph" w:customStyle="1" w:styleId="NormalCentered">
    <w:name w:val="Normal Centered"/>
    <w:basedOn w:val="Normal"/>
    <w:pPr>
      <w:jc w:val="center"/>
    </w:pPr>
  </w:style>
  <w:style w:type="paragraph" w:customStyle="1" w:styleId="Point2number">
    <w:name w:val="Point 2 (number)"/>
    <w:basedOn w:val="Normal"/>
    <w:pPr>
      <w:numPr>
        <w:ilvl w:val="4"/>
        <w:numId w:val="12"/>
      </w:numPr>
      <w:tabs>
        <w:tab w:val="left" w:pos="1984"/>
      </w:tabs>
    </w:pPr>
  </w:style>
  <w:style w:type="paragraph" w:customStyle="1" w:styleId="NormalLeft">
    <w:name w:val="Normal Left"/>
    <w:basedOn w:val="Normal"/>
    <w:pPr>
      <w:jc w:val="left"/>
    </w:pPr>
  </w:style>
  <w:style w:type="paragraph" w:customStyle="1" w:styleId="PointTriple2">
    <w:name w:val="PointTriple 2"/>
    <w:basedOn w:val="Normal"/>
    <w:pPr>
      <w:tabs>
        <w:tab w:val="left" w:pos="1984"/>
        <w:tab w:val="left" w:pos="2551"/>
      </w:tabs>
      <w:ind w:left="3118" w:hanging="1701"/>
    </w:pPr>
  </w:style>
  <w:style w:type="paragraph" w:customStyle="1" w:styleId="ManualNumPar3">
    <w:name w:val="Manual NumPar 3"/>
    <w:basedOn w:val="Normal"/>
    <w:next w:val="Text1"/>
    <w:pPr>
      <w:ind w:left="850" w:hanging="850"/>
    </w:pPr>
  </w:style>
  <w:style w:type="paragraph" w:customStyle="1" w:styleId="PointDouble0">
    <w:name w:val="PointDouble 0"/>
    <w:basedOn w:val="Normal"/>
    <w:pPr>
      <w:tabs>
        <w:tab w:val="left" w:pos="850"/>
      </w:tabs>
      <w:ind w:left="1417" w:hanging="1417"/>
    </w:pPr>
  </w:style>
  <w:style w:type="paragraph" w:customStyle="1" w:styleId="Tiret4">
    <w:name w:val="Tiret 4"/>
    <w:basedOn w:val="Point4"/>
    <w:pPr>
      <w:numPr>
        <w:numId w:val="17"/>
      </w:numPr>
    </w:pPr>
  </w:style>
  <w:style w:type="paragraph" w:customStyle="1" w:styleId="PartTitle">
    <w:name w:val="PartTitle"/>
    <w:basedOn w:val="Normal"/>
    <w:next w:val="ChapterTitle"/>
    <w:pPr>
      <w:keepNext/>
      <w:pageBreakBefore/>
      <w:spacing w:after="360"/>
      <w:jc w:val="center"/>
    </w:pPr>
    <w:rPr>
      <w:b/>
      <w:sz w:val="36"/>
    </w:rPr>
  </w:style>
  <w:style w:type="paragraph" w:customStyle="1" w:styleId="PointTriple4">
    <w:name w:val="PointTriple 4"/>
    <w:basedOn w:val="Normal"/>
    <w:pPr>
      <w:tabs>
        <w:tab w:val="left" w:pos="3118"/>
        <w:tab w:val="left" w:pos="3685"/>
      </w:tabs>
      <w:ind w:left="4252" w:hanging="1701"/>
    </w:pPr>
  </w:style>
  <w:style w:type="paragraph" w:customStyle="1" w:styleId="Point2letter">
    <w:name w:val="Point 2 (letter)"/>
    <w:basedOn w:val="Normal"/>
    <w:pPr>
      <w:numPr>
        <w:ilvl w:val="5"/>
        <w:numId w:val="12"/>
      </w:numPr>
      <w:tabs>
        <w:tab w:val="left" w:pos="1984"/>
      </w:tabs>
    </w:pPr>
  </w:style>
  <w:style w:type="paragraph" w:customStyle="1" w:styleId="NumPar4">
    <w:name w:val="NumPar 4"/>
    <w:basedOn w:val="Normal"/>
    <w:next w:val="Text1"/>
    <w:pPr>
      <w:numPr>
        <w:ilvl w:val="3"/>
        <w:numId w:val="11"/>
      </w:numPr>
      <w:tabs>
        <w:tab w:val="left" w:pos="850"/>
      </w:tabs>
    </w:pPr>
  </w:style>
  <w:style w:type="paragraph" w:customStyle="1" w:styleId="ManualNumPar2">
    <w:name w:val="Manual NumPar 2"/>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paragraph" w:customStyle="1" w:styleId="Point0number">
    <w:name w:val="Point 0 (number)"/>
    <w:basedOn w:val="Normal"/>
    <w:pPr>
      <w:numPr>
        <w:numId w:val="12"/>
      </w:numPr>
    </w:pPr>
  </w:style>
  <w:style w:type="paragraph" w:customStyle="1" w:styleId="Point3number">
    <w:name w:val="Point 3 (number)"/>
    <w:basedOn w:val="Normal"/>
    <w:pPr>
      <w:numPr>
        <w:ilvl w:val="6"/>
        <w:numId w:val="12"/>
      </w:numPr>
      <w:tabs>
        <w:tab w:val="left" w:pos="2551"/>
      </w:tabs>
    </w:pPr>
  </w:style>
  <w:style w:type="paragraph" w:customStyle="1" w:styleId="Point0letter">
    <w:name w:val="Point 0 (letter)"/>
    <w:basedOn w:val="Normal"/>
    <w:pPr>
      <w:numPr>
        <w:ilvl w:val="1"/>
        <w:numId w:val="12"/>
      </w:numPr>
      <w:tabs>
        <w:tab w:val="left" w:pos="850"/>
      </w:tabs>
    </w:pPr>
  </w:style>
  <w:style w:type="paragraph" w:customStyle="1" w:styleId="Point3letter">
    <w:name w:val="Point 3 (letter)"/>
    <w:basedOn w:val="Normal"/>
    <w:pPr>
      <w:numPr>
        <w:ilvl w:val="7"/>
        <w:numId w:val="12"/>
      </w:numPr>
      <w:tabs>
        <w:tab w:val="left" w:pos="2551"/>
      </w:tabs>
    </w:pPr>
  </w:style>
  <w:style w:type="paragraph" w:customStyle="1" w:styleId="Point4letter">
    <w:name w:val="Point 4 (letter)"/>
    <w:basedOn w:val="Normal"/>
    <w:pPr>
      <w:numPr>
        <w:ilvl w:val="8"/>
        <w:numId w:val="12"/>
      </w:numPr>
      <w:tabs>
        <w:tab w:val="left" w:pos="3118"/>
      </w:tabs>
    </w:pPr>
  </w:style>
  <w:style w:type="paragraph" w:customStyle="1" w:styleId="IntrtEEEPagedecouverture">
    <w:name w:val="Intérêt EEE (Page de couverture)"/>
    <w:basedOn w:val="IntrtEEE"/>
    <w:next w:val="Rfrencecroise"/>
  </w:style>
  <w:style w:type="paragraph" w:customStyle="1" w:styleId="Rfrenceinterinstitutionnelle">
    <w:name w:val="Référence interinstitutionnelle"/>
    <w:basedOn w:val="Normal"/>
    <w:next w:val="Statut"/>
    <w:pPr>
      <w:spacing w:before="0" w:after="0"/>
      <w:ind w:left="5103"/>
      <w:jc w:val="left"/>
    </w:pPr>
  </w:style>
  <w:style w:type="paragraph" w:customStyle="1" w:styleId="Bullet0">
    <w:name w:val="Bullet 0"/>
    <w:basedOn w:val="Normal"/>
    <w:pPr>
      <w:numPr>
        <w:numId w:val="18"/>
      </w:numPr>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Bullet1">
    <w:name w:val="Bullet 1"/>
    <w:basedOn w:val="Normal"/>
    <w:pPr>
      <w:numPr>
        <w:numId w:val="19"/>
      </w:numPr>
    </w:pPr>
  </w:style>
  <w:style w:type="paragraph" w:customStyle="1" w:styleId="Rfrencecroise">
    <w:name w:val="Référence croisée"/>
    <w:basedOn w:val="Normal"/>
    <w:pPr>
      <w:spacing w:before="0" w:after="0"/>
      <w:jc w:val="center"/>
    </w:pPr>
  </w:style>
  <w:style w:type="paragraph" w:customStyle="1" w:styleId="Bullet2">
    <w:name w:val="Bullet 2"/>
    <w:basedOn w:val="Normal"/>
    <w:pPr>
      <w:numPr>
        <w:numId w:val="20"/>
      </w:numPr>
    </w:pPr>
  </w:style>
  <w:style w:type="paragraph" w:customStyle="1" w:styleId="Datedadoption">
    <w:name w:val="Date d'adoption"/>
    <w:basedOn w:val="Normal"/>
    <w:next w:val="Titreobjet"/>
    <w:pPr>
      <w:spacing w:before="360" w:after="0"/>
      <w:jc w:val="center"/>
    </w:pPr>
    <w:rPr>
      <w:b/>
    </w:r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ddress">
    <w:name w:val="Address"/>
    <w:basedOn w:val="Normal"/>
    <w:next w:val="Normal"/>
    <w:pPr>
      <w:keepLines/>
      <w:spacing w:line="360" w:lineRule="auto"/>
      <w:ind w:left="3402"/>
      <w:jc w:val="left"/>
    </w:pPr>
  </w:style>
  <w:style w:type="paragraph" w:customStyle="1" w:styleId="Annexetitrefichefinancire">
    <w:name w:val="Annexe titre (fiche financière)"/>
    <w:basedOn w:val="Normal"/>
    <w:next w:val="Normal"/>
    <w:pPr>
      <w:jc w:val="center"/>
    </w:pPr>
    <w:rPr>
      <w:b/>
      <w:u w:val="single"/>
    </w:r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Avertissementtitre">
    <w:name w:val="Avertissement titre"/>
    <w:basedOn w:val="Normal"/>
    <w:next w:val="Normal"/>
    <w:pPr>
      <w:keepNext/>
      <w:spacing w:before="480"/>
    </w:pPr>
    <w:rPr>
      <w:u w:val="single"/>
    </w:rPr>
  </w:style>
  <w:style w:type="paragraph" w:customStyle="1" w:styleId="Volume">
    <w:name w:val="Volume"/>
    <w:basedOn w:val="Normal"/>
    <w:next w:val="Confidentialit"/>
    <w:pPr>
      <w:spacing w:before="0" w:after="240"/>
      <w:ind w:left="5103"/>
      <w:jc w:val="left"/>
    </w:pPr>
  </w:style>
  <w:style w:type="paragraph" w:customStyle="1" w:styleId="Confidence">
    <w:name w:val="Confidence"/>
    <w:basedOn w:val="Normal"/>
    <w:next w:val="Normal"/>
    <w:pPr>
      <w:spacing w:before="360"/>
      <w:jc w:val="center"/>
    </w:pPr>
  </w:style>
  <w:style w:type="paragraph" w:customStyle="1" w:styleId="Pagedecouverture">
    <w:name w:val="Page de couverture"/>
    <w:basedOn w:val="Normal"/>
    <w:next w:val="Normal"/>
    <w:pPr>
      <w:spacing w:before="0" w:after="0"/>
    </w:pPr>
  </w:style>
  <w:style w:type="paragraph" w:customStyle="1" w:styleId="TypedudocumentPagedecouverture">
    <w:name w:val="Type du document (Page de couverture)"/>
    <w:basedOn w:val="Typedudocument"/>
    <w:next w:val="TitreobjetPagedecouverture"/>
  </w:style>
  <w:style w:type="paragraph" w:customStyle="1" w:styleId="IntrtEEE">
    <w:name w:val="Intérêt EEE"/>
    <w:basedOn w:val="Languesfaisantfoi"/>
    <w:next w:val="Normal"/>
    <w:pPr>
      <w:spacing w:after="240"/>
    </w:pPr>
  </w:style>
  <w:style w:type="paragraph" w:customStyle="1" w:styleId="Typedudocument">
    <w:name w:val="Type du document"/>
    <w:basedOn w:val="Normal"/>
    <w:next w:val="Titreobjet"/>
    <w:pPr>
      <w:spacing w:before="360" w:after="180"/>
      <w:jc w:val="center"/>
    </w:pPr>
    <w:rPr>
      <w:b/>
    </w:rPr>
  </w:style>
  <w:style w:type="paragraph" w:customStyle="1" w:styleId="Titrearticle">
    <w:name w:val="Titre article"/>
    <w:basedOn w:val="Normal"/>
    <w:next w:val="Normal"/>
    <w:pPr>
      <w:keepNext/>
      <w:spacing w:before="360"/>
      <w:jc w:val="center"/>
    </w:pPr>
    <w:rPr>
      <w:i/>
    </w:rPr>
  </w:style>
  <w:style w:type="paragraph" w:customStyle="1" w:styleId="Sous-titreobjetPagedecouverture">
    <w:name w:val="Sous-titre objet (Page de couverture)"/>
    <w:basedOn w:val="Sous-titreobjet"/>
  </w:style>
  <w:style w:type="paragraph" w:customStyle="1" w:styleId="Objetacteprincipal">
    <w:name w:val="Objet acte principal"/>
    <w:basedOn w:val="Normal"/>
    <w:next w:val="Titrearticle"/>
    <w:pPr>
      <w:spacing w:before="0" w:after="360"/>
      <w:jc w:val="center"/>
    </w:pPr>
    <w:rPr>
      <w:b/>
    </w:rPr>
  </w:style>
  <w:style w:type="paragraph" w:customStyle="1" w:styleId="Corrigendum">
    <w:name w:val="Corrigendum"/>
    <w:basedOn w:val="Normal"/>
    <w:next w:val="Normal"/>
    <w:pPr>
      <w:spacing w:before="0" w:after="240"/>
      <w:jc w:val="left"/>
    </w:pPr>
  </w:style>
  <w:style w:type="paragraph" w:customStyle="1" w:styleId="Exposdesmotifstitre">
    <w:name w:val="Exposé des motifs titre"/>
    <w:basedOn w:val="Normal"/>
    <w:next w:val="Normal"/>
    <w:pPr>
      <w:jc w:val="center"/>
    </w:pPr>
    <w:rPr>
      <w:b/>
      <w:u w:val="single"/>
    </w:rPr>
  </w:style>
  <w:style w:type="paragraph" w:customStyle="1" w:styleId="Formuledadoption">
    <w:name w:val="Formule d'adoption"/>
    <w:basedOn w:val="Normal"/>
    <w:next w:val="Titrearticle"/>
    <w:pPr>
      <w:keepNext/>
    </w:pPr>
  </w:style>
  <w:style w:type="paragraph" w:customStyle="1" w:styleId="Bodytext4">
    <w:name w:val="Body text|4"/>
    <w:basedOn w:val="Normal"/>
    <w:pPr>
      <w:widowControl w:val="0"/>
      <w:spacing w:after="50"/>
      <w:ind w:left="2450"/>
    </w:pPr>
    <w:rPr>
      <w:b/>
      <w:bCs/>
      <w:sz w:val="26"/>
      <w:szCs w:val="26"/>
    </w:r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AccompagnantPagedecouverture">
    <w:name w:val="Accompagnant (Page de couverture)"/>
    <w:basedOn w:val="Accompagnant"/>
    <w:next w:val="TypeacteprincipalPagedecouverture"/>
  </w:style>
  <w:style w:type="paragraph" w:customStyle="1" w:styleId="Objetexterne">
    <w:name w:val="Objet externe"/>
    <w:basedOn w:val="Normal"/>
    <w:next w:val="Normal"/>
    <w:rPr>
      <w:i/>
      <w:caps/>
    </w:rPr>
  </w:style>
  <w:style w:type="paragraph" w:customStyle="1" w:styleId="TypeacteprincipalPagedecouverture">
    <w:name w:val="Type acte principal (Page de couverture)"/>
    <w:basedOn w:val="Typeacteprincipal"/>
    <w:next w:val="ObjetacteprincipalPagedecouverture"/>
  </w:style>
  <w:style w:type="paragraph" w:customStyle="1" w:styleId="Languesfaisantfoi">
    <w:name w:val="Langues faisant foi"/>
    <w:basedOn w:val="Normal"/>
    <w:next w:val="Normal"/>
    <w:pPr>
      <w:spacing w:before="36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Accompagnant">
    <w:name w:val="Accompagnant"/>
    <w:basedOn w:val="Normal"/>
    <w:next w:val="Typeacteprincipal"/>
    <w:pPr>
      <w:spacing w:before="180" w:after="240"/>
      <w:jc w:val="center"/>
    </w:pPr>
    <w:rPr>
      <w:b/>
    </w:rPr>
  </w:style>
  <w:style w:type="paragraph" w:customStyle="1" w:styleId="Heading21">
    <w:name w:val="Heading #2|1"/>
    <w:basedOn w:val="Normal"/>
    <w:pPr>
      <w:widowControl w:val="0"/>
      <w:spacing w:after="160"/>
      <w:ind w:left="1890" w:hanging="920"/>
      <w:outlineLvl w:val="1"/>
    </w:pPr>
    <w:rPr>
      <w:b/>
      <w:bCs/>
    </w:rPr>
  </w:style>
  <w:style w:type="paragraph" w:customStyle="1" w:styleId="Bodytext1">
    <w:name w:val="Body text|1"/>
    <w:basedOn w:val="Normal"/>
    <w:rsid w:val="00935EB0"/>
    <w:pPr>
      <w:widowControl w:val="0"/>
    </w:pPr>
    <w:rPr>
      <w:rFonts w:ascii="Arial" w:eastAsia="Arial" w:hAnsi="Arial" w:cs="Arial"/>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x-cp20936"/>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c.europa.eu/food/animal/liveanimals/pets/approval_en.htm" TargetMode="External"/><Relationship Id="rId5" Type="http://schemas.openxmlformats.org/officeDocument/2006/relationships/webSettings" Target="webSettings.xml"/><Relationship Id="rId10" Type="http://schemas.openxmlformats.org/officeDocument/2006/relationships/hyperlink" Target="http://ec.europa.eu/food/animal/liveanimals/pets/index_en.htm" TargetMode="External"/><Relationship Id="rId4" Type="http://schemas.openxmlformats.org/officeDocument/2006/relationships/settings" Target="settings.xml"/><Relationship Id="rId9" Type="http://schemas.openxmlformats.org/officeDocument/2006/relationships/hyperlink" Target="http://ec.europa.eu/food/animal/liveanimals/pets/pointsentry_en.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5AEB66-3E1D-4874-AE26-5EFB74821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2240</Words>
  <Characters>2734</Characters>
  <Application>Microsoft Office Word</Application>
  <DocSecurity>8</DocSecurity>
  <Lines>248</Lines>
  <Paragraphs>171</Paragraphs>
  <ScaleCrop>false</ScaleCrop>
  <HeadingPairs>
    <vt:vector size="2" baseType="variant">
      <vt:variant>
        <vt:lpstr>Title</vt:lpstr>
      </vt:variant>
      <vt:variant>
        <vt:i4>1</vt:i4>
      </vt:variant>
    </vt:vector>
  </HeadingPairs>
  <TitlesOfParts>
    <vt:vector size="1" baseType="lpstr">
      <vt:lpstr>SANTE/7013/2016-EN ANNEX Rev. 1</vt:lpstr>
    </vt:vector>
  </TitlesOfParts>
  <Company>European Commission</Company>
  <LinksUpToDate>false</LinksUpToDate>
  <CharactersWithSpaces>4803</CharactersWithSpaces>
  <SharedDoc>false</SharedDoc>
  <HLinks>
    <vt:vector size="18" baseType="variant">
      <vt:variant>
        <vt:i4>7143443</vt:i4>
      </vt:variant>
      <vt:variant>
        <vt:i4>6</vt:i4>
      </vt:variant>
      <vt:variant>
        <vt:i4>0</vt:i4>
      </vt:variant>
      <vt:variant>
        <vt:i4>5</vt:i4>
      </vt:variant>
      <vt:variant>
        <vt:lpwstr>http://ec.europa.eu/food/animal/liveanimals/pets/approval_en.htm</vt:lpwstr>
      </vt:variant>
      <vt:variant>
        <vt:lpwstr/>
      </vt:variant>
      <vt:variant>
        <vt:i4>786534</vt:i4>
      </vt:variant>
      <vt:variant>
        <vt:i4>3</vt:i4>
      </vt:variant>
      <vt:variant>
        <vt:i4>0</vt:i4>
      </vt:variant>
      <vt:variant>
        <vt:i4>5</vt:i4>
      </vt:variant>
      <vt:variant>
        <vt:lpwstr>http://ec.europa.eu/food/animal/liveanimals/pets/index_en.htm</vt:lpwstr>
      </vt:variant>
      <vt:variant>
        <vt:lpwstr/>
      </vt:variant>
      <vt:variant>
        <vt:i4>8126467</vt:i4>
      </vt:variant>
      <vt:variant>
        <vt:i4>0</vt:i4>
      </vt:variant>
      <vt:variant>
        <vt:i4>0</vt:i4>
      </vt:variant>
      <vt:variant>
        <vt:i4>5</vt:i4>
      </vt:variant>
      <vt:variant>
        <vt:lpwstr>http://ec.europa.eu/food/animal/liveanimals/pets/pointsentry_en.htm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SANTE/7013/2016-EN ANNEX Rev. 1</dc:title>
  <dc:subject>ANNEX</dc:subject>
  <dc:creator>KLEIN - HOFFMANN A.</dc:creator>
  <cp:keywords>7013</cp:keywords>
  <dc:description>Outlook 14.3.2016
OK'd by Sona 14.3.2016</dc:description>
  <cp:lastModifiedBy>GALLHOFF Gudrun (EEAS-BEIJING)</cp:lastModifiedBy>
  <cp:revision>2</cp:revision>
  <cp:lastPrinted>2016-03-02T03:53:00Z</cp:lastPrinted>
  <dcterms:created xsi:type="dcterms:W3CDTF">2020-08-11T07:08:00Z</dcterms:created>
  <dcterms:modified xsi:type="dcterms:W3CDTF">2020-08-11T07:08:00Z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20141001</vt:lpwstr>
  </property>
  <property fmtid="{D5CDD505-2E9C-101B-9397-08002B2CF9AE}" pid="6" name="Created using">
    <vt:lpwstr>LW 5.8.4, Build 20141001</vt:lpwstr>
  </property>
  <property fmtid="{D5CDD505-2E9C-101B-9397-08002B2CF9AE}" pid="7" name="First annex">
    <vt:lpwstr>1</vt:lpwstr>
  </property>
  <property fmtid="{D5CDD505-2E9C-101B-9397-08002B2CF9AE}" pid="8" name="Last annex">
    <vt:lpwstr>1</vt:lpwstr>
  </property>
  <property fmtid="{D5CDD505-2E9C-101B-9397-08002B2CF9AE}" pid="9" name="Part">
    <vt:lpwstr>1</vt:lpwstr>
  </property>
  <property fmtid="{D5CDD505-2E9C-101B-9397-08002B2CF9AE}" pid="10" name="Total parts">
    <vt:lpwstr>1</vt:lpwstr>
  </property>
  <property fmtid="{D5CDD505-2E9C-101B-9397-08002B2CF9AE}" pid="11" name="LWTemplateID">
    <vt:lpwstr>SG-068</vt:lpwstr>
  </property>
  <property fmtid="{D5CDD505-2E9C-101B-9397-08002B2CF9AE}" pid="12" name="DQCStatus">
    <vt:lpwstr>Yellow (DQC version 03)</vt:lpwstr>
  </property>
  <property fmtid="{D5CDD505-2E9C-101B-9397-08002B2CF9AE}" pid="13" name="KSOProductBuildVer">
    <vt:lpwstr>2052-11.1.0.9828</vt:lpwstr>
  </property>
</Properties>
</file>